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8" w:type="dxa"/>
        <w:tblBorders>
          <w:bottom w:val="single" w:sz="4" w:space="0" w:color="000000"/>
          <w:insideH w:val="single" w:sz="4" w:space="0" w:color="000000"/>
          <w:insideV w:val="single" w:sz="4" w:space="0" w:color="000000"/>
        </w:tblBorders>
        <w:tblCellMar>
          <w:left w:w="10" w:type="dxa"/>
          <w:right w:w="10" w:type="dxa"/>
        </w:tblCellMar>
        <w:tblLook w:val="0000" w:firstRow="0" w:lastRow="0" w:firstColumn="0" w:lastColumn="0" w:noHBand="0" w:noVBand="0"/>
      </w:tblPr>
      <w:tblGrid>
        <w:gridCol w:w="2497"/>
        <w:gridCol w:w="6583"/>
      </w:tblGrid>
      <w:tr w:rsidR="00CB52EA" w:rsidRPr="00B04C88" w14:paraId="64EF2948" w14:textId="77777777" w:rsidTr="00AD1CA3">
        <w:trPr>
          <w:trHeight w:val="1"/>
        </w:trPr>
        <w:tc>
          <w:tcPr>
            <w:tcW w:w="9212" w:type="dxa"/>
            <w:gridSpan w:val="2"/>
            <w:shd w:val="clear" w:color="000000" w:fill="FFFFFF"/>
            <w:tcMar>
              <w:left w:w="108" w:type="dxa"/>
              <w:right w:w="108" w:type="dxa"/>
            </w:tcMar>
          </w:tcPr>
          <w:p w14:paraId="550CBE58" w14:textId="38D209BE" w:rsidR="00CB52EA" w:rsidRPr="007424D2" w:rsidRDefault="007424D2" w:rsidP="007424D2">
            <w:pPr>
              <w:jc w:val="right"/>
              <w:rPr>
                <w:rFonts w:cs="Calibri"/>
                <w:b/>
                <w:bCs/>
                <w:sz w:val="32"/>
                <w:szCs w:val="32"/>
              </w:rPr>
            </w:pPr>
            <w:r w:rsidRPr="007424D2">
              <w:rPr>
                <w:rFonts w:cs="Calibri"/>
                <w:b/>
                <w:bCs/>
                <w:sz w:val="32"/>
                <w:szCs w:val="32"/>
              </w:rPr>
              <w:t xml:space="preserve">ZAŁĄCZNIK NR </w:t>
            </w:r>
            <w:r w:rsidR="00511E40">
              <w:rPr>
                <w:rFonts w:cs="Calibri"/>
                <w:b/>
                <w:bCs/>
                <w:sz w:val="32"/>
                <w:szCs w:val="32"/>
              </w:rPr>
              <w:t>4</w:t>
            </w:r>
          </w:p>
        </w:tc>
      </w:tr>
      <w:tr w:rsidR="00CB52EA" w:rsidRPr="00B04C88" w14:paraId="50D2C489" w14:textId="77777777" w:rsidTr="00AD1CA3">
        <w:trPr>
          <w:trHeight w:val="11685"/>
        </w:trPr>
        <w:tc>
          <w:tcPr>
            <w:tcW w:w="2518" w:type="dxa"/>
            <w:shd w:val="clear" w:color="000000" w:fill="FFFFFF"/>
            <w:tcMar>
              <w:left w:w="108" w:type="dxa"/>
              <w:right w:w="108" w:type="dxa"/>
            </w:tcMar>
          </w:tcPr>
          <w:p w14:paraId="460F9DE6" w14:textId="77777777" w:rsidR="00CB52EA" w:rsidRPr="00B04C88" w:rsidRDefault="00CB52EA" w:rsidP="00AD1CA3">
            <w:pPr>
              <w:rPr>
                <w:rFonts w:cs="Calibri"/>
                <w:shd w:val="clear" w:color="auto" w:fill="FFFF00"/>
              </w:rPr>
            </w:pPr>
          </w:p>
          <w:p w14:paraId="60296C3A" w14:textId="77777777" w:rsidR="00CB52EA" w:rsidRPr="00B04C88" w:rsidRDefault="00CB52EA" w:rsidP="00AD1CA3">
            <w:pPr>
              <w:rPr>
                <w:rFonts w:cs="Calibri"/>
                <w:shd w:val="clear" w:color="auto" w:fill="FFFF00"/>
              </w:rPr>
            </w:pPr>
          </w:p>
          <w:p w14:paraId="3029C796" w14:textId="77777777" w:rsidR="00CB52EA" w:rsidRPr="00B04C88" w:rsidRDefault="00CB52EA" w:rsidP="00AD1CA3">
            <w:pPr>
              <w:rPr>
                <w:rFonts w:cs="Calibri"/>
                <w:b/>
                <w:shd w:val="clear" w:color="auto" w:fill="FFFF00"/>
              </w:rPr>
            </w:pPr>
          </w:p>
          <w:p w14:paraId="4DDA8927" w14:textId="77777777" w:rsidR="00CB52EA" w:rsidRPr="00B04C88" w:rsidRDefault="00CB52EA" w:rsidP="00AD1CA3">
            <w:pPr>
              <w:rPr>
                <w:rFonts w:cs="Calibri"/>
                <w:b/>
                <w:shd w:val="clear" w:color="auto" w:fill="FFFF00"/>
              </w:rPr>
            </w:pPr>
          </w:p>
          <w:p w14:paraId="53CC77D5" w14:textId="77777777" w:rsidR="00CB52EA" w:rsidRPr="00B04C88" w:rsidRDefault="00CB52EA" w:rsidP="00AD1CA3">
            <w:pPr>
              <w:rPr>
                <w:rFonts w:cs="Calibri"/>
                <w:b/>
                <w:shd w:val="clear" w:color="auto" w:fill="FFFF00"/>
              </w:rPr>
            </w:pPr>
          </w:p>
          <w:p w14:paraId="661DF7F9" w14:textId="77777777" w:rsidR="00CB52EA" w:rsidRPr="00B04C88" w:rsidRDefault="00CB52EA" w:rsidP="00AD1CA3">
            <w:pPr>
              <w:rPr>
                <w:rFonts w:cs="Calibri"/>
                <w:b/>
                <w:shd w:val="clear" w:color="auto" w:fill="FFFF00"/>
              </w:rPr>
            </w:pPr>
          </w:p>
          <w:p w14:paraId="26BF043E" w14:textId="77777777" w:rsidR="00CB52EA" w:rsidRPr="00B04C88" w:rsidRDefault="00CB52EA" w:rsidP="00AD1CA3">
            <w:pPr>
              <w:rPr>
                <w:rFonts w:cs="Calibri"/>
                <w:b/>
                <w:shd w:val="clear" w:color="auto" w:fill="FFFF00"/>
              </w:rPr>
            </w:pPr>
          </w:p>
          <w:p w14:paraId="091290E0" w14:textId="77777777" w:rsidR="00CB52EA" w:rsidRPr="00B04C88" w:rsidRDefault="00CB52EA" w:rsidP="00AD1CA3">
            <w:pPr>
              <w:rPr>
                <w:rFonts w:cs="Calibri"/>
                <w:b/>
                <w:shd w:val="clear" w:color="auto" w:fill="FFFF00"/>
              </w:rPr>
            </w:pPr>
          </w:p>
          <w:p w14:paraId="284C8664" w14:textId="77777777" w:rsidR="00CB52EA" w:rsidRPr="00B04C88" w:rsidRDefault="00CB52EA" w:rsidP="00AD1CA3">
            <w:pPr>
              <w:rPr>
                <w:rFonts w:cs="Calibri"/>
                <w:b/>
                <w:shd w:val="clear" w:color="auto" w:fill="FFFF00"/>
              </w:rPr>
            </w:pPr>
          </w:p>
          <w:p w14:paraId="1ACC79D4" w14:textId="77777777" w:rsidR="00CB52EA" w:rsidRPr="00B04C88" w:rsidRDefault="00CB52EA" w:rsidP="00AD1CA3">
            <w:pPr>
              <w:rPr>
                <w:rFonts w:cs="Calibri"/>
                <w:b/>
                <w:shd w:val="clear" w:color="auto" w:fill="FFFF00"/>
              </w:rPr>
            </w:pPr>
          </w:p>
          <w:p w14:paraId="316A8924" w14:textId="77777777" w:rsidR="00CB52EA" w:rsidRPr="00B04C88" w:rsidRDefault="00CB52EA" w:rsidP="00AD1CA3">
            <w:pPr>
              <w:rPr>
                <w:rFonts w:cs="Calibri"/>
                <w:b/>
                <w:shd w:val="clear" w:color="auto" w:fill="FFFF00"/>
              </w:rPr>
            </w:pPr>
          </w:p>
          <w:p w14:paraId="5F1BFCB9" w14:textId="77777777" w:rsidR="00CB52EA" w:rsidRPr="00B04C88" w:rsidRDefault="00CB52EA" w:rsidP="00AD1CA3">
            <w:pPr>
              <w:rPr>
                <w:rFonts w:cs="Calibri"/>
                <w:b/>
                <w:shd w:val="clear" w:color="auto" w:fill="FFFF00"/>
              </w:rPr>
            </w:pPr>
          </w:p>
          <w:p w14:paraId="4FBB2C75" w14:textId="77777777" w:rsidR="00CB52EA" w:rsidRPr="00B04C88" w:rsidRDefault="00CB52EA" w:rsidP="00AD1CA3">
            <w:pPr>
              <w:rPr>
                <w:rFonts w:cs="Calibri"/>
                <w:b/>
                <w:shd w:val="clear" w:color="auto" w:fill="FFFF00"/>
              </w:rPr>
            </w:pPr>
          </w:p>
          <w:p w14:paraId="5AA569E1" w14:textId="77777777" w:rsidR="00CB52EA" w:rsidRPr="00B04C88" w:rsidRDefault="00CB52EA" w:rsidP="00AD1CA3">
            <w:pPr>
              <w:rPr>
                <w:rFonts w:cs="Calibri"/>
                <w:b/>
                <w:shd w:val="clear" w:color="auto" w:fill="FFFF00"/>
              </w:rPr>
            </w:pPr>
          </w:p>
          <w:p w14:paraId="16DBD3BA" w14:textId="77777777" w:rsidR="00CB52EA" w:rsidRPr="00B04C88" w:rsidRDefault="00CB52EA" w:rsidP="00AD1CA3">
            <w:pPr>
              <w:rPr>
                <w:rFonts w:cs="Calibri"/>
                <w:b/>
                <w:shd w:val="clear" w:color="auto" w:fill="FFFF00"/>
              </w:rPr>
            </w:pPr>
          </w:p>
          <w:p w14:paraId="0A564B22" w14:textId="77777777" w:rsidR="00CB52EA" w:rsidRPr="00B04C88" w:rsidRDefault="00CB52EA" w:rsidP="00AD1CA3">
            <w:pPr>
              <w:rPr>
                <w:rFonts w:cs="Calibri"/>
                <w:b/>
                <w:shd w:val="clear" w:color="auto" w:fill="FFFF00"/>
              </w:rPr>
            </w:pPr>
          </w:p>
          <w:p w14:paraId="2B8D128C" w14:textId="77777777" w:rsidR="00CB52EA" w:rsidRPr="00B04C88" w:rsidRDefault="00CB52EA" w:rsidP="00AD1CA3">
            <w:pPr>
              <w:rPr>
                <w:rFonts w:cs="Calibri"/>
                <w:b/>
                <w:shd w:val="clear" w:color="auto" w:fill="FFFF00"/>
              </w:rPr>
            </w:pPr>
          </w:p>
          <w:p w14:paraId="5E0D4B5E" w14:textId="77777777" w:rsidR="00CB52EA" w:rsidRPr="00B04C88" w:rsidRDefault="00CB52EA" w:rsidP="00AD1CA3">
            <w:pPr>
              <w:rPr>
                <w:rFonts w:cs="Calibri"/>
                <w:b/>
                <w:shd w:val="clear" w:color="auto" w:fill="FFFF00"/>
              </w:rPr>
            </w:pPr>
          </w:p>
          <w:p w14:paraId="3F112C11" w14:textId="77777777" w:rsidR="00CB52EA" w:rsidRPr="00B04C88" w:rsidRDefault="00CB52EA" w:rsidP="00AD1CA3">
            <w:pPr>
              <w:rPr>
                <w:rFonts w:cs="Calibri"/>
                <w:b/>
                <w:shd w:val="clear" w:color="auto" w:fill="FFFF00"/>
              </w:rPr>
            </w:pPr>
          </w:p>
          <w:p w14:paraId="10D456A1" w14:textId="77777777" w:rsidR="00CB52EA" w:rsidRPr="00B04C88" w:rsidRDefault="00CB52EA" w:rsidP="00AD1CA3">
            <w:pPr>
              <w:rPr>
                <w:rFonts w:cs="Calibri"/>
                <w:b/>
                <w:shd w:val="clear" w:color="auto" w:fill="FFFF00"/>
              </w:rPr>
            </w:pPr>
          </w:p>
          <w:p w14:paraId="3D0C18C8" w14:textId="77777777" w:rsidR="00CB52EA" w:rsidRPr="00B04C88" w:rsidRDefault="00CB52EA" w:rsidP="00AD1CA3">
            <w:pPr>
              <w:rPr>
                <w:rFonts w:cs="Calibri"/>
                <w:b/>
                <w:shd w:val="clear" w:color="auto" w:fill="FFFF00"/>
              </w:rPr>
            </w:pPr>
          </w:p>
          <w:p w14:paraId="141F96A3" w14:textId="77777777" w:rsidR="00CB52EA" w:rsidRDefault="00CB52EA" w:rsidP="00AD1CA3">
            <w:pPr>
              <w:rPr>
                <w:rFonts w:cs="Calibri"/>
                <w:b/>
                <w:shd w:val="clear" w:color="auto" w:fill="FFFF00"/>
              </w:rPr>
            </w:pPr>
          </w:p>
          <w:p w14:paraId="148BEC49" w14:textId="77777777" w:rsidR="005609AA" w:rsidRDefault="005609AA" w:rsidP="00AD1CA3">
            <w:pPr>
              <w:rPr>
                <w:rFonts w:cs="Calibri"/>
                <w:b/>
                <w:shd w:val="clear" w:color="auto" w:fill="FFFF00"/>
              </w:rPr>
            </w:pPr>
          </w:p>
          <w:p w14:paraId="79D6D700" w14:textId="77777777" w:rsidR="005609AA" w:rsidRDefault="005609AA" w:rsidP="00AD1CA3">
            <w:pPr>
              <w:rPr>
                <w:rFonts w:cs="Calibri"/>
                <w:b/>
                <w:shd w:val="clear" w:color="auto" w:fill="FFFF00"/>
              </w:rPr>
            </w:pPr>
          </w:p>
          <w:p w14:paraId="0CEC836B" w14:textId="77777777" w:rsidR="005609AA" w:rsidRPr="00B04C88" w:rsidRDefault="005609AA" w:rsidP="00AD1CA3">
            <w:pPr>
              <w:rPr>
                <w:rFonts w:cs="Calibri"/>
                <w:b/>
                <w:shd w:val="clear" w:color="auto" w:fill="FFFF00"/>
              </w:rPr>
            </w:pPr>
          </w:p>
          <w:p w14:paraId="1AE2A6DC" w14:textId="77777777" w:rsidR="00CB52EA" w:rsidRPr="00B04C88" w:rsidRDefault="00CB52EA" w:rsidP="00AD1CA3">
            <w:pPr>
              <w:rPr>
                <w:rFonts w:cs="Calibri"/>
                <w:b/>
                <w:shd w:val="clear" w:color="auto" w:fill="FFFF00"/>
              </w:rPr>
            </w:pPr>
          </w:p>
          <w:p w14:paraId="1F271C41" w14:textId="77777777" w:rsidR="00A66EF4" w:rsidRPr="008C1EBB" w:rsidRDefault="00A66EF4" w:rsidP="00A66EF4">
            <w:pPr>
              <w:rPr>
                <w:rFonts w:cs="Calibri"/>
                <w:b/>
              </w:rPr>
            </w:pPr>
            <w:r w:rsidRPr="008C1EBB">
              <w:rPr>
                <w:rFonts w:cs="Calibri"/>
                <w:b/>
              </w:rPr>
              <w:t>Karolina Łuczak</w:t>
            </w:r>
          </w:p>
          <w:p w14:paraId="3A73B5D1" w14:textId="77777777" w:rsidR="00A66EF4" w:rsidRPr="008C1EBB" w:rsidRDefault="00A66EF4" w:rsidP="00A66EF4">
            <w:pPr>
              <w:rPr>
                <w:rFonts w:cs="Calibri"/>
              </w:rPr>
            </w:pPr>
            <w:r w:rsidRPr="008C1EBB">
              <w:rPr>
                <w:rFonts w:cs="Calibri"/>
              </w:rPr>
              <w:t>ul. Napoleońska 19</w:t>
            </w:r>
          </w:p>
          <w:p w14:paraId="0412E25B" w14:textId="77777777" w:rsidR="00A66EF4" w:rsidRPr="008C1EBB" w:rsidRDefault="00A66EF4" w:rsidP="00A66EF4">
            <w:pPr>
              <w:rPr>
                <w:rFonts w:cs="Calibri"/>
              </w:rPr>
            </w:pPr>
            <w:r w:rsidRPr="008C1EBB">
              <w:rPr>
                <w:rFonts w:cs="Calibri"/>
              </w:rPr>
              <w:t>61-671 Poznań</w:t>
            </w:r>
          </w:p>
          <w:p w14:paraId="63825ED9" w14:textId="77777777" w:rsidR="00A66EF4" w:rsidRPr="008C1EBB" w:rsidRDefault="00A66EF4" w:rsidP="00A66EF4">
            <w:pPr>
              <w:rPr>
                <w:rFonts w:cs="Calibri"/>
              </w:rPr>
            </w:pPr>
          </w:p>
          <w:p w14:paraId="1B7DA7F7" w14:textId="77777777" w:rsidR="00A66EF4" w:rsidRPr="008C1EBB" w:rsidRDefault="00A66EF4" w:rsidP="00A66EF4">
            <w:pPr>
              <w:spacing w:line="240" w:lineRule="auto"/>
              <w:jc w:val="left"/>
              <w:rPr>
                <w:rFonts w:cs="Calibri"/>
              </w:rPr>
            </w:pPr>
            <w:r w:rsidRPr="008C1EBB">
              <w:rPr>
                <w:rFonts w:cs="Calibri"/>
              </w:rPr>
              <w:t>NIP: 699 180 63 21</w:t>
            </w:r>
          </w:p>
          <w:p w14:paraId="3EA16F3E" w14:textId="77777777" w:rsidR="00A66EF4" w:rsidRPr="008C1EBB" w:rsidRDefault="00A66EF4" w:rsidP="00A66EF4">
            <w:pPr>
              <w:spacing w:line="240" w:lineRule="auto"/>
              <w:jc w:val="left"/>
              <w:rPr>
                <w:rFonts w:cs="Calibri"/>
              </w:rPr>
            </w:pPr>
          </w:p>
          <w:p w14:paraId="5235866C" w14:textId="77777777" w:rsidR="00A66EF4" w:rsidRPr="008C1EBB" w:rsidRDefault="00A66EF4" w:rsidP="00A66EF4">
            <w:pPr>
              <w:spacing w:line="240" w:lineRule="auto"/>
              <w:jc w:val="left"/>
              <w:rPr>
                <w:rFonts w:cs="Calibri"/>
              </w:rPr>
            </w:pPr>
            <w:r w:rsidRPr="008C1EBB">
              <w:rPr>
                <w:rFonts w:cs="Calibri"/>
              </w:rPr>
              <w:t>REGON: 367089263</w:t>
            </w:r>
          </w:p>
          <w:p w14:paraId="71C05C58" w14:textId="77777777" w:rsidR="00CB52EA" w:rsidRPr="00B04C88" w:rsidRDefault="00CB52EA" w:rsidP="00AD1CA3">
            <w:pPr>
              <w:rPr>
                <w:rFonts w:cs="Calibri"/>
                <w:shd w:val="clear" w:color="auto" w:fill="FFFF00"/>
              </w:rPr>
            </w:pPr>
          </w:p>
          <w:p w14:paraId="7BA3A29D" w14:textId="77777777" w:rsidR="00CB52EA" w:rsidRPr="00B04C88" w:rsidRDefault="00CB52EA" w:rsidP="00AD1CA3">
            <w:pPr>
              <w:rPr>
                <w:rFonts w:cs="Calibri"/>
              </w:rPr>
            </w:pPr>
          </w:p>
        </w:tc>
        <w:tc>
          <w:tcPr>
            <w:tcW w:w="6694" w:type="dxa"/>
            <w:shd w:val="clear" w:color="000000" w:fill="FFFFFF"/>
            <w:tcMar>
              <w:left w:w="108" w:type="dxa"/>
              <w:right w:w="108" w:type="dxa"/>
            </w:tcMar>
          </w:tcPr>
          <w:p w14:paraId="4FA24A9C" w14:textId="77777777" w:rsidR="00CB52EA" w:rsidRPr="00B04C88" w:rsidRDefault="00CB52EA" w:rsidP="00AD1CA3">
            <w:pPr>
              <w:rPr>
                <w:rFonts w:cs="Calibri"/>
                <w:b/>
                <w:shd w:val="clear" w:color="auto" w:fill="FFFF00"/>
              </w:rPr>
            </w:pPr>
          </w:p>
          <w:p w14:paraId="201519F7" w14:textId="77777777" w:rsidR="00CB52EA" w:rsidRPr="00B04C88" w:rsidRDefault="00CB52EA" w:rsidP="00AD1CA3">
            <w:pPr>
              <w:rPr>
                <w:rFonts w:cs="Calibri"/>
                <w:b/>
                <w:shd w:val="clear" w:color="auto" w:fill="FFFF00"/>
              </w:rPr>
            </w:pPr>
          </w:p>
          <w:p w14:paraId="6491E3A8" w14:textId="77777777" w:rsidR="00CB52EA" w:rsidRPr="00B04C88" w:rsidRDefault="00CB52EA" w:rsidP="00AD1CA3">
            <w:pPr>
              <w:rPr>
                <w:rFonts w:cs="Calibri"/>
                <w:b/>
                <w:shd w:val="clear" w:color="auto" w:fill="FFFF00"/>
              </w:rPr>
            </w:pPr>
          </w:p>
          <w:p w14:paraId="4BD79672" w14:textId="77777777" w:rsidR="00CB52EA" w:rsidRPr="00B04C88" w:rsidRDefault="00CB52EA" w:rsidP="00AD1CA3">
            <w:pPr>
              <w:rPr>
                <w:rFonts w:cs="Calibri"/>
                <w:b/>
                <w:shd w:val="clear" w:color="auto" w:fill="FFFF00"/>
              </w:rPr>
            </w:pPr>
          </w:p>
          <w:p w14:paraId="28B37B44" w14:textId="77777777" w:rsidR="00CB52EA" w:rsidRPr="00B04C88" w:rsidRDefault="00CB52EA" w:rsidP="00AD1CA3">
            <w:pPr>
              <w:rPr>
                <w:rFonts w:cs="Calibri"/>
                <w:b/>
                <w:shd w:val="clear" w:color="auto" w:fill="FFFF00"/>
              </w:rPr>
            </w:pPr>
          </w:p>
          <w:p w14:paraId="505ABBC9" w14:textId="77777777" w:rsidR="00CB52EA" w:rsidRDefault="00CB52EA" w:rsidP="00AD1CA3">
            <w:pPr>
              <w:rPr>
                <w:rFonts w:cs="Calibri"/>
                <w:b/>
              </w:rPr>
            </w:pPr>
          </w:p>
          <w:p w14:paraId="43E2F9C4" w14:textId="77777777" w:rsidR="00CB52EA" w:rsidRDefault="00CB52EA" w:rsidP="00AD1CA3">
            <w:pPr>
              <w:rPr>
                <w:rFonts w:cs="Calibri"/>
              </w:rPr>
            </w:pPr>
          </w:p>
          <w:p w14:paraId="4FD2BB7A" w14:textId="77777777" w:rsidR="000C01F7" w:rsidRDefault="000C01F7" w:rsidP="005609AA">
            <w:pPr>
              <w:rPr>
                <w:rFonts w:cs="Calibri"/>
                <w:b/>
              </w:rPr>
            </w:pPr>
          </w:p>
          <w:p w14:paraId="0ADE7E71" w14:textId="14A56741" w:rsidR="005609AA" w:rsidRDefault="001178C4" w:rsidP="005609AA">
            <w:pPr>
              <w:jc w:val="center"/>
              <w:rPr>
                <w:rFonts w:cs="Calibri"/>
                <w:b/>
                <w:sz w:val="28"/>
                <w:szCs w:val="28"/>
              </w:rPr>
            </w:pPr>
            <w:r w:rsidRPr="005609AA">
              <w:rPr>
                <w:rFonts w:cs="Calibri"/>
                <w:b/>
                <w:sz w:val="28"/>
                <w:szCs w:val="28"/>
              </w:rPr>
              <w:t>Analiza</w:t>
            </w:r>
            <w:r w:rsidR="00962777" w:rsidRPr="005609AA">
              <w:rPr>
                <w:rFonts w:cs="Calibri"/>
                <w:b/>
                <w:sz w:val="28"/>
                <w:szCs w:val="28"/>
              </w:rPr>
              <w:t xml:space="preserve"> hałasu</w:t>
            </w:r>
          </w:p>
          <w:p w14:paraId="620F81B9" w14:textId="77777777" w:rsidR="005609AA" w:rsidRPr="005609AA" w:rsidRDefault="005609AA" w:rsidP="005609AA">
            <w:pPr>
              <w:jc w:val="center"/>
              <w:rPr>
                <w:rFonts w:cs="Calibri"/>
                <w:b/>
                <w:sz w:val="28"/>
                <w:szCs w:val="28"/>
              </w:rPr>
            </w:pPr>
          </w:p>
          <w:p w14:paraId="14DD9C4E" w14:textId="449D2F6C" w:rsidR="00C632BE" w:rsidRPr="005609AA" w:rsidRDefault="00CB52EA" w:rsidP="00C632BE">
            <w:pPr>
              <w:rPr>
                <w:rFonts w:cstheme="minorHAnsi"/>
                <w:b/>
                <w:bCs/>
              </w:rPr>
            </w:pPr>
            <w:r w:rsidRPr="00B04C88">
              <w:rPr>
                <w:rFonts w:cs="Calibri"/>
                <w:b/>
              </w:rPr>
              <w:t>dla inwestycji polegającej na budowie</w:t>
            </w:r>
            <w:r w:rsidR="00B16BB1">
              <w:rPr>
                <w:rFonts w:cstheme="minorHAnsi"/>
                <w:b/>
              </w:rPr>
              <w:t xml:space="preserve"> </w:t>
            </w:r>
            <w:r w:rsidR="00C632BE">
              <w:rPr>
                <w:rFonts w:cstheme="minorHAnsi"/>
                <w:b/>
              </w:rPr>
              <w:t>farmy fotowoltaicznej</w:t>
            </w:r>
            <w:r w:rsidR="00C632BE" w:rsidRPr="004C6E09">
              <w:rPr>
                <w:rFonts w:cstheme="minorHAnsi"/>
                <w:b/>
              </w:rPr>
              <w:t xml:space="preserve"> </w:t>
            </w:r>
            <w:r w:rsidR="007A0D57" w:rsidRPr="001044CA">
              <w:rPr>
                <w:rFonts w:eastAsia="Calibri"/>
                <w:b/>
                <w:bCs/>
                <w:szCs w:val="22"/>
              </w:rPr>
              <w:t>„</w:t>
            </w:r>
            <w:r w:rsidR="00365DE4">
              <w:rPr>
                <w:rFonts w:eastAsia="Calibri"/>
                <w:b/>
                <w:bCs/>
                <w:szCs w:val="22"/>
              </w:rPr>
              <w:t>PV NIESZCZYCE 3</w:t>
            </w:r>
            <w:r w:rsidR="007A0D57" w:rsidRPr="001044CA">
              <w:rPr>
                <w:rFonts w:eastAsia="Calibri"/>
                <w:b/>
                <w:bCs/>
                <w:szCs w:val="22"/>
              </w:rPr>
              <w:t xml:space="preserve">” o mocy </w:t>
            </w:r>
            <w:r w:rsidR="00F914AD">
              <w:rPr>
                <w:rFonts w:eastAsia="Calibri"/>
                <w:b/>
                <w:bCs/>
                <w:szCs w:val="22"/>
              </w:rPr>
              <w:t>do 20 MW</w:t>
            </w:r>
            <w:r w:rsidR="009B70EE" w:rsidRPr="009B70EE">
              <w:rPr>
                <w:rFonts w:cstheme="minorHAnsi"/>
                <w:b/>
                <w:bCs/>
              </w:rPr>
              <w:t xml:space="preserve"> wraz z niezbędną infrastrukturą techniczną zlokalizowaną </w:t>
            </w:r>
            <w:r w:rsidR="00B154C9">
              <w:rPr>
                <w:rFonts w:cstheme="minorHAnsi"/>
                <w:b/>
                <w:bCs/>
              </w:rPr>
              <w:t>na działkach ewidencyjnych</w:t>
            </w:r>
            <w:r w:rsidR="009B70EE" w:rsidRPr="009B70EE">
              <w:rPr>
                <w:rFonts w:cstheme="minorHAnsi"/>
                <w:b/>
                <w:bCs/>
              </w:rPr>
              <w:t xml:space="preserve"> nr </w:t>
            </w:r>
            <w:r w:rsidR="00B154C9">
              <w:rPr>
                <w:rFonts w:cstheme="minorHAnsi"/>
                <w:b/>
                <w:bCs/>
              </w:rPr>
              <w:t>105/2 i 107</w:t>
            </w:r>
            <w:r w:rsidR="009B70EE" w:rsidRPr="009B70EE">
              <w:rPr>
                <w:rFonts w:cstheme="minorHAnsi"/>
                <w:b/>
                <w:bCs/>
              </w:rPr>
              <w:t xml:space="preserve"> </w:t>
            </w:r>
            <w:r w:rsidR="00B3375B">
              <w:rPr>
                <w:rFonts w:cstheme="minorHAnsi"/>
                <w:b/>
                <w:bCs/>
              </w:rPr>
              <w:t>obręb Nieszczyce,</w:t>
            </w:r>
            <w:r w:rsidR="009B70EE" w:rsidRPr="009B70EE">
              <w:rPr>
                <w:rFonts w:cstheme="minorHAnsi"/>
                <w:b/>
                <w:bCs/>
              </w:rPr>
              <w:t xml:space="preserve"> gmina R</w:t>
            </w:r>
            <w:r w:rsidR="00DA0256">
              <w:rPr>
                <w:rFonts w:cstheme="minorHAnsi"/>
                <w:b/>
                <w:bCs/>
              </w:rPr>
              <w:t>udna</w:t>
            </w:r>
            <w:r w:rsidR="009B70EE" w:rsidRPr="009B70EE">
              <w:rPr>
                <w:rFonts w:cstheme="minorHAnsi"/>
                <w:b/>
                <w:bCs/>
              </w:rPr>
              <w:t xml:space="preserve">, powiat </w:t>
            </w:r>
            <w:r w:rsidR="004E6863">
              <w:rPr>
                <w:rFonts w:cstheme="minorHAnsi"/>
                <w:b/>
                <w:bCs/>
              </w:rPr>
              <w:t>lubiński</w:t>
            </w:r>
            <w:r w:rsidR="00076DE3" w:rsidRPr="00E74F9D">
              <w:rPr>
                <w:rFonts w:cstheme="minorHAnsi"/>
                <w:b/>
                <w:bCs/>
              </w:rPr>
              <w:t xml:space="preserve">, województwo </w:t>
            </w:r>
            <w:r w:rsidR="004E6863">
              <w:rPr>
                <w:rFonts w:cstheme="minorHAnsi"/>
                <w:b/>
                <w:bCs/>
              </w:rPr>
              <w:t>dolnoślą</w:t>
            </w:r>
            <w:r w:rsidR="00076DE3" w:rsidRPr="00E74F9D">
              <w:rPr>
                <w:rFonts w:cstheme="minorHAnsi"/>
                <w:b/>
                <w:bCs/>
              </w:rPr>
              <w:t>skie</w:t>
            </w:r>
          </w:p>
          <w:p w14:paraId="570F9163" w14:textId="14C20AB8" w:rsidR="00CB52EA" w:rsidRPr="00B04C88" w:rsidRDefault="00CB52EA" w:rsidP="00AD1CA3">
            <w:pPr>
              <w:rPr>
                <w:rFonts w:cs="Calibri"/>
                <w:b/>
                <w:shd w:val="clear" w:color="auto" w:fill="FFFF00"/>
              </w:rPr>
            </w:pPr>
          </w:p>
          <w:p w14:paraId="0B495ADC" w14:textId="77777777" w:rsidR="00CB52EA" w:rsidRPr="00B04C88" w:rsidRDefault="00CB52EA" w:rsidP="00AD1CA3">
            <w:pPr>
              <w:rPr>
                <w:rFonts w:cs="Calibri"/>
                <w:b/>
                <w:shd w:val="clear" w:color="auto" w:fill="FFFF00"/>
              </w:rPr>
            </w:pPr>
          </w:p>
          <w:p w14:paraId="182F5FDF" w14:textId="77777777" w:rsidR="00CB52EA" w:rsidRPr="00B04C88" w:rsidRDefault="00CB52EA" w:rsidP="00AD1CA3">
            <w:pPr>
              <w:rPr>
                <w:rFonts w:cs="Calibri"/>
                <w:b/>
                <w:shd w:val="clear" w:color="auto" w:fill="FFFF00"/>
              </w:rPr>
            </w:pPr>
          </w:p>
          <w:p w14:paraId="6C7DBF75" w14:textId="77777777" w:rsidR="00CB52EA" w:rsidRPr="00B04C88" w:rsidRDefault="00CB52EA" w:rsidP="00AD1CA3">
            <w:pPr>
              <w:rPr>
                <w:rFonts w:cs="Calibri"/>
                <w:b/>
                <w:shd w:val="clear" w:color="auto" w:fill="FFFF00"/>
              </w:rPr>
            </w:pPr>
          </w:p>
          <w:p w14:paraId="2F26D65A" w14:textId="77777777" w:rsidR="00CB52EA" w:rsidRPr="00B04C88" w:rsidRDefault="00CB52EA" w:rsidP="00AD1CA3">
            <w:pPr>
              <w:rPr>
                <w:rFonts w:cs="Calibri"/>
                <w:b/>
                <w:shd w:val="clear" w:color="auto" w:fill="FFFF00"/>
              </w:rPr>
            </w:pPr>
          </w:p>
          <w:p w14:paraId="7FFA156E" w14:textId="77777777" w:rsidR="00CB52EA" w:rsidRPr="00B04C88" w:rsidRDefault="00CB52EA" w:rsidP="00AD1CA3">
            <w:pPr>
              <w:rPr>
                <w:rFonts w:cs="Calibri"/>
                <w:b/>
                <w:shd w:val="clear" w:color="auto" w:fill="FFFF00"/>
              </w:rPr>
            </w:pPr>
          </w:p>
          <w:p w14:paraId="38151BE4" w14:textId="77777777" w:rsidR="00CB52EA" w:rsidRPr="00B04C88" w:rsidRDefault="00CB52EA" w:rsidP="00AD1CA3">
            <w:pPr>
              <w:rPr>
                <w:rFonts w:cs="Calibri"/>
                <w:b/>
                <w:shd w:val="clear" w:color="auto" w:fill="FFFF00"/>
              </w:rPr>
            </w:pPr>
          </w:p>
          <w:p w14:paraId="1CDBC848" w14:textId="77777777" w:rsidR="00CB52EA" w:rsidRPr="00B04C88" w:rsidRDefault="00CB52EA" w:rsidP="00AD1CA3">
            <w:pPr>
              <w:rPr>
                <w:rFonts w:cs="Calibri"/>
                <w:b/>
                <w:shd w:val="clear" w:color="auto" w:fill="FFFF00"/>
              </w:rPr>
            </w:pPr>
          </w:p>
          <w:p w14:paraId="369F2C74" w14:textId="77777777" w:rsidR="00CB52EA" w:rsidRPr="00B04C88" w:rsidRDefault="00CB52EA" w:rsidP="00AD1CA3">
            <w:pPr>
              <w:rPr>
                <w:rFonts w:cs="Calibri"/>
                <w:b/>
                <w:shd w:val="clear" w:color="auto" w:fill="FFFF00"/>
              </w:rPr>
            </w:pPr>
          </w:p>
          <w:p w14:paraId="13791DC2" w14:textId="77777777" w:rsidR="00CB52EA" w:rsidRPr="00B04C88" w:rsidRDefault="00CB52EA" w:rsidP="00AD1CA3">
            <w:pPr>
              <w:rPr>
                <w:rFonts w:cs="Calibri"/>
                <w:b/>
                <w:shd w:val="clear" w:color="auto" w:fill="FFFF00"/>
              </w:rPr>
            </w:pPr>
          </w:p>
          <w:p w14:paraId="2877571F" w14:textId="77777777" w:rsidR="00CB52EA" w:rsidRPr="00B04C88" w:rsidRDefault="00CB52EA" w:rsidP="00AD1CA3">
            <w:pPr>
              <w:rPr>
                <w:rFonts w:cs="Calibri"/>
                <w:b/>
                <w:shd w:val="clear" w:color="auto" w:fill="FFFF00"/>
              </w:rPr>
            </w:pPr>
          </w:p>
          <w:p w14:paraId="398B330C" w14:textId="77777777" w:rsidR="00CB52EA" w:rsidRDefault="00CB52EA" w:rsidP="00AD1CA3">
            <w:pPr>
              <w:rPr>
                <w:rFonts w:cs="Calibri"/>
              </w:rPr>
            </w:pPr>
          </w:p>
          <w:p w14:paraId="19452E80" w14:textId="77777777" w:rsidR="00A66EF4" w:rsidRDefault="00A66EF4" w:rsidP="00AD1CA3">
            <w:pPr>
              <w:rPr>
                <w:rFonts w:cs="Calibri"/>
              </w:rPr>
            </w:pPr>
          </w:p>
          <w:p w14:paraId="07571CB9" w14:textId="77777777" w:rsidR="00A66EF4" w:rsidRDefault="00A66EF4" w:rsidP="00AD1CA3">
            <w:pPr>
              <w:rPr>
                <w:rFonts w:cs="Calibri"/>
              </w:rPr>
            </w:pPr>
          </w:p>
          <w:p w14:paraId="6EF24EA0" w14:textId="77777777" w:rsidR="00A66EF4" w:rsidRDefault="00A66EF4" w:rsidP="00AD1CA3">
            <w:pPr>
              <w:rPr>
                <w:rFonts w:cs="Calibri"/>
              </w:rPr>
            </w:pPr>
          </w:p>
          <w:p w14:paraId="23435D40" w14:textId="77777777" w:rsidR="00A66EF4" w:rsidRDefault="00A66EF4" w:rsidP="00AD1CA3">
            <w:pPr>
              <w:rPr>
                <w:rFonts w:cs="Calibri"/>
              </w:rPr>
            </w:pPr>
          </w:p>
          <w:p w14:paraId="567B15FD" w14:textId="77777777" w:rsidR="00346BB7" w:rsidRDefault="00346BB7" w:rsidP="00AD1CA3">
            <w:pPr>
              <w:rPr>
                <w:rFonts w:cs="Calibri"/>
              </w:rPr>
            </w:pPr>
          </w:p>
          <w:p w14:paraId="4C749643" w14:textId="77777777" w:rsidR="00346BB7" w:rsidRDefault="00346BB7" w:rsidP="00AD1CA3">
            <w:pPr>
              <w:rPr>
                <w:rFonts w:cs="Calibri"/>
              </w:rPr>
            </w:pPr>
          </w:p>
          <w:p w14:paraId="14EC3D25" w14:textId="77777777" w:rsidR="00A66EF4" w:rsidRDefault="00A66EF4" w:rsidP="00AD1CA3">
            <w:pPr>
              <w:rPr>
                <w:rFonts w:cs="Calibri"/>
              </w:rPr>
            </w:pPr>
          </w:p>
          <w:p w14:paraId="7EF11AE5" w14:textId="77777777" w:rsidR="00A66EF4" w:rsidRDefault="00A66EF4" w:rsidP="00AD1CA3">
            <w:pPr>
              <w:rPr>
                <w:rFonts w:cs="Calibri"/>
              </w:rPr>
            </w:pPr>
          </w:p>
          <w:p w14:paraId="05560A38" w14:textId="45F263F2" w:rsidR="00A66EF4" w:rsidRPr="00B04C88" w:rsidRDefault="00A66EF4" w:rsidP="00AD1CA3">
            <w:pPr>
              <w:rPr>
                <w:rFonts w:cs="Calibri"/>
              </w:rPr>
            </w:pPr>
          </w:p>
        </w:tc>
      </w:tr>
      <w:tr w:rsidR="00CB52EA" w:rsidRPr="00B04C88" w14:paraId="632DB9B2" w14:textId="77777777" w:rsidTr="00AD1CA3">
        <w:trPr>
          <w:trHeight w:val="70"/>
        </w:trPr>
        <w:tc>
          <w:tcPr>
            <w:tcW w:w="2518" w:type="dxa"/>
            <w:tcBorders>
              <w:left w:val="single" w:sz="4" w:space="0" w:color="000000"/>
            </w:tcBorders>
            <w:shd w:val="clear" w:color="000000" w:fill="FFFFFF"/>
            <w:tcMar>
              <w:left w:w="108" w:type="dxa"/>
              <w:right w:w="108" w:type="dxa"/>
            </w:tcMar>
          </w:tcPr>
          <w:p w14:paraId="40CA8C78" w14:textId="1CF7F2EB" w:rsidR="00CB52EA" w:rsidRPr="00B04C88" w:rsidRDefault="00366996" w:rsidP="00465E24">
            <w:pPr>
              <w:jc w:val="center"/>
              <w:rPr>
                <w:rFonts w:cs="Calibri"/>
              </w:rPr>
            </w:pPr>
            <w:r>
              <w:rPr>
                <w:rFonts w:cs="Calibri"/>
                <w:b/>
              </w:rPr>
              <w:t>E734.02_2024</w:t>
            </w:r>
          </w:p>
        </w:tc>
        <w:tc>
          <w:tcPr>
            <w:tcW w:w="6694" w:type="dxa"/>
            <w:tcBorders>
              <w:right w:val="single" w:sz="4" w:space="0" w:color="000000"/>
            </w:tcBorders>
            <w:shd w:val="clear" w:color="000000" w:fill="FFFFFF"/>
            <w:tcMar>
              <w:left w:w="108" w:type="dxa"/>
              <w:right w:w="108" w:type="dxa"/>
            </w:tcMar>
          </w:tcPr>
          <w:p w14:paraId="357BA31F" w14:textId="5BEE595E" w:rsidR="00CB52EA" w:rsidRPr="00B04C88" w:rsidRDefault="00CB52EA" w:rsidP="00465E24">
            <w:pPr>
              <w:jc w:val="center"/>
              <w:rPr>
                <w:rFonts w:cs="Calibri"/>
                <w:b/>
              </w:rPr>
            </w:pPr>
            <w:r w:rsidRPr="00B04C88">
              <w:rPr>
                <w:rFonts w:cs="Calibri"/>
                <w:b/>
              </w:rPr>
              <w:t>Poznań,</w:t>
            </w:r>
            <w:r w:rsidR="0013205F">
              <w:rPr>
                <w:rFonts w:cs="Calibri"/>
                <w:b/>
              </w:rPr>
              <w:t xml:space="preserve"> </w:t>
            </w:r>
            <w:r w:rsidR="008F7D03">
              <w:rPr>
                <w:rFonts w:cs="Calibri"/>
                <w:b/>
              </w:rPr>
              <w:t>marzec</w:t>
            </w:r>
            <w:r w:rsidRPr="00B04C88">
              <w:rPr>
                <w:rFonts w:cs="Calibri"/>
                <w:b/>
              </w:rPr>
              <w:t xml:space="preserve"> 202</w:t>
            </w:r>
            <w:r w:rsidR="008F7D03">
              <w:rPr>
                <w:rFonts w:cs="Calibri"/>
                <w:b/>
              </w:rPr>
              <w:t>4</w:t>
            </w:r>
          </w:p>
        </w:tc>
      </w:tr>
    </w:tbl>
    <w:p w14:paraId="6C39CEE8" w14:textId="77777777" w:rsidR="00AD1CA3" w:rsidRDefault="00AD1CA3"/>
    <w:p w14:paraId="00C3940B" w14:textId="77777777" w:rsidR="003D5F17" w:rsidRPr="003D5F17" w:rsidRDefault="003D5F17" w:rsidP="003D5F17"/>
    <w:tbl>
      <w:tblPr>
        <w:tblW w:w="0" w:type="auto"/>
        <w:tblInd w:w="-8" w:type="dxa"/>
        <w:tblBorders>
          <w:top w:val="single" w:sz="4" w:space="0" w:color="000000"/>
          <w:bottom w:val="single" w:sz="4" w:space="0" w:color="000000"/>
          <w:insideH w:val="single" w:sz="4" w:space="0" w:color="000000"/>
        </w:tblBorders>
        <w:tblCellMar>
          <w:left w:w="10" w:type="dxa"/>
          <w:right w:w="10" w:type="dxa"/>
        </w:tblCellMar>
        <w:tblLook w:val="0000" w:firstRow="0" w:lastRow="0" w:firstColumn="0" w:lastColumn="0" w:noHBand="0" w:noVBand="0"/>
      </w:tblPr>
      <w:tblGrid>
        <w:gridCol w:w="2418"/>
        <w:gridCol w:w="6662"/>
      </w:tblGrid>
      <w:tr w:rsidR="00CB52EA" w:rsidRPr="00B04C88" w14:paraId="26E78327" w14:textId="77777777" w:rsidTr="00AD1CA3">
        <w:trPr>
          <w:trHeight w:val="1176"/>
        </w:trPr>
        <w:tc>
          <w:tcPr>
            <w:tcW w:w="2418" w:type="dxa"/>
            <w:shd w:val="clear" w:color="000000" w:fill="FFFFFF"/>
            <w:tcMar>
              <w:left w:w="108" w:type="dxa"/>
              <w:right w:w="108" w:type="dxa"/>
            </w:tcMar>
            <w:vAlign w:val="center"/>
          </w:tcPr>
          <w:p w14:paraId="6A1323EA" w14:textId="77777777" w:rsidR="00CB52EA" w:rsidRPr="00B04C88" w:rsidRDefault="00CB52EA" w:rsidP="00AD1CA3">
            <w:pPr>
              <w:rPr>
                <w:rFonts w:cs="Calibri"/>
              </w:rPr>
            </w:pPr>
            <w:r w:rsidRPr="00B04C88">
              <w:rPr>
                <w:rFonts w:cs="Calibri"/>
                <w:b/>
              </w:rPr>
              <w:lastRenderedPageBreak/>
              <w:t>Wykonawca</w:t>
            </w:r>
          </w:p>
        </w:tc>
        <w:tc>
          <w:tcPr>
            <w:tcW w:w="6662" w:type="dxa"/>
            <w:shd w:val="clear" w:color="000000" w:fill="FFFFFF"/>
            <w:tcMar>
              <w:left w:w="108" w:type="dxa"/>
              <w:right w:w="108" w:type="dxa"/>
            </w:tcMar>
            <w:vAlign w:val="center"/>
          </w:tcPr>
          <w:p w14:paraId="723059D6" w14:textId="77777777" w:rsidR="00900D09" w:rsidRPr="008C1EBB" w:rsidRDefault="00900D09" w:rsidP="00900D09">
            <w:pPr>
              <w:rPr>
                <w:rFonts w:cs="Calibri"/>
                <w:b/>
              </w:rPr>
            </w:pPr>
            <w:r w:rsidRPr="008C1EBB">
              <w:rPr>
                <w:rFonts w:cs="Calibri"/>
                <w:b/>
              </w:rPr>
              <w:t xml:space="preserve">Karolina Łuczak </w:t>
            </w:r>
          </w:p>
          <w:p w14:paraId="43F36CCA" w14:textId="77777777" w:rsidR="00900D09" w:rsidRPr="008C1EBB" w:rsidRDefault="00900D09" w:rsidP="00900D09">
            <w:pPr>
              <w:rPr>
                <w:rFonts w:cs="Calibri"/>
              </w:rPr>
            </w:pPr>
            <w:r w:rsidRPr="008C1EBB">
              <w:rPr>
                <w:rFonts w:cs="Calibri"/>
              </w:rPr>
              <w:t>ul. Napoleońska 19, 61-671 Poznań</w:t>
            </w:r>
          </w:p>
          <w:p w14:paraId="5088B07D" w14:textId="6CA15992" w:rsidR="00CB52EA" w:rsidRPr="00B04C88" w:rsidRDefault="00900D09" w:rsidP="00900D09">
            <w:pPr>
              <w:rPr>
                <w:rFonts w:cs="Calibri"/>
              </w:rPr>
            </w:pPr>
            <w:r w:rsidRPr="008C1EBB">
              <w:rPr>
                <w:rFonts w:cs="Calibri"/>
              </w:rPr>
              <w:t>NIP 699 180 63 21</w:t>
            </w:r>
          </w:p>
        </w:tc>
      </w:tr>
      <w:tr w:rsidR="00CB52EA" w:rsidRPr="00B04C88" w14:paraId="7034102C" w14:textId="77777777" w:rsidTr="00AD1CA3">
        <w:trPr>
          <w:trHeight w:val="698"/>
        </w:trPr>
        <w:tc>
          <w:tcPr>
            <w:tcW w:w="2418" w:type="dxa"/>
            <w:shd w:val="clear" w:color="000000" w:fill="FFFFFF"/>
            <w:tcMar>
              <w:left w:w="108" w:type="dxa"/>
              <w:right w:w="108" w:type="dxa"/>
            </w:tcMar>
            <w:vAlign w:val="center"/>
          </w:tcPr>
          <w:p w14:paraId="1A9F3D8C" w14:textId="77777777" w:rsidR="00CB52EA" w:rsidRPr="00B04C88" w:rsidRDefault="00CB52EA" w:rsidP="00AD1CA3">
            <w:pPr>
              <w:rPr>
                <w:rFonts w:cs="Calibri"/>
              </w:rPr>
            </w:pPr>
            <w:r w:rsidRPr="00B04C88">
              <w:rPr>
                <w:rFonts w:cs="Calibri"/>
                <w:b/>
              </w:rPr>
              <w:t>Obiekt analiz</w:t>
            </w:r>
          </w:p>
        </w:tc>
        <w:tc>
          <w:tcPr>
            <w:tcW w:w="6662" w:type="dxa"/>
            <w:shd w:val="clear" w:color="000000" w:fill="FFFFFF"/>
            <w:tcMar>
              <w:left w:w="108" w:type="dxa"/>
              <w:right w:w="108" w:type="dxa"/>
            </w:tcMar>
            <w:vAlign w:val="center"/>
          </w:tcPr>
          <w:p w14:paraId="6A08D72F" w14:textId="3F6DDDD1" w:rsidR="00CB52EA" w:rsidRPr="00C24CDB" w:rsidRDefault="00962777" w:rsidP="00AD1CA3">
            <w:pPr>
              <w:rPr>
                <w:rFonts w:cstheme="minorHAnsi"/>
                <w:b/>
              </w:rPr>
            </w:pPr>
            <w:r>
              <w:rPr>
                <w:rFonts w:cs="Calibri"/>
                <w:b/>
              </w:rPr>
              <w:t>Farma fotowoltaiczna</w:t>
            </w:r>
            <w:r w:rsidR="00764AFC" w:rsidRPr="00840243">
              <w:rPr>
                <w:rFonts w:cs="Calibri"/>
                <w:b/>
              </w:rPr>
              <w:t xml:space="preserve"> </w:t>
            </w:r>
            <w:r w:rsidR="009C6872" w:rsidRPr="001044CA">
              <w:rPr>
                <w:rFonts w:eastAsia="Calibri"/>
                <w:b/>
                <w:bCs/>
                <w:szCs w:val="22"/>
              </w:rPr>
              <w:t>„</w:t>
            </w:r>
            <w:r w:rsidR="00365DE4">
              <w:rPr>
                <w:rFonts w:eastAsia="Calibri"/>
                <w:b/>
                <w:bCs/>
                <w:szCs w:val="22"/>
              </w:rPr>
              <w:t>PV NIESZCZYCE 3</w:t>
            </w:r>
            <w:r w:rsidR="009C6872" w:rsidRPr="001044CA">
              <w:rPr>
                <w:rFonts w:eastAsia="Calibri"/>
                <w:b/>
                <w:bCs/>
                <w:szCs w:val="22"/>
              </w:rPr>
              <w:t xml:space="preserve">” o mocy </w:t>
            </w:r>
            <w:r w:rsidR="00F914AD">
              <w:rPr>
                <w:rFonts w:eastAsia="Calibri"/>
                <w:b/>
                <w:bCs/>
                <w:szCs w:val="22"/>
              </w:rPr>
              <w:t>do 20 MW</w:t>
            </w:r>
            <w:r w:rsidR="009B70EE" w:rsidRPr="009B70EE">
              <w:rPr>
                <w:rFonts w:eastAsia="Calibri"/>
                <w:b/>
                <w:bCs/>
                <w:szCs w:val="22"/>
              </w:rPr>
              <w:t xml:space="preserve"> wraz z niezbędną infrastrukturą techniczną </w:t>
            </w:r>
            <w:r w:rsidR="00F91BE3" w:rsidRPr="009B70EE">
              <w:rPr>
                <w:rFonts w:cstheme="minorHAnsi"/>
                <w:b/>
                <w:bCs/>
              </w:rPr>
              <w:t xml:space="preserve">zlokalizowaną </w:t>
            </w:r>
            <w:r w:rsidR="00B154C9">
              <w:rPr>
                <w:rFonts w:cstheme="minorHAnsi"/>
                <w:b/>
                <w:bCs/>
              </w:rPr>
              <w:t>na działkach ewidencyjnych</w:t>
            </w:r>
            <w:r w:rsidR="00F91BE3" w:rsidRPr="009B70EE">
              <w:rPr>
                <w:rFonts w:cstheme="minorHAnsi"/>
                <w:b/>
                <w:bCs/>
              </w:rPr>
              <w:t xml:space="preserve"> nr </w:t>
            </w:r>
            <w:r w:rsidR="00B154C9">
              <w:rPr>
                <w:rFonts w:cstheme="minorHAnsi"/>
                <w:b/>
                <w:bCs/>
              </w:rPr>
              <w:t>105/2 i 107</w:t>
            </w:r>
            <w:r w:rsidR="00F91BE3" w:rsidRPr="009B70EE">
              <w:rPr>
                <w:rFonts w:cstheme="minorHAnsi"/>
                <w:b/>
                <w:bCs/>
              </w:rPr>
              <w:t xml:space="preserve"> </w:t>
            </w:r>
            <w:r w:rsidR="00F91BE3">
              <w:rPr>
                <w:rFonts w:cstheme="minorHAnsi"/>
                <w:b/>
                <w:bCs/>
              </w:rPr>
              <w:t>obręb Nieszczyce,</w:t>
            </w:r>
            <w:r w:rsidR="00F91BE3" w:rsidRPr="009B70EE">
              <w:rPr>
                <w:rFonts w:cstheme="minorHAnsi"/>
                <w:b/>
                <w:bCs/>
              </w:rPr>
              <w:t xml:space="preserve"> gmina R</w:t>
            </w:r>
            <w:r w:rsidR="00F91BE3">
              <w:rPr>
                <w:rFonts w:cstheme="minorHAnsi"/>
                <w:b/>
                <w:bCs/>
              </w:rPr>
              <w:t>udna</w:t>
            </w:r>
            <w:r w:rsidR="00F91BE3" w:rsidRPr="009B70EE">
              <w:rPr>
                <w:rFonts w:cstheme="minorHAnsi"/>
                <w:b/>
                <w:bCs/>
              </w:rPr>
              <w:t xml:space="preserve">, powiat </w:t>
            </w:r>
            <w:r w:rsidR="00F91BE3">
              <w:rPr>
                <w:rFonts w:cstheme="minorHAnsi"/>
                <w:b/>
                <w:bCs/>
              </w:rPr>
              <w:t>lubiński</w:t>
            </w:r>
            <w:r w:rsidR="00F91BE3" w:rsidRPr="00E74F9D">
              <w:rPr>
                <w:rFonts w:cstheme="minorHAnsi"/>
                <w:b/>
                <w:bCs/>
              </w:rPr>
              <w:t xml:space="preserve">, województwo </w:t>
            </w:r>
            <w:r w:rsidR="00F91BE3">
              <w:rPr>
                <w:rFonts w:cstheme="minorHAnsi"/>
                <w:b/>
                <w:bCs/>
              </w:rPr>
              <w:t>dolnoślą</w:t>
            </w:r>
            <w:r w:rsidR="00F91BE3" w:rsidRPr="00E74F9D">
              <w:rPr>
                <w:rFonts w:cstheme="minorHAnsi"/>
                <w:b/>
                <w:bCs/>
              </w:rPr>
              <w:t>skie</w:t>
            </w:r>
          </w:p>
        </w:tc>
      </w:tr>
      <w:tr w:rsidR="00CB52EA" w:rsidRPr="00B04C88" w14:paraId="58B0E70A" w14:textId="77777777" w:rsidTr="00AD1CA3">
        <w:trPr>
          <w:trHeight w:val="413"/>
        </w:trPr>
        <w:tc>
          <w:tcPr>
            <w:tcW w:w="2418" w:type="dxa"/>
            <w:shd w:val="clear" w:color="000000" w:fill="FFFFFF"/>
            <w:tcMar>
              <w:left w:w="108" w:type="dxa"/>
              <w:right w:w="108" w:type="dxa"/>
            </w:tcMar>
            <w:vAlign w:val="center"/>
          </w:tcPr>
          <w:p w14:paraId="185D499E" w14:textId="77777777" w:rsidR="00CB52EA" w:rsidRPr="00B04C88" w:rsidRDefault="00CB52EA" w:rsidP="00AD1CA3">
            <w:pPr>
              <w:rPr>
                <w:rFonts w:cs="Calibri"/>
              </w:rPr>
            </w:pPr>
            <w:r w:rsidRPr="00B04C88">
              <w:rPr>
                <w:rFonts w:cs="Calibri"/>
                <w:b/>
              </w:rPr>
              <w:t>Nr projektu</w:t>
            </w:r>
          </w:p>
        </w:tc>
        <w:tc>
          <w:tcPr>
            <w:tcW w:w="6662" w:type="dxa"/>
            <w:shd w:val="clear" w:color="000000" w:fill="FFFFFF"/>
            <w:tcMar>
              <w:left w:w="108" w:type="dxa"/>
              <w:right w:w="108" w:type="dxa"/>
            </w:tcMar>
            <w:vAlign w:val="center"/>
          </w:tcPr>
          <w:p w14:paraId="4DDDFFF3" w14:textId="7731A641" w:rsidR="00CB52EA" w:rsidRPr="00B04C88" w:rsidRDefault="00366996" w:rsidP="00AD1CA3">
            <w:pPr>
              <w:rPr>
                <w:rFonts w:cs="Calibri"/>
              </w:rPr>
            </w:pPr>
            <w:r>
              <w:rPr>
                <w:rFonts w:cs="Calibri"/>
                <w:b/>
              </w:rPr>
              <w:t>E734.02_2024</w:t>
            </w:r>
          </w:p>
        </w:tc>
      </w:tr>
      <w:tr w:rsidR="00CB52EA" w:rsidRPr="00B04C88" w14:paraId="71DD38D1" w14:textId="77777777" w:rsidTr="00AD1CA3">
        <w:trPr>
          <w:trHeight w:val="558"/>
        </w:trPr>
        <w:tc>
          <w:tcPr>
            <w:tcW w:w="2418" w:type="dxa"/>
            <w:shd w:val="clear" w:color="000000" w:fill="FFFFFF"/>
            <w:tcMar>
              <w:left w:w="108" w:type="dxa"/>
              <w:right w:w="108" w:type="dxa"/>
            </w:tcMar>
            <w:vAlign w:val="center"/>
          </w:tcPr>
          <w:p w14:paraId="159C5BB4" w14:textId="77777777" w:rsidR="00CB52EA" w:rsidRPr="00B04C88" w:rsidRDefault="00CB52EA" w:rsidP="00AD1CA3">
            <w:pPr>
              <w:rPr>
                <w:rFonts w:cs="Calibri"/>
              </w:rPr>
            </w:pPr>
            <w:r w:rsidRPr="00B04C88">
              <w:rPr>
                <w:rFonts w:cs="Calibri"/>
                <w:b/>
              </w:rPr>
              <w:t>Autor</w:t>
            </w:r>
          </w:p>
        </w:tc>
        <w:tc>
          <w:tcPr>
            <w:tcW w:w="6662" w:type="dxa"/>
            <w:shd w:val="clear" w:color="000000" w:fill="FFFFFF"/>
            <w:tcMar>
              <w:left w:w="108" w:type="dxa"/>
              <w:right w:w="108" w:type="dxa"/>
            </w:tcMar>
            <w:vAlign w:val="center"/>
          </w:tcPr>
          <w:p w14:paraId="347226AB" w14:textId="48C1EF57" w:rsidR="002146D3" w:rsidRDefault="002146D3" w:rsidP="00AD1CA3">
            <w:pPr>
              <w:rPr>
                <w:rFonts w:cs="Calibri"/>
              </w:rPr>
            </w:pPr>
          </w:p>
          <w:p w14:paraId="5307C488" w14:textId="423A4275" w:rsidR="00585ECD" w:rsidRDefault="00706EB3" w:rsidP="00AD1CA3">
            <w:pPr>
              <w:rPr>
                <w:rFonts w:cs="Calibri"/>
              </w:rPr>
            </w:pPr>
            <w:r w:rsidRPr="008C1EBB">
              <w:rPr>
                <w:rFonts w:cs="Calibri"/>
              </w:rPr>
              <w:t>mgr inż. Karolina Łuczak</w:t>
            </w:r>
          </w:p>
          <w:p w14:paraId="289EDEFC" w14:textId="47EABE72" w:rsidR="00CB52EA" w:rsidRPr="00B04C88" w:rsidRDefault="00CB52EA" w:rsidP="00AD1CA3">
            <w:pPr>
              <w:rPr>
                <w:rFonts w:cs="Calibri"/>
              </w:rPr>
            </w:pPr>
          </w:p>
        </w:tc>
      </w:tr>
      <w:tr w:rsidR="00CB52EA" w:rsidRPr="00B04C88" w14:paraId="57F3820D" w14:textId="77777777" w:rsidTr="00AD1CA3">
        <w:trPr>
          <w:trHeight w:val="558"/>
        </w:trPr>
        <w:tc>
          <w:tcPr>
            <w:tcW w:w="2418" w:type="dxa"/>
            <w:shd w:val="clear" w:color="000000" w:fill="FFFFFF"/>
            <w:tcMar>
              <w:left w:w="108" w:type="dxa"/>
              <w:right w:w="108" w:type="dxa"/>
            </w:tcMar>
            <w:vAlign w:val="center"/>
          </w:tcPr>
          <w:p w14:paraId="4ED9B0DF" w14:textId="77777777" w:rsidR="00CB52EA" w:rsidRPr="00B04C88" w:rsidRDefault="00CB52EA" w:rsidP="00AD1CA3">
            <w:pPr>
              <w:rPr>
                <w:rFonts w:cs="Calibri"/>
                <w:b/>
              </w:rPr>
            </w:pPr>
            <w:r>
              <w:rPr>
                <w:rFonts w:cs="Calibri"/>
                <w:b/>
              </w:rPr>
              <w:t>Zleceniodawca</w:t>
            </w:r>
          </w:p>
        </w:tc>
        <w:tc>
          <w:tcPr>
            <w:tcW w:w="6662" w:type="dxa"/>
            <w:shd w:val="clear" w:color="000000" w:fill="FFFFFF"/>
            <w:tcMar>
              <w:left w:w="108" w:type="dxa"/>
              <w:right w:w="108" w:type="dxa"/>
            </w:tcMar>
            <w:vAlign w:val="center"/>
          </w:tcPr>
          <w:p w14:paraId="10633A19" w14:textId="0187DAE9" w:rsidR="00987E26" w:rsidRPr="00F641B0" w:rsidRDefault="00F03170" w:rsidP="00987E26">
            <w:pPr>
              <w:rPr>
                <w:rFonts w:cs="Calibri"/>
              </w:rPr>
            </w:pPr>
            <w:r>
              <w:rPr>
                <w:rFonts w:cs="Calibri"/>
              </w:rPr>
              <w:t>ENINA Andrzej Łuczak</w:t>
            </w:r>
          </w:p>
          <w:p w14:paraId="49B897D0" w14:textId="4EF2EBE9" w:rsidR="00D855A2" w:rsidRPr="00F641B0" w:rsidRDefault="00987E26" w:rsidP="00AD1CA3">
            <w:pPr>
              <w:rPr>
                <w:rFonts w:cs="Calibri"/>
              </w:rPr>
            </w:pPr>
            <w:r w:rsidRPr="00F641B0">
              <w:rPr>
                <w:rFonts w:cs="Calibri"/>
              </w:rPr>
              <w:t xml:space="preserve">ul. </w:t>
            </w:r>
            <w:r w:rsidR="00F03170">
              <w:rPr>
                <w:rFonts w:cs="Calibri"/>
              </w:rPr>
              <w:t>Napoleońska 19</w:t>
            </w:r>
          </w:p>
          <w:p w14:paraId="49A4F262" w14:textId="5ED92C9D" w:rsidR="00CB52EA" w:rsidRPr="00F641B0" w:rsidRDefault="00F03170" w:rsidP="00AD1CA3">
            <w:pPr>
              <w:rPr>
                <w:rFonts w:cs="Calibri"/>
              </w:rPr>
            </w:pPr>
            <w:r>
              <w:rPr>
                <w:rFonts w:cs="Calibri"/>
              </w:rPr>
              <w:t>61-671</w:t>
            </w:r>
            <w:r w:rsidR="00987E26" w:rsidRPr="00F641B0">
              <w:rPr>
                <w:rFonts w:cs="Calibri"/>
              </w:rPr>
              <w:t xml:space="preserve"> </w:t>
            </w:r>
            <w:r>
              <w:rPr>
                <w:rFonts w:cs="Calibri"/>
              </w:rPr>
              <w:t>Poznań</w:t>
            </w:r>
          </w:p>
        </w:tc>
      </w:tr>
      <w:tr w:rsidR="00CB52EA" w:rsidRPr="00B04C88" w14:paraId="3562DC59" w14:textId="77777777" w:rsidTr="00AD1CA3">
        <w:trPr>
          <w:trHeight w:val="450"/>
        </w:trPr>
        <w:tc>
          <w:tcPr>
            <w:tcW w:w="2418" w:type="dxa"/>
            <w:shd w:val="clear" w:color="000000" w:fill="FFFFFF"/>
            <w:tcMar>
              <w:left w:w="108" w:type="dxa"/>
              <w:right w:w="108" w:type="dxa"/>
            </w:tcMar>
            <w:vAlign w:val="center"/>
          </w:tcPr>
          <w:p w14:paraId="33D10E81" w14:textId="77777777" w:rsidR="00CB52EA" w:rsidRPr="00B04C88" w:rsidRDefault="00CB52EA" w:rsidP="00AD1CA3">
            <w:pPr>
              <w:rPr>
                <w:rFonts w:cs="Calibri"/>
              </w:rPr>
            </w:pPr>
            <w:r w:rsidRPr="00B04C88">
              <w:rPr>
                <w:rFonts w:cs="Calibri"/>
                <w:b/>
              </w:rPr>
              <w:t>Wersja</w:t>
            </w:r>
          </w:p>
        </w:tc>
        <w:tc>
          <w:tcPr>
            <w:tcW w:w="6662" w:type="dxa"/>
            <w:shd w:val="clear" w:color="000000" w:fill="FFFFFF"/>
            <w:tcMar>
              <w:left w:w="108" w:type="dxa"/>
              <w:right w:w="108" w:type="dxa"/>
            </w:tcMar>
            <w:vAlign w:val="center"/>
          </w:tcPr>
          <w:p w14:paraId="76264646" w14:textId="64EF3DA8" w:rsidR="00CB52EA" w:rsidRPr="00B04C88" w:rsidRDefault="00675ADB" w:rsidP="00AD1CA3">
            <w:pPr>
              <w:rPr>
                <w:rFonts w:cs="Calibri"/>
              </w:rPr>
            </w:pPr>
            <w:r>
              <w:rPr>
                <w:rFonts w:cs="Calibri"/>
              </w:rPr>
              <w:t>1</w:t>
            </w:r>
          </w:p>
        </w:tc>
      </w:tr>
      <w:tr w:rsidR="00CB52EA" w:rsidRPr="00B04C88" w14:paraId="452EE64A" w14:textId="77777777" w:rsidTr="00AD1CA3">
        <w:trPr>
          <w:trHeight w:val="428"/>
        </w:trPr>
        <w:tc>
          <w:tcPr>
            <w:tcW w:w="2418" w:type="dxa"/>
            <w:shd w:val="clear" w:color="000000" w:fill="FFFFFF"/>
            <w:tcMar>
              <w:left w:w="108" w:type="dxa"/>
              <w:right w:w="108" w:type="dxa"/>
            </w:tcMar>
            <w:vAlign w:val="center"/>
          </w:tcPr>
          <w:p w14:paraId="2CAC11FB" w14:textId="77777777" w:rsidR="00CB52EA" w:rsidRPr="00B04C88" w:rsidRDefault="00CB52EA" w:rsidP="00AD1CA3">
            <w:pPr>
              <w:rPr>
                <w:rFonts w:cs="Calibri"/>
              </w:rPr>
            </w:pPr>
            <w:r w:rsidRPr="00B04C88">
              <w:rPr>
                <w:rFonts w:cs="Calibri"/>
                <w:b/>
              </w:rPr>
              <w:t>Data</w:t>
            </w:r>
          </w:p>
        </w:tc>
        <w:tc>
          <w:tcPr>
            <w:tcW w:w="6662" w:type="dxa"/>
            <w:shd w:val="clear" w:color="000000" w:fill="FFFFFF"/>
            <w:tcMar>
              <w:left w:w="108" w:type="dxa"/>
              <w:right w:w="108" w:type="dxa"/>
            </w:tcMar>
            <w:vAlign w:val="center"/>
          </w:tcPr>
          <w:p w14:paraId="603AA73E" w14:textId="74034B85" w:rsidR="00CB52EA" w:rsidRPr="00B04C88" w:rsidRDefault="008F7D03" w:rsidP="00AD1CA3">
            <w:pPr>
              <w:rPr>
                <w:rFonts w:cs="Calibri"/>
              </w:rPr>
            </w:pPr>
            <w:r>
              <w:rPr>
                <w:rFonts w:cs="Calibri"/>
              </w:rPr>
              <w:t>28</w:t>
            </w:r>
            <w:r w:rsidR="00A73872">
              <w:rPr>
                <w:rFonts w:cs="Calibri"/>
              </w:rPr>
              <w:t xml:space="preserve"> </w:t>
            </w:r>
            <w:r>
              <w:rPr>
                <w:rFonts w:cs="Calibri"/>
              </w:rPr>
              <w:t>marzec</w:t>
            </w:r>
            <w:r w:rsidR="00CB52EA" w:rsidRPr="00B04C88">
              <w:rPr>
                <w:rFonts w:cs="Calibri"/>
              </w:rPr>
              <w:t xml:space="preserve"> 202</w:t>
            </w:r>
            <w:r>
              <w:rPr>
                <w:rFonts w:cs="Calibri"/>
              </w:rPr>
              <w:t>4</w:t>
            </w:r>
            <w:r w:rsidR="00CB52EA" w:rsidRPr="00B04C88">
              <w:rPr>
                <w:rFonts w:cs="Calibri"/>
              </w:rPr>
              <w:t xml:space="preserve"> r.</w:t>
            </w:r>
          </w:p>
        </w:tc>
      </w:tr>
    </w:tbl>
    <w:p w14:paraId="33458CE2" w14:textId="77777777" w:rsidR="00F162B8" w:rsidRDefault="00F162B8" w:rsidP="003D5F17">
      <w:pPr>
        <w:pStyle w:val="Tytu"/>
      </w:pPr>
    </w:p>
    <w:p w14:paraId="0E3A9871" w14:textId="77777777" w:rsidR="00F162B8" w:rsidRDefault="00F162B8" w:rsidP="003D5F17">
      <w:pPr>
        <w:pStyle w:val="Tytu"/>
      </w:pPr>
    </w:p>
    <w:p w14:paraId="78F6CE76" w14:textId="77777777" w:rsidR="00F162B8" w:rsidRDefault="00F162B8" w:rsidP="003D5F17">
      <w:pPr>
        <w:pStyle w:val="Tytu"/>
      </w:pPr>
    </w:p>
    <w:p w14:paraId="2F5B738A" w14:textId="77777777" w:rsidR="00F162B8" w:rsidRDefault="00F162B8" w:rsidP="003D5F17">
      <w:pPr>
        <w:pStyle w:val="Tytu"/>
      </w:pPr>
    </w:p>
    <w:p w14:paraId="626C338C" w14:textId="77777777" w:rsidR="00F162B8" w:rsidRDefault="00F162B8" w:rsidP="003D5F17">
      <w:pPr>
        <w:pStyle w:val="Tytu"/>
      </w:pPr>
    </w:p>
    <w:p w14:paraId="6C026776" w14:textId="77777777" w:rsidR="00F162B8" w:rsidRDefault="00F162B8" w:rsidP="003D5F17">
      <w:pPr>
        <w:pStyle w:val="Tytu"/>
      </w:pPr>
    </w:p>
    <w:p w14:paraId="3347FF65" w14:textId="77777777" w:rsidR="00F162B8" w:rsidRDefault="00F162B8" w:rsidP="003D5F17">
      <w:pPr>
        <w:pStyle w:val="Tytu"/>
      </w:pPr>
    </w:p>
    <w:p w14:paraId="6C1DA453" w14:textId="77777777" w:rsidR="00F162B8" w:rsidRDefault="00F162B8" w:rsidP="003D5F17">
      <w:pPr>
        <w:pStyle w:val="Tytu"/>
      </w:pPr>
    </w:p>
    <w:p w14:paraId="4835EDCD" w14:textId="77777777" w:rsidR="00F162B8" w:rsidRDefault="00F162B8" w:rsidP="003D5F17">
      <w:pPr>
        <w:pStyle w:val="Tytu"/>
      </w:pPr>
    </w:p>
    <w:p w14:paraId="57F0AFCE" w14:textId="77777777" w:rsidR="00F162B8" w:rsidRDefault="00F162B8" w:rsidP="003D5F17">
      <w:pPr>
        <w:pStyle w:val="Tytu"/>
      </w:pPr>
    </w:p>
    <w:p w14:paraId="479565FA" w14:textId="77777777" w:rsidR="00F162B8" w:rsidRDefault="00F162B8" w:rsidP="003D5F17">
      <w:pPr>
        <w:pStyle w:val="Tytu"/>
      </w:pPr>
    </w:p>
    <w:p w14:paraId="4975F020" w14:textId="77777777" w:rsidR="00F162B8" w:rsidRDefault="00F162B8" w:rsidP="003D5F17">
      <w:pPr>
        <w:pStyle w:val="Tytu"/>
      </w:pPr>
    </w:p>
    <w:p w14:paraId="4C89E054" w14:textId="77777777" w:rsidR="00F162B8" w:rsidRDefault="00F162B8" w:rsidP="003D5F17">
      <w:pPr>
        <w:pStyle w:val="Tytu"/>
      </w:pPr>
    </w:p>
    <w:p w14:paraId="606FD526" w14:textId="276F0E5C" w:rsidR="00F162B8" w:rsidRDefault="00F162B8" w:rsidP="003D5F17">
      <w:pPr>
        <w:pStyle w:val="Tytu"/>
      </w:pPr>
    </w:p>
    <w:p w14:paraId="6A86A1BB" w14:textId="49F7799F" w:rsidR="002740A1" w:rsidRDefault="002740A1" w:rsidP="002740A1"/>
    <w:p w14:paraId="360197D0" w14:textId="3F626A78" w:rsidR="002740A1" w:rsidRDefault="002740A1" w:rsidP="002740A1"/>
    <w:p w14:paraId="3D9B435A" w14:textId="0873B1A9" w:rsidR="00706EB3" w:rsidRDefault="00706EB3" w:rsidP="002740A1"/>
    <w:p w14:paraId="59734B54" w14:textId="371DB26D" w:rsidR="00706EB3" w:rsidRDefault="00706EB3" w:rsidP="002740A1"/>
    <w:p w14:paraId="0BE9D9C2" w14:textId="77777777" w:rsidR="00F914AD" w:rsidRDefault="00F914AD" w:rsidP="002740A1"/>
    <w:p w14:paraId="136C5451" w14:textId="77777777" w:rsidR="00F914AD" w:rsidRDefault="00F914AD" w:rsidP="002740A1"/>
    <w:p w14:paraId="382EB61A" w14:textId="77777777" w:rsidR="00E9006E" w:rsidRPr="002740A1" w:rsidRDefault="00E9006E" w:rsidP="002740A1"/>
    <w:p w14:paraId="1A89378A" w14:textId="77777777" w:rsidR="003D5F17" w:rsidRDefault="003D5F17" w:rsidP="003D5F17">
      <w:pPr>
        <w:pStyle w:val="Tytu"/>
      </w:pPr>
      <w:r>
        <w:lastRenderedPageBreak/>
        <w:t>Spis treści</w:t>
      </w:r>
    </w:p>
    <w:p w14:paraId="16AD8E5E" w14:textId="6AAFC233" w:rsidR="008341AC" w:rsidRDefault="00AF57E9">
      <w:pPr>
        <w:pStyle w:val="Spistreci1"/>
        <w:tabs>
          <w:tab w:val="left" w:pos="480"/>
          <w:tab w:val="right" w:leader="dot" w:pos="9062"/>
        </w:tabs>
        <w:rPr>
          <w:rFonts w:eastAsiaTheme="minorEastAsia"/>
          <w:noProof/>
          <w:kern w:val="2"/>
          <w:lang w:eastAsia="pl-PL"/>
          <w14:ligatures w14:val="standardContextual"/>
        </w:rPr>
      </w:pPr>
      <w:r>
        <w:fldChar w:fldCharType="begin"/>
      </w:r>
      <w:r w:rsidR="003D5F17">
        <w:instrText xml:space="preserve"> TOC \o "1-3" \h \z \u </w:instrText>
      </w:r>
      <w:r>
        <w:fldChar w:fldCharType="separate"/>
      </w:r>
      <w:hyperlink w:anchor="_Toc162530105" w:history="1">
        <w:r w:rsidR="008341AC" w:rsidRPr="00FC26D4">
          <w:rPr>
            <w:rStyle w:val="Hipercze"/>
            <w:noProof/>
          </w:rPr>
          <w:t>1</w:t>
        </w:r>
        <w:r w:rsidR="008341AC">
          <w:rPr>
            <w:rFonts w:eastAsiaTheme="minorEastAsia"/>
            <w:noProof/>
            <w:kern w:val="2"/>
            <w:lang w:eastAsia="pl-PL"/>
            <w14:ligatures w14:val="standardContextual"/>
          </w:rPr>
          <w:tab/>
        </w:r>
        <w:r w:rsidR="008341AC" w:rsidRPr="00FC26D4">
          <w:rPr>
            <w:rStyle w:val="Hipercze"/>
            <w:noProof/>
          </w:rPr>
          <w:t>Podstawa opracowania</w:t>
        </w:r>
        <w:r w:rsidR="008341AC">
          <w:rPr>
            <w:noProof/>
            <w:webHidden/>
          </w:rPr>
          <w:tab/>
        </w:r>
        <w:r w:rsidR="008341AC">
          <w:rPr>
            <w:noProof/>
            <w:webHidden/>
          </w:rPr>
          <w:fldChar w:fldCharType="begin"/>
        </w:r>
        <w:r w:rsidR="008341AC">
          <w:rPr>
            <w:noProof/>
            <w:webHidden/>
          </w:rPr>
          <w:instrText xml:space="preserve"> PAGEREF _Toc162530105 \h </w:instrText>
        </w:r>
        <w:r w:rsidR="008341AC">
          <w:rPr>
            <w:noProof/>
            <w:webHidden/>
          </w:rPr>
        </w:r>
        <w:r w:rsidR="008341AC">
          <w:rPr>
            <w:noProof/>
            <w:webHidden/>
          </w:rPr>
          <w:fldChar w:fldCharType="separate"/>
        </w:r>
        <w:r w:rsidR="008341AC">
          <w:rPr>
            <w:noProof/>
            <w:webHidden/>
          </w:rPr>
          <w:t>4</w:t>
        </w:r>
        <w:r w:rsidR="008341AC">
          <w:rPr>
            <w:noProof/>
            <w:webHidden/>
          </w:rPr>
          <w:fldChar w:fldCharType="end"/>
        </w:r>
      </w:hyperlink>
    </w:p>
    <w:p w14:paraId="1B3B7CB3" w14:textId="0CF6CAB2" w:rsidR="008341AC" w:rsidRDefault="00000000">
      <w:pPr>
        <w:pStyle w:val="Spistreci2"/>
        <w:tabs>
          <w:tab w:val="left" w:pos="960"/>
          <w:tab w:val="right" w:leader="dot" w:pos="9062"/>
        </w:tabs>
        <w:rPr>
          <w:rFonts w:eastAsiaTheme="minorEastAsia"/>
          <w:noProof/>
          <w:kern w:val="2"/>
          <w:lang w:eastAsia="pl-PL"/>
          <w14:ligatures w14:val="standardContextual"/>
        </w:rPr>
      </w:pPr>
      <w:hyperlink w:anchor="_Toc162530106" w:history="1">
        <w:r w:rsidR="008341AC" w:rsidRPr="00FC26D4">
          <w:rPr>
            <w:rStyle w:val="Hipercze"/>
            <w:noProof/>
          </w:rPr>
          <w:t>1.1</w:t>
        </w:r>
        <w:r w:rsidR="008341AC">
          <w:rPr>
            <w:rFonts w:eastAsiaTheme="minorEastAsia"/>
            <w:noProof/>
            <w:kern w:val="2"/>
            <w:lang w:eastAsia="pl-PL"/>
            <w14:ligatures w14:val="standardContextual"/>
          </w:rPr>
          <w:tab/>
        </w:r>
        <w:r w:rsidR="008341AC" w:rsidRPr="00FC26D4">
          <w:rPr>
            <w:rStyle w:val="Hipercze"/>
            <w:noProof/>
          </w:rPr>
          <w:t>Formalna</w:t>
        </w:r>
        <w:r w:rsidR="008341AC">
          <w:rPr>
            <w:noProof/>
            <w:webHidden/>
          </w:rPr>
          <w:tab/>
        </w:r>
        <w:r w:rsidR="008341AC">
          <w:rPr>
            <w:noProof/>
            <w:webHidden/>
          </w:rPr>
          <w:fldChar w:fldCharType="begin"/>
        </w:r>
        <w:r w:rsidR="008341AC">
          <w:rPr>
            <w:noProof/>
            <w:webHidden/>
          </w:rPr>
          <w:instrText xml:space="preserve"> PAGEREF _Toc162530106 \h </w:instrText>
        </w:r>
        <w:r w:rsidR="008341AC">
          <w:rPr>
            <w:noProof/>
            <w:webHidden/>
          </w:rPr>
        </w:r>
        <w:r w:rsidR="008341AC">
          <w:rPr>
            <w:noProof/>
            <w:webHidden/>
          </w:rPr>
          <w:fldChar w:fldCharType="separate"/>
        </w:r>
        <w:r w:rsidR="008341AC">
          <w:rPr>
            <w:noProof/>
            <w:webHidden/>
          </w:rPr>
          <w:t>4</w:t>
        </w:r>
        <w:r w:rsidR="008341AC">
          <w:rPr>
            <w:noProof/>
            <w:webHidden/>
          </w:rPr>
          <w:fldChar w:fldCharType="end"/>
        </w:r>
      </w:hyperlink>
    </w:p>
    <w:p w14:paraId="542B9C9E" w14:textId="5A34482D" w:rsidR="008341AC" w:rsidRDefault="00000000">
      <w:pPr>
        <w:pStyle w:val="Spistreci2"/>
        <w:tabs>
          <w:tab w:val="left" w:pos="960"/>
          <w:tab w:val="right" w:leader="dot" w:pos="9062"/>
        </w:tabs>
        <w:rPr>
          <w:rFonts w:eastAsiaTheme="minorEastAsia"/>
          <w:noProof/>
          <w:kern w:val="2"/>
          <w:lang w:eastAsia="pl-PL"/>
          <w14:ligatures w14:val="standardContextual"/>
        </w:rPr>
      </w:pPr>
      <w:hyperlink w:anchor="_Toc162530107" w:history="1">
        <w:r w:rsidR="008341AC" w:rsidRPr="00FC26D4">
          <w:rPr>
            <w:rStyle w:val="Hipercze"/>
            <w:noProof/>
          </w:rPr>
          <w:t>1.2</w:t>
        </w:r>
        <w:r w:rsidR="008341AC">
          <w:rPr>
            <w:rFonts w:eastAsiaTheme="minorEastAsia"/>
            <w:noProof/>
            <w:kern w:val="2"/>
            <w:lang w:eastAsia="pl-PL"/>
            <w14:ligatures w14:val="standardContextual"/>
          </w:rPr>
          <w:tab/>
        </w:r>
        <w:r w:rsidR="008341AC" w:rsidRPr="00FC26D4">
          <w:rPr>
            <w:rStyle w:val="Hipercze"/>
            <w:noProof/>
          </w:rPr>
          <w:t>Merytoryczna</w:t>
        </w:r>
        <w:r w:rsidR="008341AC">
          <w:rPr>
            <w:noProof/>
            <w:webHidden/>
          </w:rPr>
          <w:tab/>
        </w:r>
        <w:r w:rsidR="008341AC">
          <w:rPr>
            <w:noProof/>
            <w:webHidden/>
          </w:rPr>
          <w:fldChar w:fldCharType="begin"/>
        </w:r>
        <w:r w:rsidR="008341AC">
          <w:rPr>
            <w:noProof/>
            <w:webHidden/>
          </w:rPr>
          <w:instrText xml:space="preserve"> PAGEREF _Toc162530107 \h </w:instrText>
        </w:r>
        <w:r w:rsidR="008341AC">
          <w:rPr>
            <w:noProof/>
            <w:webHidden/>
          </w:rPr>
        </w:r>
        <w:r w:rsidR="008341AC">
          <w:rPr>
            <w:noProof/>
            <w:webHidden/>
          </w:rPr>
          <w:fldChar w:fldCharType="separate"/>
        </w:r>
        <w:r w:rsidR="008341AC">
          <w:rPr>
            <w:noProof/>
            <w:webHidden/>
          </w:rPr>
          <w:t>4</w:t>
        </w:r>
        <w:r w:rsidR="008341AC">
          <w:rPr>
            <w:noProof/>
            <w:webHidden/>
          </w:rPr>
          <w:fldChar w:fldCharType="end"/>
        </w:r>
      </w:hyperlink>
    </w:p>
    <w:p w14:paraId="28243F14" w14:textId="68E24A1C" w:rsidR="008341AC" w:rsidRDefault="00000000">
      <w:pPr>
        <w:pStyle w:val="Spistreci2"/>
        <w:tabs>
          <w:tab w:val="left" w:pos="960"/>
          <w:tab w:val="right" w:leader="dot" w:pos="9062"/>
        </w:tabs>
        <w:rPr>
          <w:rFonts w:eastAsiaTheme="minorEastAsia"/>
          <w:noProof/>
          <w:kern w:val="2"/>
          <w:lang w:eastAsia="pl-PL"/>
          <w14:ligatures w14:val="standardContextual"/>
        </w:rPr>
      </w:pPr>
      <w:hyperlink w:anchor="_Toc162530108" w:history="1">
        <w:r w:rsidR="008341AC" w:rsidRPr="00FC26D4">
          <w:rPr>
            <w:rStyle w:val="Hipercze"/>
            <w:noProof/>
          </w:rPr>
          <w:t>1.3</w:t>
        </w:r>
        <w:r w:rsidR="008341AC">
          <w:rPr>
            <w:rFonts w:eastAsiaTheme="minorEastAsia"/>
            <w:noProof/>
            <w:kern w:val="2"/>
            <w:lang w:eastAsia="pl-PL"/>
            <w14:ligatures w14:val="standardContextual"/>
          </w:rPr>
          <w:tab/>
        </w:r>
        <w:r w:rsidR="008341AC" w:rsidRPr="00FC26D4">
          <w:rPr>
            <w:rStyle w:val="Hipercze"/>
            <w:noProof/>
          </w:rPr>
          <w:t>Dane wyjściowe</w:t>
        </w:r>
        <w:r w:rsidR="008341AC">
          <w:rPr>
            <w:noProof/>
            <w:webHidden/>
          </w:rPr>
          <w:tab/>
        </w:r>
        <w:r w:rsidR="008341AC">
          <w:rPr>
            <w:noProof/>
            <w:webHidden/>
          </w:rPr>
          <w:fldChar w:fldCharType="begin"/>
        </w:r>
        <w:r w:rsidR="008341AC">
          <w:rPr>
            <w:noProof/>
            <w:webHidden/>
          </w:rPr>
          <w:instrText xml:space="preserve"> PAGEREF _Toc162530108 \h </w:instrText>
        </w:r>
        <w:r w:rsidR="008341AC">
          <w:rPr>
            <w:noProof/>
            <w:webHidden/>
          </w:rPr>
        </w:r>
        <w:r w:rsidR="008341AC">
          <w:rPr>
            <w:noProof/>
            <w:webHidden/>
          </w:rPr>
          <w:fldChar w:fldCharType="separate"/>
        </w:r>
        <w:r w:rsidR="008341AC">
          <w:rPr>
            <w:noProof/>
            <w:webHidden/>
          </w:rPr>
          <w:t>4</w:t>
        </w:r>
        <w:r w:rsidR="008341AC">
          <w:rPr>
            <w:noProof/>
            <w:webHidden/>
          </w:rPr>
          <w:fldChar w:fldCharType="end"/>
        </w:r>
      </w:hyperlink>
    </w:p>
    <w:p w14:paraId="1194A867" w14:textId="540F8CEC" w:rsidR="008341AC" w:rsidRDefault="00000000">
      <w:pPr>
        <w:pStyle w:val="Spistreci1"/>
        <w:tabs>
          <w:tab w:val="left" w:pos="480"/>
          <w:tab w:val="right" w:leader="dot" w:pos="9062"/>
        </w:tabs>
        <w:rPr>
          <w:rFonts w:eastAsiaTheme="minorEastAsia"/>
          <w:noProof/>
          <w:kern w:val="2"/>
          <w:lang w:eastAsia="pl-PL"/>
          <w14:ligatures w14:val="standardContextual"/>
        </w:rPr>
      </w:pPr>
      <w:hyperlink w:anchor="_Toc162530109" w:history="1">
        <w:r w:rsidR="008341AC" w:rsidRPr="00FC26D4">
          <w:rPr>
            <w:rStyle w:val="Hipercze"/>
            <w:noProof/>
          </w:rPr>
          <w:t>2</w:t>
        </w:r>
        <w:r w:rsidR="008341AC">
          <w:rPr>
            <w:rFonts w:eastAsiaTheme="minorEastAsia"/>
            <w:noProof/>
            <w:kern w:val="2"/>
            <w:lang w:eastAsia="pl-PL"/>
            <w14:ligatures w14:val="standardContextual"/>
          </w:rPr>
          <w:tab/>
        </w:r>
        <w:r w:rsidR="008341AC" w:rsidRPr="00FC26D4">
          <w:rPr>
            <w:rStyle w:val="Hipercze"/>
            <w:noProof/>
          </w:rPr>
          <w:t>Cel i zakres opracowania</w:t>
        </w:r>
        <w:r w:rsidR="008341AC">
          <w:rPr>
            <w:noProof/>
            <w:webHidden/>
          </w:rPr>
          <w:tab/>
        </w:r>
        <w:r w:rsidR="008341AC">
          <w:rPr>
            <w:noProof/>
            <w:webHidden/>
          </w:rPr>
          <w:fldChar w:fldCharType="begin"/>
        </w:r>
        <w:r w:rsidR="008341AC">
          <w:rPr>
            <w:noProof/>
            <w:webHidden/>
          </w:rPr>
          <w:instrText xml:space="preserve"> PAGEREF _Toc162530109 \h </w:instrText>
        </w:r>
        <w:r w:rsidR="008341AC">
          <w:rPr>
            <w:noProof/>
            <w:webHidden/>
          </w:rPr>
        </w:r>
        <w:r w:rsidR="008341AC">
          <w:rPr>
            <w:noProof/>
            <w:webHidden/>
          </w:rPr>
          <w:fldChar w:fldCharType="separate"/>
        </w:r>
        <w:r w:rsidR="008341AC">
          <w:rPr>
            <w:noProof/>
            <w:webHidden/>
          </w:rPr>
          <w:t>4</w:t>
        </w:r>
        <w:r w:rsidR="008341AC">
          <w:rPr>
            <w:noProof/>
            <w:webHidden/>
          </w:rPr>
          <w:fldChar w:fldCharType="end"/>
        </w:r>
      </w:hyperlink>
    </w:p>
    <w:p w14:paraId="0F0D2B7F" w14:textId="022618C3" w:rsidR="008341AC" w:rsidRDefault="00000000">
      <w:pPr>
        <w:pStyle w:val="Spistreci1"/>
        <w:tabs>
          <w:tab w:val="left" w:pos="480"/>
          <w:tab w:val="right" w:leader="dot" w:pos="9062"/>
        </w:tabs>
        <w:rPr>
          <w:rFonts w:eastAsiaTheme="minorEastAsia"/>
          <w:noProof/>
          <w:kern w:val="2"/>
          <w:lang w:eastAsia="pl-PL"/>
          <w14:ligatures w14:val="standardContextual"/>
        </w:rPr>
      </w:pPr>
      <w:hyperlink w:anchor="_Toc162530110" w:history="1">
        <w:r w:rsidR="008341AC" w:rsidRPr="00FC26D4">
          <w:rPr>
            <w:rStyle w:val="Hipercze"/>
            <w:noProof/>
          </w:rPr>
          <w:t>3</w:t>
        </w:r>
        <w:r w:rsidR="008341AC">
          <w:rPr>
            <w:rFonts w:eastAsiaTheme="minorEastAsia"/>
            <w:noProof/>
            <w:kern w:val="2"/>
            <w:lang w:eastAsia="pl-PL"/>
            <w14:ligatures w14:val="standardContextual"/>
          </w:rPr>
          <w:tab/>
        </w:r>
        <w:r w:rsidR="008341AC" w:rsidRPr="00FC26D4">
          <w:rPr>
            <w:rStyle w:val="Hipercze"/>
            <w:noProof/>
          </w:rPr>
          <w:t>Wymagania w zakresie ochrony środowiska przed hałasem</w:t>
        </w:r>
        <w:r w:rsidR="008341AC">
          <w:rPr>
            <w:noProof/>
            <w:webHidden/>
          </w:rPr>
          <w:tab/>
        </w:r>
        <w:r w:rsidR="008341AC">
          <w:rPr>
            <w:noProof/>
            <w:webHidden/>
          </w:rPr>
          <w:fldChar w:fldCharType="begin"/>
        </w:r>
        <w:r w:rsidR="008341AC">
          <w:rPr>
            <w:noProof/>
            <w:webHidden/>
          </w:rPr>
          <w:instrText xml:space="preserve"> PAGEREF _Toc162530110 \h </w:instrText>
        </w:r>
        <w:r w:rsidR="008341AC">
          <w:rPr>
            <w:noProof/>
            <w:webHidden/>
          </w:rPr>
        </w:r>
        <w:r w:rsidR="008341AC">
          <w:rPr>
            <w:noProof/>
            <w:webHidden/>
          </w:rPr>
          <w:fldChar w:fldCharType="separate"/>
        </w:r>
        <w:r w:rsidR="008341AC">
          <w:rPr>
            <w:noProof/>
            <w:webHidden/>
          </w:rPr>
          <w:t>5</w:t>
        </w:r>
        <w:r w:rsidR="008341AC">
          <w:rPr>
            <w:noProof/>
            <w:webHidden/>
          </w:rPr>
          <w:fldChar w:fldCharType="end"/>
        </w:r>
      </w:hyperlink>
    </w:p>
    <w:p w14:paraId="074A63D5" w14:textId="76790F33" w:rsidR="008341AC" w:rsidRDefault="00000000">
      <w:pPr>
        <w:pStyle w:val="Spistreci2"/>
        <w:tabs>
          <w:tab w:val="left" w:pos="960"/>
          <w:tab w:val="right" w:leader="dot" w:pos="9062"/>
        </w:tabs>
        <w:rPr>
          <w:rFonts w:eastAsiaTheme="minorEastAsia"/>
          <w:noProof/>
          <w:kern w:val="2"/>
          <w:lang w:eastAsia="pl-PL"/>
          <w14:ligatures w14:val="standardContextual"/>
        </w:rPr>
      </w:pPr>
      <w:hyperlink w:anchor="_Toc162530111" w:history="1">
        <w:r w:rsidR="008341AC" w:rsidRPr="00FC26D4">
          <w:rPr>
            <w:rStyle w:val="Hipercze"/>
            <w:noProof/>
          </w:rPr>
          <w:t>3.1</w:t>
        </w:r>
        <w:r w:rsidR="008341AC">
          <w:rPr>
            <w:rFonts w:eastAsiaTheme="minorEastAsia"/>
            <w:noProof/>
            <w:kern w:val="2"/>
            <w:lang w:eastAsia="pl-PL"/>
            <w14:ligatures w14:val="standardContextual"/>
          </w:rPr>
          <w:tab/>
        </w:r>
        <w:r w:rsidR="008341AC" w:rsidRPr="00FC26D4">
          <w:rPr>
            <w:rStyle w:val="Hipercze"/>
            <w:noProof/>
          </w:rPr>
          <w:t>Standardy jakości środowiska akustycznego</w:t>
        </w:r>
        <w:r w:rsidR="008341AC">
          <w:rPr>
            <w:noProof/>
            <w:webHidden/>
          </w:rPr>
          <w:tab/>
        </w:r>
        <w:r w:rsidR="008341AC">
          <w:rPr>
            <w:noProof/>
            <w:webHidden/>
          </w:rPr>
          <w:fldChar w:fldCharType="begin"/>
        </w:r>
        <w:r w:rsidR="008341AC">
          <w:rPr>
            <w:noProof/>
            <w:webHidden/>
          </w:rPr>
          <w:instrText xml:space="preserve"> PAGEREF _Toc162530111 \h </w:instrText>
        </w:r>
        <w:r w:rsidR="008341AC">
          <w:rPr>
            <w:noProof/>
            <w:webHidden/>
          </w:rPr>
        </w:r>
        <w:r w:rsidR="008341AC">
          <w:rPr>
            <w:noProof/>
            <w:webHidden/>
          </w:rPr>
          <w:fldChar w:fldCharType="separate"/>
        </w:r>
        <w:r w:rsidR="008341AC">
          <w:rPr>
            <w:noProof/>
            <w:webHidden/>
          </w:rPr>
          <w:t>5</w:t>
        </w:r>
        <w:r w:rsidR="008341AC">
          <w:rPr>
            <w:noProof/>
            <w:webHidden/>
          </w:rPr>
          <w:fldChar w:fldCharType="end"/>
        </w:r>
      </w:hyperlink>
    </w:p>
    <w:p w14:paraId="4BE49ACD" w14:textId="282C01A2" w:rsidR="008341AC" w:rsidRDefault="00000000">
      <w:pPr>
        <w:pStyle w:val="Spistreci2"/>
        <w:tabs>
          <w:tab w:val="left" w:pos="960"/>
          <w:tab w:val="right" w:leader="dot" w:pos="9062"/>
        </w:tabs>
        <w:rPr>
          <w:rFonts w:eastAsiaTheme="minorEastAsia"/>
          <w:noProof/>
          <w:kern w:val="2"/>
          <w:lang w:eastAsia="pl-PL"/>
          <w14:ligatures w14:val="standardContextual"/>
        </w:rPr>
      </w:pPr>
      <w:hyperlink w:anchor="_Toc162530112" w:history="1">
        <w:r w:rsidR="008341AC" w:rsidRPr="00FC26D4">
          <w:rPr>
            <w:rStyle w:val="Hipercze"/>
            <w:noProof/>
          </w:rPr>
          <w:t>3.2</w:t>
        </w:r>
        <w:r w:rsidR="008341AC">
          <w:rPr>
            <w:rFonts w:eastAsiaTheme="minorEastAsia"/>
            <w:noProof/>
            <w:kern w:val="2"/>
            <w:lang w:eastAsia="pl-PL"/>
            <w14:ligatures w14:val="standardContextual"/>
          </w:rPr>
          <w:tab/>
        </w:r>
        <w:r w:rsidR="008341AC" w:rsidRPr="00FC26D4">
          <w:rPr>
            <w:rStyle w:val="Hipercze"/>
            <w:noProof/>
          </w:rPr>
          <w:t>Uwarunkowania w zakresie hałasu</w:t>
        </w:r>
        <w:r w:rsidR="008341AC">
          <w:rPr>
            <w:noProof/>
            <w:webHidden/>
          </w:rPr>
          <w:tab/>
        </w:r>
        <w:r w:rsidR="008341AC">
          <w:rPr>
            <w:noProof/>
            <w:webHidden/>
          </w:rPr>
          <w:fldChar w:fldCharType="begin"/>
        </w:r>
        <w:r w:rsidR="008341AC">
          <w:rPr>
            <w:noProof/>
            <w:webHidden/>
          </w:rPr>
          <w:instrText xml:space="preserve"> PAGEREF _Toc162530112 \h </w:instrText>
        </w:r>
        <w:r w:rsidR="008341AC">
          <w:rPr>
            <w:noProof/>
            <w:webHidden/>
          </w:rPr>
        </w:r>
        <w:r w:rsidR="008341AC">
          <w:rPr>
            <w:noProof/>
            <w:webHidden/>
          </w:rPr>
          <w:fldChar w:fldCharType="separate"/>
        </w:r>
        <w:r w:rsidR="008341AC">
          <w:rPr>
            <w:noProof/>
            <w:webHidden/>
          </w:rPr>
          <w:t>6</w:t>
        </w:r>
        <w:r w:rsidR="008341AC">
          <w:rPr>
            <w:noProof/>
            <w:webHidden/>
          </w:rPr>
          <w:fldChar w:fldCharType="end"/>
        </w:r>
      </w:hyperlink>
    </w:p>
    <w:p w14:paraId="1C137BB3" w14:textId="78908120" w:rsidR="008341AC" w:rsidRDefault="00000000">
      <w:pPr>
        <w:pStyle w:val="Spistreci1"/>
        <w:tabs>
          <w:tab w:val="left" w:pos="480"/>
          <w:tab w:val="right" w:leader="dot" w:pos="9062"/>
        </w:tabs>
        <w:rPr>
          <w:rFonts w:eastAsiaTheme="minorEastAsia"/>
          <w:noProof/>
          <w:kern w:val="2"/>
          <w:lang w:eastAsia="pl-PL"/>
          <w14:ligatures w14:val="standardContextual"/>
        </w:rPr>
      </w:pPr>
      <w:hyperlink w:anchor="_Toc162530113" w:history="1">
        <w:r w:rsidR="008341AC" w:rsidRPr="00FC26D4">
          <w:rPr>
            <w:rStyle w:val="Hipercze"/>
            <w:noProof/>
          </w:rPr>
          <w:t>4</w:t>
        </w:r>
        <w:r w:rsidR="008341AC">
          <w:rPr>
            <w:rFonts w:eastAsiaTheme="minorEastAsia"/>
            <w:noProof/>
            <w:kern w:val="2"/>
            <w:lang w:eastAsia="pl-PL"/>
            <w14:ligatures w14:val="standardContextual"/>
          </w:rPr>
          <w:tab/>
        </w:r>
        <w:r w:rsidR="008341AC" w:rsidRPr="00FC26D4">
          <w:rPr>
            <w:rStyle w:val="Hipercze"/>
            <w:noProof/>
          </w:rPr>
          <w:t>Charakterystyka źródeł hałasu</w:t>
        </w:r>
        <w:r w:rsidR="008341AC">
          <w:rPr>
            <w:noProof/>
            <w:webHidden/>
          </w:rPr>
          <w:tab/>
        </w:r>
        <w:r w:rsidR="008341AC">
          <w:rPr>
            <w:noProof/>
            <w:webHidden/>
          </w:rPr>
          <w:fldChar w:fldCharType="begin"/>
        </w:r>
        <w:r w:rsidR="008341AC">
          <w:rPr>
            <w:noProof/>
            <w:webHidden/>
          </w:rPr>
          <w:instrText xml:space="preserve"> PAGEREF _Toc162530113 \h </w:instrText>
        </w:r>
        <w:r w:rsidR="008341AC">
          <w:rPr>
            <w:noProof/>
            <w:webHidden/>
          </w:rPr>
        </w:r>
        <w:r w:rsidR="008341AC">
          <w:rPr>
            <w:noProof/>
            <w:webHidden/>
          </w:rPr>
          <w:fldChar w:fldCharType="separate"/>
        </w:r>
        <w:r w:rsidR="008341AC">
          <w:rPr>
            <w:noProof/>
            <w:webHidden/>
          </w:rPr>
          <w:t>7</w:t>
        </w:r>
        <w:r w:rsidR="008341AC">
          <w:rPr>
            <w:noProof/>
            <w:webHidden/>
          </w:rPr>
          <w:fldChar w:fldCharType="end"/>
        </w:r>
      </w:hyperlink>
    </w:p>
    <w:p w14:paraId="327D319C" w14:textId="222B76AD" w:rsidR="008341AC" w:rsidRDefault="00000000">
      <w:pPr>
        <w:pStyle w:val="Spistreci2"/>
        <w:tabs>
          <w:tab w:val="left" w:pos="960"/>
          <w:tab w:val="right" w:leader="dot" w:pos="9062"/>
        </w:tabs>
        <w:rPr>
          <w:rFonts w:eastAsiaTheme="minorEastAsia"/>
          <w:noProof/>
          <w:kern w:val="2"/>
          <w:lang w:eastAsia="pl-PL"/>
          <w14:ligatures w14:val="standardContextual"/>
        </w:rPr>
      </w:pPr>
      <w:hyperlink w:anchor="_Toc162530114" w:history="1">
        <w:r w:rsidR="008341AC" w:rsidRPr="00FC26D4">
          <w:rPr>
            <w:rStyle w:val="Hipercze"/>
            <w:noProof/>
          </w:rPr>
          <w:t>4.1</w:t>
        </w:r>
        <w:r w:rsidR="008341AC">
          <w:rPr>
            <w:rFonts w:eastAsiaTheme="minorEastAsia"/>
            <w:noProof/>
            <w:kern w:val="2"/>
            <w:lang w:eastAsia="pl-PL"/>
            <w14:ligatures w14:val="standardContextual"/>
          </w:rPr>
          <w:tab/>
        </w:r>
        <w:r w:rsidR="008341AC" w:rsidRPr="00FC26D4">
          <w:rPr>
            <w:rStyle w:val="Hipercze"/>
            <w:noProof/>
          </w:rPr>
          <w:t>Emisja hałasu na etap realizacji/likwidacji inwestycji</w:t>
        </w:r>
        <w:r w:rsidR="008341AC">
          <w:rPr>
            <w:noProof/>
            <w:webHidden/>
          </w:rPr>
          <w:tab/>
        </w:r>
        <w:r w:rsidR="008341AC">
          <w:rPr>
            <w:noProof/>
            <w:webHidden/>
          </w:rPr>
          <w:fldChar w:fldCharType="begin"/>
        </w:r>
        <w:r w:rsidR="008341AC">
          <w:rPr>
            <w:noProof/>
            <w:webHidden/>
          </w:rPr>
          <w:instrText xml:space="preserve"> PAGEREF _Toc162530114 \h </w:instrText>
        </w:r>
        <w:r w:rsidR="008341AC">
          <w:rPr>
            <w:noProof/>
            <w:webHidden/>
          </w:rPr>
        </w:r>
        <w:r w:rsidR="008341AC">
          <w:rPr>
            <w:noProof/>
            <w:webHidden/>
          </w:rPr>
          <w:fldChar w:fldCharType="separate"/>
        </w:r>
        <w:r w:rsidR="008341AC">
          <w:rPr>
            <w:noProof/>
            <w:webHidden/>
          </w:rPr>
          <w:t>7</w:t>
        </w:r>
        <w:r w:rsidR="008341AC">
          <w:rPr>
            <w:noProof/>
            <w:webHidden/>
          </w:rPr>
          <w:fldChar w:fldCharType="end"/>
        </w:r>
      </w:hyperlink>
    </w:p>
    <w:p w14:paraId="07E4EE44" w14:textId="4EB43ACE" w:rsidR="008341AC" w:rsidRDefault="00000000">
      <w:pPr>
        <w:pStyle w:val="Spistreci2"/>
        <w:tabs>
          <w:tab w:val="left" w:pos="960"/>
          <w:tab w:val="right" w:leader="dot" w:pos="9062"/>
        </w:tabs>
        <w:rPr>
          <w:rFonts w:eastAsiaTheme="minorEastAsia"/>
          <w:noProof/>
          <w:kern w:val="2"/>
          <w:lang w:eastAsia="pl-PL"/>
          <w14:ligatures w14:val="standardContextual"/>
        </w:rPr>
      </w:pPr>
      <w:hyperlink w:anchor="_Toc162530115" w:history="1">
        <w:r w:rsidR="008341AC" w:rsidRPr="00FC26D4">
          <w:rPr>
            <w:rStyle w:val="Hipercze"/>
            <w:noProof/>
          </w:rPr>
          <w:t>4.2</w:t>
        </w:r>
        <w:r w:rsidR="008341AC">
          <w:rPr>
            <w:rFonts w:eastAsiaTheme="minorEastAsia"/>
            <w:noProof/>
            <w:kern w:val="2"/>
            <w:lang w:eastAsia="pl-PL"/>
            <w14:ligatures w14:val="standardContextual"/>
          </w:rPr>
          <w:tab/>
        </w:r>
        <w:r w:rsidR="008341AC" w:rsidRPr="00FC26D4">
          <w:rPr>
            <w:rStyle w:val="Hipercze"/>
            <w:noProof/>
          </w:rPr>
          <w:t>Emisja hałasu na etapie eksploatacji inwestycji</w:t>
        </w:r>
        <w:r w:rsidR="008341AC">
          <w:rPr>
            <w:noProof/>
            <w:webHidden/>
          </w:rPr>
          <w:tab/>
        </w:r>
        <w:r w:rsidR="008341AC">
          <w:rPr>
            <w:noProof/>
            <w:webHidden/>
          </w:rPr>
          <w:fldChar w:fldCharType="begin"/>
        </w:r>
        <w:r w:rsidR="008341AC">
          <w:rPr>
            <w:noProof/>
            <w:webHidden/>
          </w:rPr>
          <w:instrText xml:space="preserve"> PAGEREF _Toc162530115 \h </w:instrText>
        </w:r>
        <w:r w:rsidR="008341AC">
          <w:rPr>
            <w:noProof/>
            <w:webHidden/>
          </w:rPr>
        </w:r>
        <w:r w:rsidR="008341AC">
          <w:rPr>
            <w:noProof/>
            <w:webHidden/>
          </w:rPr>
          <w:fldChar w:fldCharType="separate"/>
        </w:r>
        <w:r w:rsidR="008341AC">
          <w:rPr>
            <w:noProof/>
            <w:webHidden/>
          </w:rPr>
          <w:t>7</w:t>
        </w:r>
        <w:r w:rsidR="008341AC">
          <w:rPr>
            <w:noProof/>
            <w:webHidden/>
          </w:rPr>
          <w:fldChar w:fldCharType="end"/>
        </w:r>
      </w:hyperlink>
    </w:p>
    <w:p w14:paraId="749549D7" w14:textId="7064097D" w:rsidR="008341AC" w:rsidRDefault="00000000">
      <w:pPr>
        <w:pStyle w:val="Spistreci1"/>
        <w:tabs>
          <w:tab w:val="left" w:pos="480"/>
          <w:tab w:val="right" w:leader="dot" w:pos="9062"/>
        </w:tabs>
        <w:rPr>
          <w:rFonts w:eastAsiaTheme="minorEastAsia"/>
          <w:noProof/>
          <w:kern w:val="2"/>
          <w:lang w:eastAsia="pl-PL"/>
          <w14:ligatures w14:val="standardContextual"/>
        </w:rPr>
      </w:pPr>
      <w:hyperlink w:anchor="_Toc162530116" w:history="1">
        <w:r w:rsidR="008341AC" w:rsidRPr="00FC26D4">
          <w:rPr>
            <w:rStyle w:val="Hipercze"/>
            <w:noProof/>
          </w:rPr>
          <w:t>5</w:t>
        </w:r>
        <w:r w:rsidR="008341AC">
          <w:rPr>
            <w:rFonts w:eastAsiaTheme="minorEastAsia"/>
            <w:noProof/>
            <w:kern w:val="2"/>
            <w:lang w:eastAsia="pl-PL"/>
            <w14:ligatures w14:val="standardContextual"/>
          </w:rPr>
          <w:tab/>
        </w:r>
        <w:r w:rsidR="008341AC" w:rsidRPr="00FC26D4">
          <w:rPr>
            <w:rStyle w:val="Hipercze"/>
            <w:noProof/>
          </w:rPr>
          <w:t>Metodyka oceny hałasu</w:t>
        </w:r>
        <w:r w:rsidR="008341AC">
          <w:rPr>
            <w:noProof/>
            <w:webHidden/>
          </w:rPr>
          <w:tab/>
        </w:r>
        <w:r w:rsidR="008341AC">
          <w:rPr>
            <w:noProof/>
            <w:webHidden/>
          </w:rPr>
          <w:fldChar w:fldCharType="begin"/>
        </w:r>
        <w:r w:rsidR="008341AC">
          <w:rPr>
            <w:noProof/>
            <w:webHidden/>
          </w:rPr>
          <w:instrText xml:space="preserve"> PAGEREF _Toc162530116 \h </w:instrText>
        </w:r>
        <w:r w:rsidR="008341AC">
          <w:rPr>
            <w:noProof/>
            <w:webHidden/>
          </w:rPr>
        </w:r>
        <w:r w:rsidR="008341AC">
          <w:rPr>
            <w:noProof/>
            <w:webHidden/>
          </w:rPr>
          <w:fldChar w:fldCharType="separate"/>
        </w:r>
        <w:r w:rsidR="008341AC">
          <w:rPr>
            <w:noProof/>
            <w:webHidden/>
          </w:rPr>
          <w:t>8</w:t>
        </w:r>
        <w:r w:rsidR="008341AC">
          <w:rPr>
            <w:noProof/>
            <w:webHidden/>
          </w:rPr>
          <w:fldChar w:fldCharType="end"/>
        </w:r>
      </w:hyperlink>
    </w:p>
    <w:p w14:paraId="1E3EC494" w14:textId="7A95E46D" w:rsidR="008341AC" w:rsidRDefault="00000000">
      <w:pPr>
        <w:pStyle w:val="Spistreci2"/>
        <w:tabs>
          <w:tab w:val="left" w:pos="960"/>
          <w:tab w:val="right" w:leader="dot" w:pos="9062"/>
        </w:tabs>
        <w:rPr>
          <w:rFonts w:eastAsiaTheme="minorEastAsia"/>
          <w:noProof/>
          <w:kern w:val="2"/>
          <w:lang w:eastAsia="pl-PL"/>
          <w14:ligatures w14:val="standardContextual"/>
        </w:rPr>
      </w:pPr>
      <w:hyperlink w:anchor="_Toc162530117" w:history="1">
        <w:r w:rsidR="008341AC" w:rsidRPr="00FC26D4">
          <w:rPr>
            <w:rStyle w:val="Hipercze"/>
            <w:noProof/>
          </w:rPr>
          <w:t>5.1</w:t>
        </w:r>
        <w:r w:rsidR="008341AC">
          <w:rPr>
            <w:rFonts w:eastAsiaTheme="minorEastAsia"/>
            <w:noProof/>
            <w:kern w:val="2"/>
            <w:lang w:eastAsia="pl-PL"/>
            <w14:ligatures w14:val="standardContextual"/>
          </w:rPr>
          <w:tab/>
        </w:r>
        <w:r w:rsidR="008341AC" w:rsidRPr="00FC26D4">
          <w:rPr>
            <w:rStyle w:val="Hipercze"/>
            <w:noProof/>
          </w:rPr>
          <w:t>Metodyka obliczeń</w:t>
        </w:r>
        <w:r w:rsidR="008341AC">
          <w:rPr>
            <w:noProof/>
            <w:webHidden/>
          </w:rPr>
          <w:tab/>
        </w:r>
        <w:r w:rsidR="008341AC">
          <w:rPr>
            <w:noProof/>
            <w:webHidden/>
          </w:rPr>
          <w:fldChar w:fldCharType="begin"/>
        </w:r>
        <w:r w:rsidR="008341AC">
          <w:rPr>
            <w:noProof/>
            <w:webHidden/>
          </w:rPr>
          <w:instrText xml:space="preserve"> PAGEREF _Toc162530117 \h </w:instrText>
        </w:r>
        <w:r w:rsidR="008341AC">
          <w:rPr>
            <w:noProof/>
            <w:webHidden/>
          </w:rPr>
        </w:r>
        <w:r w:rsidR="008341AC">
          <w:rPr>
            <w:noProof/>
            <w:webHidden/>
          </w:rPr>
          <w:fldChar w:fldCharType="separate"/>
        </w:r>
        <w:r w:rsidR="008341AC">
          <w:rPr>
            <w:noProof/>
            <w:webHidden/>
          </w:rPr>
          <w:t>8</w:t>
        </w:r>
        <w:r w:rsidR="008341AC">
          <w:rPr>
            <w:noProof/>
            <w:webHidden/>
          </w:rPr>
          <w:fldChar w:fldCharType="end"/>
        </w:r>
      </w:hyperlink>
    </w:p>
    <w:p w14:paraId="690824D3" w14:textId="271A9321" w:rsidR="008341AC" w:rsidRDefault="00000000">
      <w:pPr>
        <w:pStyle w:val="Spistreci2"/>
        <w:tabs>
          <w:tab w:val="left" w:pos="960"/>
          <w:tab w:val="right" w:leader="dot" w:pos="9062"/>
        </w:tabs>
        <w:rPr>
          <w:rFonts w:eastAsiaTheme="minorEastAsia"/>
          <w:noProof/>
          <w:kern w:val="2"/>
          <w:lang w:eastAsia="pl-PL"/>
          <w14:ligatures w14:val="standardContextual"/>
        </w:rPr>
      </w:pPr>
      <w:hyperlink w:anchor="_Toc162530118" w:history="1">
        <w:r w:rsidR="008341AC" w:rsidRPr="00FC26D4">
          <w:rPr>
            <w:rStyle w:val="Hipercze"/>
            <w:noProof/>
          </w:rPr>
          <w:t>5.2</w:t>
        </w:r>
        <w:r w:rsidR="008341AC">
          <w:rPr>
            <w:rFonts w:eastAsiaTheme="minorEastAsia"/>
            <w:noProof/>
            <w:kern w:val="2"/>
            <w:lang w:eastAsia="pl-PL"/>
            <w14:ligatures w14:val="standardContextual"/>
          </w:rPr>
          <w:tab/>
        </w:r>
        <w:r w:rsidR="008341AC" w:rsidRPr="00FC26D4">
          <w:rPr>
            <w:rStyle w:val="Hipercze"/>
            <w:noProof/>
          </w:rPr>
          <w:t>Parametry obliczeń</w:t>
        </w:r>
        <w:r w:rsidR="008341AC">
          <w:rPr>
            <w:noProof/>
            <w:webHidden/>
          </w:rPr>
          <w:tab/>
        </w:r>
        <w:r w:rsidR="008341AC">
          <w:rPr>
            <w:noProof/>
            <w:webHidden/>
          </w:rPr>
          <w:fldChar w:fldCharType="begin"/>
        </w:r>
        <w:r w:rsidR="008341AC">
          <w:rPr>
            <w:noProof/>
            <w:webHidden/>
          </w:rPr>
          <w:instrText xml:space="preserve"> PAGEREF _Toc162530118 \h </w:instrText>
        </w:r>
        <w:r w:rsidR="008341AC">
          <w:rPr>
            <w:noProof/>
            <w:webHidden/>
          </w:rPr>
        </w:r>
        <w:r w:rsidR="008341AC">
          <w:rPr>
            <w:noProof/>
            <w:webHidden/>
          </w:rPr>
          <w:fldChar w:fldCharType="separate"/>
        </w:r>
        <w:r w:rsidR="008341AC">
          <w:rPr>
            <w:noProof/>
            <w:webHidden/>
          </w:rPr>
          <w:t>8</w:t>
        </w:r>
        <w:r w:rsidR="008341AC">
          <w:rPr>
            <w:noProof/>
            <w:webHidden/>
          </w:rPr>
          <w:fldChar w:fldCharType="end"/>
        </w:r>
      </w:hyperlink>
    </w:p>
    <w:p w14:paraId="7879A24B" w14:textId="7BF45D78" w:rsidR="008341AC" w:rsidRDefault="00000000">
      <w:pPr>
        <w:pStyle w:val="Spistreci2"/>
        <w:tabs>
          <w:tab w:val="left" w:pos="960"/>
          <w:tab w:val="right" w:leader="dot" w:pos="9062"/>
        </w:tabs>
        <w:rPr>
          <w:rFonts w:eastAsiaTheme="minorEastAsia"/>
          <w:noProof/>
          <w:kern w:val="2"/>
          <w:lang w:eastAsia="pl-PL"/>
          <w14:ligatures w14:val="standardContextual"/>
        </w:rPr>
      </w:pPr>
      <w:hyperlink w:anchor="_Toc162530119" w:history="1">
        <w:r w:rsidR="008341AC" w:rsidRPr="00FC26D4">
          <w:rPr>
            <w:rStyle w:val="Hipercze"/>
            <w:noProof/>
          </w:rPr>
          <w:t>5.3</w:t>
        </w:r>
        <w:r w:rsidR="008341AC">
          <w:rPr>
            <w:rFonts w:eastAsiaTheme="minorEastAsia"/>
            <w:noProof/>
            <w:kern w:val="2"/>
            <w:lang w:eastAsia="pl-PL"/>
            <w14:ligatures w14:val="standardContextual"/>
          </w:rPr>
          <w:tab/>
        </w:r>
        <w:r w:rsidR="008341AC" w:rsidRPr="00FC26D4">
          <w:rPr>
            <w:rStyle w:val="Hipercze"/>
            <w:noProof/>
          </w:rPr>
          <w:t>Dane wyjściowe do modelu obliczeniowego</w:t>
        </w:r>
        <w:r w:rsidR="008341AC">
          <w:rPr>
            <w:noProof/>
            <w:webHidden/>
          </w:rPr>
          <w:tab/>
        </w:r>
        <w:r w:rsidR="008341AC">
          <w:rPr>
            <w:noProof/>
            <w:webHidden/>
          </w:rPr>
          <w:fldChar w:fldCharType="begin"/>
        </w:r>
        <w:r w:rsidR="008341AC">
          <w:rPr>
            <w:noProof/>
            <w:webHidden/>
          </w:rPr>
          <w:instrText xml:space="preserve"> PAGEREF _Toc162530119 \h </w:instrText>
        </w:r>
        <w:r w:rsidR="008341AC">
          <w:rPr>
            <w:noProof/>
            <w:webHidden/>
          </w:rPr>
        </w:r>
        <w:r w:rsidR="008341AC">
          <w:rPr>
            <w:noProof/>
            <w:webHidden/>
          </w:rPr>
          <w:fldChar w:fldCharType="separate"/>
        </w:r>
        <w:r w:rsidR="008341AC">
          <w:rPr>
            <w:noProof/>
            <w:webHidden/>
          </w:rPr>
          <w:t>9</w:t>
        </w:r>
        <w:r w:rsidR="008341AC">
          <w:rPr>
            <w:noProof/>
            <w:webHidden/>
          </w:rPr>
          <w:fldChar w:fldCharType="end"/>
        </w:r>
      </w:hyperlink>
    </w:p>
    <w:p w14:paraId="6D5409CF" w14:textId="7F34DCC6" w:rsidR="008341AC" w:rsidRDefault="00000000">
      <w:pPr>
        <w:pStyle w:val="Spistreci1"/>
        <w:tabs>
          <w:tab w:val="left" w:pos="480"/>
          <w:tab w:val="right" w:leader="dot" w:pos="9062"/>
        </w:tabs>
        <w:rPr>
          <w:rFonts w:eastAsiaTheme="minorEastAsia"/>
          <w:noProof/>
          <w:kern w:val="2"/>
          <w:lang w:eastAsia="pl-PL"/>
          <w14:ligatures w14:val="standardContextual"/>
        </w:rPr>
      </w:pPr>
      <w:hyperlink w:anchor="_Toc162530120" w:history="1">
        <w:r w:rsidR="008341AC" w:rsidRPr="00FC26D4">
          <w:rPr>
            <w:rStyle w:val="Hipercze"/>
            <w:noProof/>
          </w:rPr>
          <w:t>6</w:t>
        </w:r>
        <w:r w:rsidR="008341AC">
          <w:rPr>
            <w:rFonts w:eastAsiaTheme="minorEastAsia"/>
            <w:noProof/>
            <w:kern w:val="2"/>
            <w:lang w:eastAsia="pl-PL"/>
            <w14:ligatures w14:val="standardContextual"/>
          </w:rPr>
          <w:tab/>
        </w:r>
        <w:r w:rsidR="008341AC" w:rsidRPr="00FC26D4">
          <w:rPr>
            <w:rStyle w:val="Hipercze"/>
            <w:noProof/>
          </w:rPr>
          <w:t>Ocena oddziaływania akustycznego</w:t>
        </w:r>
        <w:r w:rsidR="008341AC">
          <w:rPr>
            <w:noProof/>
            <w:webHidden/>
          </w:rPr>
          <w:tab/>
        </w:r>
        <w:r w:rsidR="008341AC">
          <w:rPr>
            <w:noProof/>
            <w:webHidden/>
          </w:rPr>
          <w:fldChar w:fldCharType="begin"/>
        </w:r>
        <w:r w:rsidR="008341AC">
          <w:rPr>
            <w:noProof/>
            <w:webHidden/>
          </w:rPr>
          <w:instrText xml:space="preserve"> PAGEREF _Toc162530120 \h </w:instrText>
        </w:r>
        <w:r w:rsidR="008341AC">
          <w:rPr>
            <w:noProof/>
            <w:webHidden/>
          </w:rPr>
        </w:r>
        <w:r w:rsidR="008341AC">
          <w:rPr>
            <w:noProof/>
            <w:webHidden/>
          </w:rPr>
          <w:fldChar w:fldCharType="separate"/>
        </w:r>
        <w:r w:rsidR="008341AC">
          <w:rPr>
            <w:noProof/>
            <w:webHidden/>
          </w:rPr>
          <w:t>9</w:t>
        </w:r>
        <w:r w:rsidR="008341AC">
          <w:rPr>
            <w:noProof/>
            <w:webHidden/>
          </w:rPr>
          <w:fldChar w:fldCharType="end"/>
        </w:r>
      </w:hyperlink>
    </w:p>
    <w:p w14:paraId="4C094010" w14:textId="767F930F" w:rsidR="008341AC" w:rsidRDefault="00000000">
      <w:pPr>
        <w:pStyle w:val="Spistreci2"/>
        <w:tabs>
          <w:tab w:val="left" w:pos="960"/>
          <w:tab w:val="right" w:leader="dot" w:pos="9062"/>
        </w:tabs>
        <w:rPr>
          <w:rFonts w:eastAsiaTheme="minorEastAsia"/>
          <w:noProof/>
          <w:kern w:val="2"/>
          <w:lang w:eastAsia="pl-PL"/>
          <w14:ligatures w14:val="standardContextual"/>
        </w:rPr>
      </w:pPr>
      <w:hyperlink w:anchor="_Toc162530121" w:history="1">
        <w:r w:rsidR="008341AC" w:rsidRPr="00FC26D4">
          <w:rPr>
            <w:rStyle w:val="Hipercze"/>
            <w:noProof/>
          </w:rPr>
          <w:t>6.1</w:t>
        </w:r>
        <w:r w:rsidR="008341AC">
          <w:rPr>
            <w:rFonts w:eastAsiaTheme="minorEastAsia"/>
            <w:noProof/>
            <w:kern w:val="2"/>
            <w:lang w:eastAsia="pl-PL"/>
            <w14:ligatures w14:val="standardContextual"/>
          </w:rPr>
          <w:tab/>
        </w:r>
        <w:r w:rsidR="008341AC" w:rsidRPr="00FC26D4">
          <w:rPr>
            <w:rStyle w:val="Hipercze"/>
            <w:noProof/>
          </w:rPr>
          <w:t>Lokalizacja punktów obserwacji</w:t>
        </w:r>
        <w:r w:rsidR="008341AC">
          <w:rPr>
            <w:noProof/>
            <w:webHidden/>
          </w:rPr>
          <w:tab/>
        </w:r>
        <w:r w:rsidR="008341AC">
          <w:rPr>
            <w:noProof/>
            <w:webHidden/>
          </w:rPr>
          <w:fldChar w:fldCharType="begin"/>
        </w:r>
        <w:r w:rsidR="008341AC">
          <w:rPr>
            <w:noProof/>
            <w:webHidden/>
          </w:rPr>
          <w:instrText xml:space="preserve"> PAGEREF _Toc162530121 \h </w:instrText>
        </w:r>
        <w:r w:rsidR="008341AC">
          <w:rPr>
            <w:noProof/>
            <w:webHidden/>
          </w:rPr>
        </w:r>
        <w:r w:rsidR="008341AC">
          <w:rPr>
            <w:noProof/>
            <w:webHidden/>
          </w:rPr>
          <w:fldChar w:fldCharType="separate"/>
        </w:r>
        <w:r w:rsidR="008341AC">
          <w:rPr>
            <w:noProof/>
            <w:webHidden/>
          </w:rPr>
          <w:t>9</w:t>
        </w:r>
        <w:r w:rsidR="008341AC">
          <w:rPr>
            <w:noProof/>
            <w:webHidden/>
          </w:rPr>
          <w:fldChar w:fldCharType="end"/>
        </w:r>
      </w:hyperlink>
    </w:p>
    <w:p w14:paraId="19EB7504" w14:textId="49C87BF4" w:rsidR="008341AC" w:rsidRDefault="00000000">
      <w:pPr>
        <w:pStyle w:val="Spistreci2"/>
        <w:tabs>
          <w:tab w:val="left" w:pos="960"/>
          <w:tab w:val="right" w:leader="dot" w:pos="9062"/>
        </w:tabs>
        <w:rPr>
          <w:rFonts w:eastAsiaTheme="minorEastAsia"/>
          <w:noProof/>
          <w:kern w:val="2"/>
          <w:lang w:eastAsia="pl-PL"/>
          <w14:ligatures w14:val="standardContextual"/>
        </w:rPr>
      </w:pPr>
      <w:hyperlink w:anchor="_Toc162530122" w:history="1">
        <w:r w:rsidR="008341AC" w:rsidRPr="00FC26D4">
          <w:rPr>
            <w:rStyle w:val="Hipercze"/>
            <w:noProof/>
          </w:rPr>
          <w:t>6.2</w:t>
        </w:r>
        <w:r w:rsidR="008341AC">
          <w:rPr>
            <w:rFonts w:eastAsiaTheme="minorEastAsia"/>
            <w:noProof/>
            <w:kern w:val="2"/>
            <w:lang w:eastAsia="pl-PL"/>
            <w14:ligatures w14:val="standardContextual"/>
          </w:rPr>
          <w:tab/>
        </w:r>
        <w:r w:rsidR="008341AC" w:rsidRPr="00FC26D4">
          <w:rPr>
            <w:rStyle w:val="Hipercze"/>
            <w:noProof/>
          </w:rPr>
          <w:t>Wyniki obliczeń</w:t>
        </w:r>
        <w:r w:rsidR="008341AC">
          <w:rPr>
            <w:noProof/>
            <w:webHidden/>
          </w:rPr>
          <w:tab/>
        </w:r>
        <w:r w:rsidR="008341AC">
          <w:rPr>
            <w:noProof/>
            <w:webHidden/>
          </w:rPr>
          <w:fldChar w:fldCharType="begin"/>
        </w:r>
        <w:r w:rsidR="008341AC">
          <w:rPr>
            <w:noProof/>
            <w:webHidden/>
          </w:rPr>
          <w:instrText xml:space="preserve"> PAGEREF _Toc162530122 \h </w:instrText>
        </w:r>
        <w:r w:rsidR="008341AC">
          <w:rPr>
            <w:noProof/>
            <w:webHidden/>
          </w:rPr>
        </w:r>
        <w:r w:rsidR="008341AC">
          <w:rPr>
            <w:noProof/>
            <w:webHidden/>
          </w:rPr>
          <w:fldChar w:fldCharType="separate"/>
        </w:r>
        <w:r w:rsidR="008341AC">
          <w:rPr>
            <w:noProof/>
            <w:webHidden/>
          </w:rPr>
          <w:t>9</w:t>
        </w:r>
        <w:r w:rsidR="008341AC">
          <w:rPr>
            <w:noProof/>
            <w:webHidden/>
          </w:rPr>
          <w:fldChar w:fldCharType="end"/>
        </w:r>
      </w:hyperlink>
    </w:p>
    <w:p w14:paraId="78F4CDB3" w14:textId="6020A7E3" w:rsidR="008341AC" w:rsidRDefault="00000000">
      <w:pPr>
        <w:pStyle w:val="Spistreci3"/>
        <w:tabs>
          <w:tab w:val="left" w:pos="1440"/>
          <w:tab w:val="right" w:leader="dot" w:pos="9062"/>
        </w:tabs>
        <w:rPr>
          <w:rFonts w:eastAsiaTheme="minorEastAsia"/>
          <w:noProof/>
          <w:kern w:val="2"/>
          <w:lang w:eastAsia="pl-PL"/>
          <w14:ligatures w14:val="standardContextual"/>
        </w:rPr>
      </w:pPr>
      <w:hyperlink w:anchor="_Toc162530123" w:history="1">
        <w:r w:rsidR="008341AC" w:rsidRPr="00FC26D4">
          <w:rPr>
            <w:rStyle w:val="Hipercze"/>
            <w:noProof/>
          </w:rPr>
          <w:t>6.2.1</w:t>
        </w:r>
        <w:r w:rsidR="008341AC">
          <w:rPr>
            <w:rFonts w:eastAsiaTheme="minorEastAsia"/>
            <w:noProof/>
            <w:kern w:val="2"/>
            <w:lang w:eastAsia="pl-PL"/>
            <w14:ligatures w14:val="standardContextual"/>
          </w:rPr>
          <w:tab/>
        </w:r>
        <w:r w:rsidR="008341AC" w:rsidRPr="00FC26D4">
          <w:rPr>
            <w:rStyle w:val="Hipercze"/>
            <w:noProof/>
          </w:rPr>
          <w:t>Wyniki obliczeń w punkcie</w:t>
        </w:r>
        <w:r w:rsidR="008341AC">
          <w:rPr>
            <w:noProof/>
            <w:webHidden/>
          </w:rPr>
          <w:tab/>
        </w:r>
        <w:r w:rsidR="008341AC">
          <w:rPr>
            <w:noProof/>
            <w:webHidden/>
          </w:rPr>
          <w:fldChar w:fldCharType="begin"/>
        </w:r>
        <w:r w:rsidR="008341AC">
          <w:rPr>
            <w:noProof/>
            <w:webHidden/>
          </w:rPr>
          <w:instrText xml:space="preserve"> PAGEREF _Toc162530123 \h </w:instrText>
        </w:r>
        <w:r w:rsidR="008341AC">
          <w:rPr>
            <w:noProof/>
            <w:webHidden/>
          </w:rPr>
        </w:r>
        <w:r w:rsidR="008341AC">
          <w:rPr>
            <w:noProof/>
            <w:webHidden/>
          </w:rPr>
          <w:fldChar w:fldCharType="separate"/>
        </w:r>
        <w:r w:rsidR="008341AC">
          <w:rPr>
            <w:noProof/>
            <w:webHidden/>
          </w:rPr>
          <w:t>9</w:t>
        </w:r>
        <w:r w:rsidR="008341AC">
          <w:rPr>
            <w:noProof/>
            <w:webHidden/>
          </w:rPr>
          <w:fldChar w:fldCharType="end"/>
        </w:r>
      </w:hyperlink>
    </w:p>
    <w:p w14:paraId="62845585" w14:textId="7FF44845" w:rsidR="008341AC" w:rsidRDefault="00000000">
      <w:pPr>
        <w:pStyle w:val="Spistreci3"/>
        <w:tabs>
          <w:tab w:val="left" w:pos="1440"/>
          <w:tab w:val="right" w:leader="dot" w:pos="9062"/>
        </w:tabs>
        <w:rPr>
          <w:rFonts w:eastAsiaTheme="minorEastAsia"/>
          <w:noProof/>
          <w:kern w:val="2"/>
          <w:lang w:eastAsia="pl-PL"/>
          <w14:ligatures w14:val="standardContextual"/>
        </w:rPr>
      </w:pPr>
      <w:hyperlink w:anchor="_Toc162530124" w:history="1">
        <w:r w:rsidR="008341AC" w:rsidRPr="00FC26D4">
          <w:rPr>
            <w:rStyle w:val="Hipercze"/>
            <w:noProof/>
          </w:rPr>
          <w:t>6.2.2</w:t>
        </w:r>
        <w:r w:rsidR="008341AC">
          <w:rPr>
            <w:rFonts w:eastAsiaTheme="minorEastAsia"/>
            <w:noProof/>
            <w:kern w:val="2"/>
            <w:lang w:eastAsia="pl-PL"/>
            <w14:ligatures w14:val="standardContextual"/>
          </w:rPr>
          <w:tab/>
        </w:r>
        <w:r w:rsidR="008341AC" w:rsidRPr="00FC26D4">
          <w:rPr>
            <w:rStyle w:val="Hipercze"/>
            <w:noProof/>
          </w:rPr>
          <w:t>Mapa zasięgu hałasu</w:t>
        </w:r>
        <w:r w:rsidR="008341AC">
          <w:rPr>
            <w:noProof/>
            <w:webHidden/>
          </w:rPr>
          <w:tab/>
        </w:r>
        <w:r w:rsidR="008341AC">
          <w:rPr>
            <w:noProof/>
            <w:webHidden/>
          </w:rPr>
          <w:fldChar w:fldCharType="begin"/>
        </w:r>
        <w:r w:rsidR="008341AC">
          <w:rPr>
            <w:noProof/>
            <w:webHidden/>
          </w:rPr>
          <w:instrText xml:space="preserve"> PAGEREF _Toc162530124 \h </w:instrText>
        </w:r>
        <w:r w:rsidR="008341AC">
          <w:rPr>
            <w:noProof/>
            <w:webHidden/>
          </w:rPr>
        </w:r>
        <w:r w:rsidR="008341AC">
          <w:rPr>
            <w:noProof/>
            <w:webHidden/>
          </w:rPr>
          <w:fldChar w:fldCharType="separate"/>
        </w:r>
        <w:r w:rsidR="008341AC">
          <w:rPr>
            <w:noProof/>
            <w:webHidden/>
          </w:rPr>
          <w:t>10</w:t>
        </w:r>
        <w:r w:rsidR="008341AC">
          <w:rPr>
            <w:noProof/>
            <w:webHidden/>
          </w:rPr>
          <w:fldChar w:fldCharType="end"/>
        </w:r>
      </w:hyperlink>
    </w:p>
    <w:p w14:paraId="09D1B526" w14:textId="09A7C196" w:rsidR="008341AC" w:rsidRDefault="00000000">
      <w:pPr>
        <w:pStyle w:val="Spistreci2"/>
        <w:tabs>
          <w:tab w:val="left" w:pos="960"/>
          <w:tab w:val="right" w:leader="dot" w:pos="9062"/>
        </w:tabs>
        <w:rPr>
          <w:rFonts w:eastAsiaTheme="minorEastAsia"/>
          <w:noProof/>
          <w:kern w:val="2"/>
          <w:lang w:eastAsia="pl-PL"/>
          <w14:ligatures w14:val="standardContextual"/>
        </w:rPr>
      </w:pPr>
      <w:hyperlink w:anchor="_Toc162530125" w:history="1">
        <w:r w:rsidR="008341AC" w:rsidRPr="00FC26D4">
          <w:rPr>
            <w:rStyle w:val="Hipercze"/>
            <w:noProof/>
          </w:rPr>
          <w:t>6.3</w:t>
        </w:r>
        <w:r w:rsidR="008341AC">
          <w:rPr>
            <w:rFonts w:eastAsiaTheme="minorEastAsia"/>
            <w:noProof/>
            <w:kern w:val="2"/>
            <w:lang w:eastAsia="pl-PL"/>
            <w14:ligatures w14:val="standardContextual"/>
          </w:rPr>
          <w:tab/>
        </w:r>
        <w:r w:rsidR="008341AC" w:rsidRPr="00FC26D4">
          <w:rPr>
            <w:rStyle w:val="Hipercze"/>
            <w:noProof/>
          </w:rPr>
          <w:t>Podsumowanie</w:t>
        </w:r>
        <w:r w:rsidR="008341AC">
          <w:rPr>
            <w:noProof/>
            <w:webHidden/>
          </w:rPr>
          <w:tab/>
        </w:r>
        <w:r w:rsidR="008341AC">
          <w:rPr>
            <w:noProof/>
            <w:webHidden/>
          </w:rPr>
          <w:fldChar w:fldCharType="begin"/>
        </w:r>
        <w:r w:rsidR="008341AC">
          <w:rPr>
            <w:noProof/>
            <w:webHidden/>
          </w:rPr>
          <w:instrText xml:space="preserve"> PAGEREF _Toc162530125 \h </w:instrText>
        </w:r>
        <w:r w:rsidR="008341AC">
          <w:rPr>
            <w:noProof/>
            <w:webHidden/>
          </w:rPr>
        </w:r>
        <w:r w:rsidR="008341AC">
          <w:rPr>
            <w:noProof/>
            <w:webHidden/>
          </w:rPr>
          <w:fldChar w:fldCharType="separate"/>
        </w:r>
        <w:r w:rsidR="008341AC">
          <w:rPr>
            <w:noProof/>
            <w:webHidden/>
          </w:rPr>
          <w:t>10</w:t>
        </w:r>
        <w:r w:rsidR="008341AC">
          <w:rPr>
            <w:noProof/>
            <w:webHidden/>
          </w:rPr>
          <w:fldChar w:fldCharType="end"/>
        </w:r>
      </w:hyperlink>
    </w:p>
    <w:p w14:paraId="4D1F2083" w14:textId="54AC2DD6" w:rsidR="008341AC" w:rsidRDefault="00000000">
      <w:pPr>
        <w:pStyle w:val="Spistreci1"/>
        <w:tabs>
          <w:tab w:val="left" w:pos="480"/>
          <w:tab w:val="right" w:leader="dot" w:pos="9062"/>
        </w:tabs>
        <w:rPr>
          <w:rFonts w:eastAsiaTheme="minorEastAsia"/>
          <w:noProof/>
          <w:kern w:val="2"/>
          <w:lang w:eastAsia="pl-PL"/>
          <w14:ligatures w14:val="standardContextual"/>
        </w:rPr>
      </w:pPr>
      <w:hyperlink w:anchor="_Toc162530126" w:history="1">
        <w:r w:rsidR="008341AC" w:rsidRPr="00FC26D4">
          <w:rPr>
            <w:rStyle w:val="Hipercze"/>
            <w:noProof/>
          </w:rPr>
          <w:t>7</w:t>
        </w:r>
        <w:r w:rsidR="008341AC">
          <w:rPr>
            <w:rFonts w:eastAsiaTheme="minorEastAsia"/>
            <w:noProof/>
            <w:kern w:val="2"/>
            <w:lang w:eastAsia="pl-PL"/>
            <w14:ligatures w14:val="standardContextual"/>
          </w:rPr>
          <w:tab/>
        </w:r>
        <w:r w:rsidR="008341AC" w:rsidRPr="00FC26D4">
          <w:rPr>
            <w:rStyle w:val="Hipercze"/>
            <w:noProof/>
          </w:rPr>
          <w:t>Rozwiązania chroniące środowisko przed hałasem</w:t>
        </w:r>
        <w:r w:rsidR="008341AC">
          <w:rPr>
            <w:noProof/>
            <w:webHidden/>
          </w:rPr>
          <w:tab/>
        </w:r>
        <w:r w:rsidR="008341AC">
          <w:rPr>
            <w:noProof/>
            <w:webHidden/>
          </w:rPr>
          <w:fldChar w:fldCharType="begin"/>
        </w:r>
        <w:r w:rsidR="008341AC">
          <w:rPr>
            <w:noProof/>
            <w:webHidden/>
          </w:rPr>
          <w:instrText xml:space="preserve"> PAGEREF _Toc162530126 \h </w:instrText>
        </w:r>
        <w:r w:rsidR="008341AC">
          <w:rPr>
            <w:noProof/>
            <w:webHidden/>
          </w:rPr>
        </w:r>
        <w:r w:rsidR="008341AC">
          <w:rPr>
            <w:noProof/>
            <w:webHidden/>
          </w:rPr>
          <w:fldChar w:fldCharType="separate"/>
        </w:r>
        <w:r w:rsidR="008341AC">
          <w:rPr>
            <w:noProof/>
            <w:webHidden/>
          </w:rPr>
          <w:t>11</w:t>
        </w:r>
        <w:r w:rsidR="008341AC">
          <w:rPr>
            <w:noProof/>
            <w:webHidden/>
          </w:rPr>
          <w:fldChar w:fldCharType="end"/>
        </w:r>
      </w:hyperlink>
    </w:p>
    <w:p w14:paraId="3E2F13C9" w14:textId="5FB43726" w:rsidR="008341AC" w:rsidRDefault="00000000">
      <w:pPr>
        <w:pStyle w:val="Spistreci2"/>
        <w:tabs>
          <w:tab w:val="left" w:pos="960"/>
          <w:tab w:val="right" w:leader="dot" w:pos="9062"/>
        </w:tabs>
        <w:rPr>
          <w:rFonts w:eastAsiaTheme="minorEastAsia"/>
          <w:noProof/>
          <w:kern w:val="2"/>
          <w:lang w:eastAsia="pl-PL"/>
          <w14:ligatures w14:val="standardContextual"/>
        </w:rPr>
      </w:pPr>
      <w:hyperlink w:anchor="_Toc162530127" w:history="1">
        <w:r w:rsidR="008341AC" w:rsidRPr="00FC26D4">
          <w:rPr>
            <w:rStyle w:val="Hipercze"/>
            <w:noProof/>
          </w:rPr>
          <w:t>7.1</w:t>
        </w:r>
        <w:r w:rsidR="008341AC">
          <w:rPr>
            <w:rFonts w:eastAsiaTheme="minorEastAsia"/>
            <w:noProof/>
            <w:kern w:val="2"/>
            <w:lang w:eastAsia="pl-PL"/>
            <w14:ligatures w14:val="standardContextual"/>
          </w:rPr>
          <w:tab/>
        </w:r>
        <w:r w:rsidR="008341AC" w:rsidRPr="00FC26D4">
          <w:rPr>
            <w:rStyle w:val="Hipercze"/>
            <w:noProof/>
          </w:rPr>
          <w:t>Etap realizacji inwestycji</w:t>
        </w:r>
        <w:r w:rsidR="008341AC">
          <w:rPr>
            <w:noProof/>
            <w:webHidden/>
          </w:rPr>
          <w:tab/>
        </w:r>
        <w:r w:rsidR="008341AC">
          <w:rPr>
            <w:noProof/>
            <w:webHidden/>
          </w:rPr>
          <w:fldChar w:fldCharType="begin"/>
        </w:r>
        <w:r w:rsidR="008341AC">
          <w:rPr>
            <w:noProof/>
            <w:webHidden/>
          </w:rPr>
          <w:instrText xml:space="preserve"> PAGEREF _Toc162530127 \h </w:instrText>
        </w:r>
        <w:r w:rsidR="008341AC">
          <w:rPr>
            <w:noProof/>
            <w:webHidden/>
          </w:rPr>
        </w:r>
        <w:r w:rsidR="008341AC">
          <w:rPr>
            <w:noProof/>
            <w:webHidden/>
          </w:rPr>
          <w:fldChar w:fldCharType="separate"/>
        </w:r>
        <w:r w:rsidR="008341AC">
          <w:rPr>
            <w:noProof/>
            <w:webHidden/>
          </w:rPr>
          <w:t>11</w:t>
        </w:r>
        <w:r w:rsidR="008341AC">
          <w:rPr>
            <w:noProof/>
            <w:webHidden/>
          </w:rPr>
          <w:fldChar w:fldCharType="end"/>
        </w:r>
      </w:hyperlink>
    </w:p>
    <w:p w14:paraId="2F16E9D3" w14:textId="6854F13D" w:rsidR="008341AC" w:rsidRDefault="00000000">
      <w:pPr>
        <w:pStyle w:val="Spistreci2"/>
        <w:tabs>
          <w:tab w:val="left" w:pos="960"/>
          <w:tab w:val="right" w:leader="dot" w:pos="9062"/>
        </w:tabs>
        <w:rPr>
          <w:rFonts w:eastAsiaTheme="minorEastAsia"/>
          <w:noProof/>
          <w:kern w:val="2"/>
          <w:lang w:eastAsia="pl-PL"/>
          <w14:ligatures w14:val="standardContextual"/>
        </w:rPr>
      </w:pPr>
      <w:hyperlink w:anchor="_Toc162530128" w:history="1">
        <w:r w:rsidR="008341AC" w:rsidRPr="00FC26D4">
          <w:rPr>
            <w:rStyle w:val="Hipercze"/>
            <w:noProof/>
          </w:rPr>
          <w:t>7.2</w:t>
        </w:r>
        <w:r w:rsidR="008341AC">
          <w:rPr>
            <w:rFonts w:eastAsiaTheme="minorEastAsia"/>
            <w:noProof/>
            <w:kern w:val="2"/>
            <w:lang w:eastAsia="pl-PL"/>
            <w14:ligatures w14:val="standardContextual"/>
          </w:rPr>
          <w:tab/>
        </w:r>
        <w:r w:rsidR="008341AC" w:rsidRPr="00FC26D4">
          <w:rPr>
            <w:rStyle w:val="Hipercze"/>
            <w:noProof/>
          </w:rPr>
          <w:t>Etap eksploatacji inwestycji</w:t>
        </w:r>
        <w:r w:rsidR="008341AC">
          <w:rPr>
            <w:noProof/>
            <w:webHidden/>
          </w:rPr>
          <w:tab/>
        </w:r>
        <w:r w:rsidR="008341AC">
          <w:rPr>
            <w:noProof/>
            <w:webHidden/>
          </w:rPr>
          <w:fldChar w:fldCharType="begin"/>
        </w:r>
        <w:r w:rsidR="008341AC">
          <w:rPr>
            <w:noProof/>
            <w:webHidden/>
          </w:rPr>
          <w:instrText xml:space="preserve"> PAGEREF _Toc162530128 \h </w:instrText>
        </w:r>
        <w:r w:rsidR="008341AC">
          <w:rPr>
            <w:noProof/>
            <w:webHidden/>
          </w:rPr>
        </w:r>
        <w:r w:rsidR="008341AC">
          <w:rPr>
            <w:noProof/>
            <w:webHidden/>
          </w:rPr>
          <w:fldChar w:fldCharType="separate"/>
        </w:r>
        <w:r w:rsidR="008341AC">
          <w:rPr>
            <w:noProof/>
            <w:webHidden/>
          </w:rPr>
          <w:t>11</w:t>
        </w:r>
        <w:r w:rsidR="008341AC">
          <w:rPr>
            <w:noProof/>
            <w:webHidden/>
          </w:rPr>
          <w:fldChar w:fldCharType="end"/>
        </w:r>
      </w:hyperlink>
    </w:p>
    <w:p w14:paraId="1D151B65" w14:textId="02DDBDD2" w:rsidR="008341AC" w:rsidRDefault="00000000">
      <w:pPr>
        <w:pStyle w:val="Spistreci1"/>
        <w:tabs>
          <w:tab w:val="left" w:pos="480"/>
          <w:tab w:val="right" w:leader="dot" w:pos="9062"/>
        </w:tabs>
        <w:rPr>
          <w:rFonts w:eastAsiaTheme="minorEastAsia"/>
          <w:noProof/>
          <w:kern w:val="2"/>
          <w:lang w:eastAsia="pl-PL"/>
          <w14:ligatures w14:val="standardContextual"/>
        </w:rPr>
      </w:pPr>
      <w:hyperlink w:anchor="_Toc162530129" w:history="1">
        <w:r w:rsidR="008341AC" w:rsidRPr="00FC26D4">
          <w:rPr>
            <w:rStyle w:val="Hipercze"/>
            <w:noProof/>
          </w:rPr>
          <w:t>8</w:t>
        </w:r>
        <w:r w:rsidR="008341AC">
          <w:rPr>
            <w:rFonts w:eastAsiaTheme="minorEastAsia"/>
            <w:noProof/>
            <w:kern w:val="2"/>
            <w:lang w:eastAsia="pl-PL"/>
            <w14:ligatures w14:val="standardContextual"/>
          </w:rPr>
          <w:tab/>
        </w:r>
        <w:r w:rsidR="008341AC" w:rsidRPr="00FC26D4">
          <w:rPr>
            <w:rStyle w:val="Hipercze"/>
            <w:noProof/>
          </w:rPr>
          <w:t>Załączniki</w:t>
        </w:r>
        <w:r w:rsidR="008341AC">
          <w:rPr>
            <w:noProof/>
            <w:webHidden/>
          </w:rPr>
          <w:tab/>
        </w:r>
        <w:r w:rsidR="008341AC">
          <w:rPr>
            <w:noProof/>
            <w:webHidden/>
          </w:rPr>
          <w:fldChar w:fldCharType="begin"/>
        </w:r>
        <w:r w:rsidR="008341AC">
          <w:rPr>
            <w:noProof/>
            <w:webHidden/>
          </w:rPr>
          <w:instrText xml:space="preserve"> PAGEREF _Toc162530129 \h </w:instrText>
        </w:r>
        <w:r w:rsidR="008341AC">
          <w:rPr>
            <w:noProof/>
            <w:webHidden/>
          </w:rPr>
        </w:r>
        <w:r w:rsidR="008341AC">
          <w:rPr>
            <w:noProof/>
            <w:webHidden/>
          </w:rPr>
          <w:fldChar w:fldCharType="separate"/>
        </w:r>
        <w:r w:rsidR="008341AC">
          <w:rPr>
            <w:noProof/>
            <w:webHidden/>
          </w:rPr>
          <w:t>11</w:t>
        </w:r>
        <w:r w:rsidR="008341AC">
          <w:rPr>
            <w:noProof/>
            <w:webHidden/>
          </w:rPr>
          <w:fldChar w:fldCharType="end"/>
        </w:r>
      </w:hyperlink>
    </w:p>
    <w:p w14:paraId="2DC17702" w14:textId="4DC8C011" w:rsidR="004E7761" w:rsidRDefault="00AF57E9">
      <w:r>
        <w:fldChar w:fldCharType="end"/>
      </w:r>
    </w:p>
    <w:p w14:paraId="71FF40AB" w14:textId="77777777" w:rsidR="00C15EC7" w:rsidRDefault="00C15EC7" w:rsidP="00C15EC7">
      <w:pPr>
        <w:pStyle w:val="Tytu"/>
      </w:pPr>
      <w:r>
        <w:t>Spis tabel</w:t>
      </w:r>
    </w:p>
    <w:p w14:paraId="5E233600" w14:textId="0C3C6DA2" w:rsidR="008341AC" w:rsidRDefault="00AF57E9">
      <w:pPr>
        <w:pStyle w:val="Spisilustracji"/>
        <w:tabs>
          <w:tab w:val="right" w:leader="dot" w:pos="9062"/>
        </w:tabs>
        <w:rPr>
          <w:rFonts w:eastAsiaTheme="minorEastAsia"/>
          <w:noProof/>
          <w:kern w:val="2"/>
          <w:lang w:eastAsia="pl-PL"/>
          <w14:ligatures w14:val="standardContextual"/>
        </w:rPr>
      </w:pPr>
      <w:r>
        <w:fldChar w:fldCharType="begin"/>
      </w:r>
      <w:r w:rsidR="00C15EC7">
        <w:instrText xml:space="preserve"> TOC \h \z \c "Tab." </w:instrText>
      </w:r>
      <w:r>
        <w:fldChar w:fldCharType="separate"/>
      </w:r>
      <w:hyperlink w:anchor="_Toc162530130" w:history="1">
        <w:r w:rsidR="008341AC" w:rsidRPr="00EF0E9E">
          <w:rPr>
            <w:rStyle w:val="Hipercze"/>
            <w:noProof/>
          </w:rPr>
          <w:t>Tab. 1. Dopuszczalne poziomy hałasu w środowisku</w:t>
        </w:r>
        <w:r w:rsidR="008341AC">
          <w:rPr>
            <w:noProof/>
            <w:webHidden/>
          </w:rPr>
          <w:tab/>
        </w:r>
        <w:r w:rsidR="008341AC">
          <w:rPr>
            <w:noProof/>
            <w:webHidden/>
          </w:rPr>
          <w:fldChar w:fldCharType="begin"/>
        </w:r>
        <w:r w:rsidR="008341AC">
          <w:rPr>
            <w:noProof/>
            <w:webHidden/>
          </w:rPr>
          <w:instrText xml:space="preserve"> PAGEREF _Toc162530130 \h </w:instrText>
        </w:r>
        <w:r w:rsidR="008341AC">
          <w:rPr>
            <w:noProof/>
            <w:webHidden/>
          </w:rPr>
        </w:r>
        <w:r w:rsidR="008341AC">
          <w:rPr>
            <w:noProof/>
            <w:webHidden/>
          </w:rPr>
          <w:fldChar w:fldCharType="separate"/>
        </w:r>
        <w:r w:rsidR="008341AC">
          <w:rPr>
            <w:noProof/>
            <w:webHidden/>
          </w:rPr>
          <w:t>6</w:t>
        </w:r>
        <w:r w:rsidR="008341AC">
          <w:rPr>
            <w:noProof/>
            <w:webHidden/>
          </w:rPr>
          <w:fldChar w:fldCharType="end"/>
        </w:r>
      </w:hyperlink>
    </w:p>
    <w:p w14:paraId="07DB8195" w14:textId="1C58FEEF" w:rsidR="008341AC" w:rsidRDefault="00000000">
      <w:pPr>
        <w:pStyle w:val="Spisilustracji"/>
        <w:tabs>
          <w:tab w:val="right" w:leader="dot" w:pos="9062"/>
        </w:tabs>
        <w:rPr>
          <w:rFonts w:eastAsiaTheme="minorEastAsia"/>
          <w:noProof/>
          <w:kern w:val="2"/>
          <w:lang w:eastAsia="pl-PL"/>
          <w14:ligatures w14:val="standardContextual"/>
        </w:rPr>
      </w:pPr>
      <w:hyperlink w:anchor="_Toc162530131" w:history="1">
        <w:r w:rsidR="008341AC" w:rsidRPr="00EF0E9E">
          <w:rPr>
            <w:rStyle w:val="Hipercze"/>
            <w:noProof/>
          </w:rPr>
          <w:t>Tab. 2. Wartości obliczonych poziomów hałasu w punkcie recepcyjnym</w:t>
        </w:r>
        <w:r w:rsidR="008341AC">
          <w:rPr>
            <w:noProof/>
            <w:webHidden/>
          </w:rPr>
          <w:tab/>
        </w:r>
        <w:r w:rsidR="008341AC">
          <w:rPr>
            <w:noProof/>
            <w:webHidden/>
          </w:rPr>
          <w:fldChar w:fldCharType="begin"/>
        </w:r>
        <w:r w:rsidR="008341AC">
          <w:rPr>
            <w:noProof/>
            <w:webHidden/>
          </w:rPr>
          <w:instrText xml:space="preserve"> PAGEREF _Toc162530131 \h </w:instrText>
        </w:r>
        <w:r w:rsidR="008341AC">
          <w:rPr>
            <w:noProof/>
            <w:webHidden/>
          </w:rPr>
        </w:r>
        <w:r w:rsidR="008341AC">
          <w:rPr>
            <w:noProof/>
            <w:webHidden/>
          </w:rPr>
          <w:fldChar w:fldCharType="separate"/>
        </w:r>
        <w:r w:rsidR="008341AC">
          <w:rPr>
            <w:noProof/>
            <w:webHidden/>
          </w:rPr>
          <w:t>10</w:t>
        </w:r>
        <w:r w:rsidR="008341AC">
          <w:rPr>
            <w:noProof/>
            <w:webHidden/>
          </w:rPr>
          <w:fldChar w:fldCharType="end"/>
        </w:r>
      </w:hyperlink>
    </w:p>
    <w:p w14:paraId="230BC24A" w14:textId="0B06F3F8" w:rsidR="00C15EC7" w:rsidRDefault="00AF57E9">
      <w:r>
        <w:fldChar w:fldCharType="end"/>
      </w:r>
    </w:p>
    <w:p w14:paraId="3C4B10F7" w14:textId="77777777" w:rsidR="00FE40A8" w:rsidRDefault="00FE40A8"/>
    <w:p w14:paraId="324C4101" w14:textId="77777777" w:rsidR="00DD35AD" w:rsidRDefault="00DD35AD"/>
    <w:p w14:paraId="1CB5ADD5" w14:textId="77777777" w:rsidR="00DD35AD" w:rsidRDefault="00DD35AD"/>
    <w:p w14:paraId="07DC0D79" w14:textId="77777777" w:rsidR="00DD35AD" w:rsidRDefault="00DD35AD"/>
    <w:p w14:paraId="033D9554" w14:textId="77777777" w:rsidR="00DD35AD" w:rsidRDefault="00DD35AD"/>
    <w:p w14:paraId="7CD5AD5F" w14:textId="77777777" w:rsidR="00DD35AD" w:rsidRDefault="00DD35AD"/>
    <w:p w14:paraId="73E8124F" w14:textId="77777777" w:rsidR="00DD35AD" w:rsidRDefault="00DD35AD"/>
    <w:p w14:paraId="5C276274" w14:textId="77777777" w:rsidR="00692B67" w:rsidRPr="00692B67" w:rsidRDefault="00692B67" w:rsidP="00692B67">
      <w:pPr>
        <w:pStyle w:val="Nagwek1"/>
      </w:pPr>
      <w:bookmarkStart w:id="0" w:name="_Toc63339160"/>
      <w:bookmarkStart w:id="1" w:name="_Toc162530105"/>
      <w:r w:rsidRPr="00692B67">
        <w:lastRenderedPageBreak/>
        <w:t>Podstawa opracowania</w:t>
      </w:r>
      <w:bookmarkEnd w:id="0"/>
      <w:bookmarkEnd w:id="1"/>
    </w:p>
    <w:p w14:paraId="6DF8F080" w14:textId="77777777" w:rsidR="004E7761" w:rsidRPr="00CE6A1D" w:rsidRDefault="00692B67" w:rsidP="004E7761">
      <w:pPr>
        <w:pStyle w:val="Nagwek2"/>
      </w:pPr>
      <w:bookmarkStart w:id="2" w:name="_Toc162530106"/>
      <w:r w:rsidRPr="00CE6A1D">
        <w:t>Formalna</w:t>
      </w:r>
      <w:bookmarkEnd w:id="2"/>
    </w:p>
    <w:p w14:paraId="022F6214" w14:textId="2E0BE128" w:rsidR="00692B67" w:rsidRPr="00B04C88" w:rsidRDefault="00692B67" w:rsidP="0012489A">
      <w:pPr>
        <w:rPr>
          <w:rFonts w:cs="Calibri"/>
        </w:rPr>
      </w:pPr>
      <w:r w:rsidRPr="00CE6A1D">
        <w:rPr>
          <w:rFonts w:cs="Calibri"/>
        </w:rPr>
        <w:t>Zlecenie firmy</w:t>
      </w:r>
      <w:r w:rsidR="00D94F67">
        <w:rPr>
          <w:rFonts w:cs="Calibri"/>
        </w:rPr>
        <w:t xml:space="preserve"> </w:t>
      </w:r>
      <w:r w:rsidR="00487D4C">
        <w:rPr>
          <w:rFonts w:cs="Calibri"/>
        </w:rPr>
        <w:t>ENINA Andrzej Łuczak,</w:t>
      </w:r>
      <w:r w:rsidR="00D94F67">
        <w:rPr>
          <w:rFonts w:cs="Calibri"/>
        </w:rPr>
        <w:t xml:space="preserve"> </w:t>
      </w:r>
      <w:r w:rsidR="00D966E2">
        <w:rPr>
          <w:rFonts w:cs="Calibri"/>
        </w:rPr>
        <w:t>u</w:t>
      </w:r>
      <w:r w:rsidR="00D966E2" w:rsidRPr="0039015C">
        <w:rPr>
          <w:rFonts w:cs="Calibri"/>
        </w:rPr>
        <w:t xml:space="preserve">l. </w:t>
      </w:r>
      <w:r w:rsidR="00487D4C">
        <w:rPr>
          <w:rFonts w:cs="Calibri"/>
        </w:rPr>
        <w:t>Napoleońska 19</w:t>
      </w:r>
      <w:r w:rsidR="00D966E2" w:rsidRPr="0039015C">
        <w:rPr>
          <w:rFonts w:cs="Calibri"/>
        </w:rPr>
        <w:t xml:space="preserve">, </w:t>
      </w:r>
      <w:r w:rsidR="00487D4C">
        <w:rPr>
          <w:rFonts w:cs="Calibri"/>
        </w:rPr>
        <w:t>61-671</w:t>
      </w:r>
      <w:r w:rsidR="00487D4C" w:rsidRPr="00F641B0">
        <w:rPr>
          <w:rFonts w:cs="Calibri"/>
        </w:rPr>
        <w:t xml:space="preserve"> </w:t>
      </w:r>
      <w:r w:rsidR="00487D4C">
        <w:rPr>
          <w:rFonts w:cs="Calibri"/>
        </w:rPr>
        <w:t>Poznań</w:t>
      </w:r>
      <w:r w:rsidR="00CE6A1D" w:rsidRPr="00CE6A1D">
        <w:rPr>
          <w:rFonts w:cs="Calibri"/>
        </w:rPr>
        <w:t>.</w:t>
      </w:r>
    </w:p>
    <w:p w14:paraId="6ED24B3E" w14:textId="77777777" w:rsidR="00692B67" w:rsidRDefault="00692B67" w:rsidP="00692B67"/>
    <w:p w14:paraId="149D694A" w14:textId="77777777" w:rsidR="00692B67" w:rsidRDefault="00692B67" w:rsidP="00692B67">
      <w:pPr>
        <w:pStyle w:val="Nagwek2"/>
      </w:pPr>
      <w:bookmarkStart w:id="3" w:name="_Toc162530107"/>
      <w:r>
        <w:t>Merytoryczna</w:t>
      </w:r>
      <w:bookmarkEnd w:id="3"/>
    </w:p>
    <w:p w14:paraId="75DCE551" w14:textId="46EE9F8B" w:rsidR="00692B67" w:rsidRPr="00692B67" w:rsidRDefault="00692B67" w:rsidP="00A96AE8">
      <w:pPr>
        <w:pStyle w:val="Akapitzlist"/>
        <w:numPr>
          <w:ilvl w:val="0"/>
          <w:numId w:val="8"/>
        </w:numPr>
      </w:pPr>
      <w:bookmarkStart w:id="4" w:name="_Ref15909875"/>
      <w:r w:rsidRPr="00692B67">
        <w:t>Ustawa z dnia 27 kwietnia 2001 r. Prawo ochrony środowiska /</w:t>
      </w:r>
      <w:proofErr w:type="spellStart"/>
      <w:r w:rsidRPr="00A31FAB">
        <w:rPr>
          <w:i/>
          <w:iCs/>
        </w:rPr>
        <w:t>t.j</w:t>
      </w:r>
      <w:proofErr w:type="spellEnd"/>
      <w:r w:rsidRPr="00A31FAB">
        <w:rPr>
          <w:i/>
          <w:iCs/>
        </w:rPr>
        <w:t>. Dz. U. z 202</w:t>
      </w:r>
      <w:r w:rsidR="007846B9">
        <w:rPr>
          <w:i/>
          <w:iCs/>
        </w:rPr>
        <w:t>2</w:t>
      </w:r>
      <w:r w:rsidRPr="00A31FAB">
        <w:rPr>
          <w:i/>
          <w:iCs/>
        </w:rPr>
        <w:t xml:space="preserve"> r. poz. </w:t>
      </w:r>
      <w:r w:rsidR="007846B9">
        <w:rPr>
          <w:i/>
          <w:iCs/>
        </w:rPr>
        <w:t>2556</w:t>
      </w:r>
      <w:r w:rsidRPr="00A31FAB">
        <w:rPr>
          <w:i/>
          <w:iCs/>
        </w:rPr>
        <w:t xml:space="preserve"> z późn. zm.</w:t>
      </w:r>
      <w:r w:rsidRPr="00692B67">
        <w:t>/;</w:t>
      </w:r>
      <w:bookmarkEnd w:id="4"/>
    </w:p>
    <w:p w14:paraId="36563F6D" w14:textId="77777777" w:rsidR="00692B67" w:rsidRPr="00692B67" w:rsidRDefault="00692B67" w:rsidP="00A96AE8">
      <w:pPr>
        <w:pStyle w:val="Akapitzlist"/>
        <w:numPr>
          <w:ilvl w:val="0"/>
          <w:numId w:val="8"/>
        </w:numPr>
      </w:pPr>
      <w:bookmarkStart w:id="5" w:name="_Ref489883253"/>
      <w:bookmarkStart w:id="6" w:name="_Ref267660789"/>
      <w:r w:rsidRPr="00692B67">
        <w:t xml:space="preserve">Rozporządzenie </w:t>
      </w:r>
      <w:bookmarkStart w:id="7" w:name="OLE_LINK6"/>
      <w:bookmarkStart w:id="8" w:name="OLE_LINK7"/>
      <w:r w:rsidRPr="00692B67">
        <w:t>Ministra Środowiska z dnia 14 czerwca 2007 r. w sprawie dopuszczalnych poziomów hałasu w środowisku /</w:t>
      </w:r>
      <w:proofErr w:type="spellStart"/>
      <w:r w:rsidRPr="00A31FAB">
        <w:rPr>
          <w:i/>
          <w:iCs/>
        </w:rPr>
        <w:t>t.j</w:t>
      </w:r>
      <w:proofErr w:type="spellEnd"/>
      <w:r w:rsidRPr="00A31FAB">
        <w:rPr>
          <w:i/>
          <w:iCs/>
        </w:rPr>
        <w:t>. Dz. U. z 2014 r. poz. 112</w:t>
      </w:r>
      <w:r w:rsidRPr="00692B67">
        <w:t>/</w:t>
      </w:r>
      <w:bookmarkEnd w:id="7"/>
      <w:bookmarkEnd w:id="8"/>
      <w:r w:rsidRPr="00692B67">
        <w:t>;</w:t>
      </w:r>
      <w:bookmarkEnd w:id="5"/>
    </w:p>
    <w:bookmarkEnd w:id="6"/>
    <w:p w14:paraId="25CBFAC3" w14:textId="44D249F2" w:rsidR="00692B67" w:rsidRPr="00692B67" w:rsidRDefault="00F725B8" w:rsidP="00A96AE8">
      <w:pPr>
        <w:pStyle w:val="Akapitzlist"/>
        <w:numPr>
          <w:ilvl w:val="0"/>
          <w:numId w:val="8"/>
        </w:numPr>
      </w:pPr>
      <w:r w:rsidRPr="00F725B8">
        <w:t>Rozporządzenie Ministra Klimatu i Środowiska z dnia 7 września 2021 r., w sprawie wymagań w zakresie prowadzenia pomiarów wielkości emisji /</w:t>
      </w:r>
      <w:proofErr w:type="spellStart"/>
      <w:r w:rsidRPr="00F725B8">
        <w:t>t.j</w:t>
      </w:r>
      <w:proofErr w:type="spellEnd"/>
      <w:r w:rsidRPr="00F725B8">
        <w:t>. Dz. U. z 2021 r. poz. 1710 ze zm./;</w:t>
      </w:r>
    </w:p>
    <w:p w14:paraId="1D5FCD3B" w14:textId="77777777" w:rsidR="00692B67" w:rsidRPr="00692B67" w:rsidRDefault="00692B67" w:rsidP="00A96AE8">
      <w:pPr>
        <w:pStyle w:val="Akapitzlist"/>
        <w:numPr>
          <w:ilvl w:val="0"/>
          <w:numId w:val="8"/>
        </w:numPr>
      </w:pPr>
      <w:r w:rsidRPr="00692B67">
        <w:t>Rozporządzenie Ministra Gospodarki z dnia 21 grudnia 2005 r. w sprawie zasadniczych wymagań dla urządzeń używanych na zewnątrz pomieszczeń w zakresie emisji hałasu do środowiska /</w:t>
      </w:r>
      <w:r w:rsidRPr="00A31FAB">
        <w:rPr>
          <w:i/>
          <w:iCs/>
        </w:rPr>
        <w:t>Dz. U. z 2005 r. Nr 263, poz. 2202 z późn. zm.</w:t>
      </w:r>
      <w:r w:rsidRPr="00692B67">
        <w:t>/;</w:t>
      </w:r>
    </w:p>
    <w:p w14:paraId="7F51015C" w14:textId="77777777" w:rsidR="00692B67" w:rsidRPr="00692B67" w:rsidRDefault="00692B67" w:rsidP="00A96AE8">
      <w:pPr>
        <w:pStyle w:val="Akapitzlist"/>
        <w:numPr>
          <w:ilvl w:val="0"/>
          <w:numId w:val="8"/>
        </w:numPr>
      </w:pPr>
      <w:r w:rsidRPr="00692B67">
        <w:t>Polska Norma PN-ISO 9613-2 „Akustyka – Tłumienie dźwięku podczas propagacji w przestrzeni otwartej, część 2: Ogólna metoda obliczeniowa”;</w:t>
      </w:r>
    </w:p>
    <w:p w14:paraId="61AE17B6" w14:textId="77777777" w:rsidR="003D5F17" w:rsidRDefault="00692B67" w:rsidP="00A96AE8">
      <w:pPr>
        <w:pStyle w:val="Akapitzlist"/>
        <w:numPr>
          <w:ilvl w:val="0"/>
          <w:numId w:val="8"/>
        </w:numPr>
      </w:pPr>
      <w:r w:rsidRPr="00692B67">
        <w:t xml:space="preserve">Dyrektywa 2002/49/WE Parlamentu Europejskiego oraz Rady Unii Europejskiej </w:t>
      </w:r>
      <w:r w:rsidRPr="00692B67">
        <w:br/>
        <w:t xml:space="preserve">z dnia 25 czerwca 2002 r. w sprawie oceny i kontroli poziomu hałasu </w:t>
      </w:r>
      <w:r w:rsidRPr="00692B67">
        <w:br/>
        <w:t>w środowisku</w:t>
      </w:r>
      <w:r>
        <w:t>.</w:t>
      </w:r>
    </w:p>
    <w:p w14:paraId="6ED09388" w14:textId="77777777" w:rsidR="00AD1CA3" w:rsidRDefault="00AD1CA3" w:rsidP="00AD1CA3">
      <w:pPr>
        <w:pStyle w:val="Akapitzlist"/>
      </w:pPr>
    </w:p>
    <w:p w14:paraId="52B8B042" w14:textId="77777777" w:rsidR="00AD1CA3" w:rsidRDefault="00AD1CA3" w:rsidP="00AD1CA3">
      <w:pPr>
        <w:pStyle w:val="Nagwek2"/>
      </w:pPr>
      <w:bookmarkStart w:id="9" w:name="_Toc162530108"/>
      <w:r>
        <w:t>Dane wyjściowe</w:t>
      </w:r>
      <w:bookmarkEnd w:id="9"/>
    </w:p>
    <w:p w14:paraId="124EA487" w14:textId="025CB9CB" w:rsidR="00AD1CA3" w:rsidRPr="00AD1CA3" w:rsidRDefault="008443AF" w:rsidP="00AD1CA3">
      <w:r w:rsidRPr="00B04C88">
        <w:t xml:space="preserve">Dane przekazane przez Zamawiającego m.in. informacje o źródłach hałasu, </w:t>
      </w:r>
      <w:r w:rsidR="00286DFB">
        <w:t xml:space="preserve">przykładowe </w:t>
      </w:r>
      <w:r w:rsidR="007A50EC">
        <w:t>rozmieszczenie elementów</w:t>
      </w:r>
      <w:r w:rsidR="00286DFB">
        <w:t xml:space="preserve"> </w:t>
      </w:r>
      <w:r w:rsidR="004B46A1">
        <w:t>dla farmy fotowoltaicznej</w:t>
      </w:r>
      <w:r w:rsidR="008B794F">
        <w:t xml:space="preserve"> </w:t>
      </w:r>
      <w:r w:rsidR="00044540">
        <w:t>„</w:t>
      </w:r>
      <w:r w:rsidR="00365DE4">
        <w:t>PV NIESZCZYCE 3</w:t>
      </w:r>
      <w:r w:rsidR="00044540">
        <w:t>”</w:t>
      </w:r>
      <w:r w:rsidR="00E84314">
        <w:t xml:space="preserve"> oraz dla farm fotowoltaicznych skumulowanych</w:t>
      </w:r>
      <w:r w:rsidRPr="00B04C88">
        <w:t>;</w:t>
      </w:r>
      <w:r w:rsidR="00B137E5">
        <w:t xml:space="preserve"> </w:t>
      </w:r>
      <w:r w:rsidRPr="00692B67">
        <w:t>www.geoportal.gov.pl</w:t>
      </w:r>
      <w:r w:rsidRPr="00B04C88">
        <w:t xml:space="preserve"> oraz </w:t>
      </w:r>
      <w:r w:rsidRPr="00D4262B">
        <w:t>www.maps.google.pl</w:t>
      </w:r>
      <w:r>
        <w:t>.</w:t>
      </w:r>
    </w:p>
    <w:p w14:paraId="6E0A8CA2" w14:textId="77777777" w:rsidR="00692B67" w:rsidRDefault="00692B67" w:rsidP="00692B67"/>
    <w:p w14:paraId="25C20888" w14:textId="77777777" w:rsidR="00692B67" w:rsidRDefault="00692B67" w:rsidP="00692B67">
      <w:pPr>
        <w:pStyle w:val="Nagwek1"/>
      </w:pPr>
      <w:bookmarkStart w:id="10" w:name="_Toc162530109"/>
      <w:r>
        <w:t>Cel i zakres opracowania</w:t>
      </w:r>
      <w:bookmarkEnd w:id="10"/>
    </w:p>
    <w:p w14:paraId="1FCE0F9E" w14:textId="46C862E4" w:rsidR="00692B67" w:rsidRPr="00641027" w:rsidRDefault="00692B67" w:rsidP="00692B67">
      <w:r w:rsidRPr="00C76701">
        <w:t>Niniejsze opracowanie</w:t>
      </w:r>
      <w:r w:rsidR="00B56BF3" w:rsidRPr="00C76701">
        <w:t xml:space="preserve"> </w:t>
      </w:r>
      <w:r w:rsidR="00A709CC" w:rsidRPr="00C76701">
        <w:t xml:space="preserve">stanowi Załącznik Nr </w:t>
      </w:r>
      <w:r w:rsidR="00732BA0">
        <w:t>4</w:t>
      </w:r>
      <w:r w:rsidR="00A709CC" w:rsidRPr="00C76701">
        <w:t xml:space="preserve"> do</w:t>
      </w:r>
      <w:r w:rsidR="00B56BF3" w:rsidRPr="00C76701">
        <w:rPr>
          <w:bCs/>
        </w:rPr>
        <w:t xml:space="preserve"> </w:t>
      </w:r>
      <w:r w:rsidR="00732BA0">
        <w:rPr>
          <w:bCs/>
        </w:rPr>
        <w:t>Raportu Oddziaływania na Środowisko</w:t>
      </w:r>
      <w:r w:rsidR="00B56BF3" w:rsidRPr="00B56BF3">
        <w:rPr>
          <w:b/>
        </w:rPr>
        <w:t xml:space="preserve"> -</w:t>
      </w:r>
      <w:r w:rsidRPr="00B04C88">
        <w:t xml:space="preserve"> zawiera analizę oddziaływania na klimat akustyczny dla przedsięwzięcia pn.: „Budowa</w:t>
      </w:r>
      <w:r w:rsidR="00982EF9">
        <w:t xml:space="preserve"> </w:t>
      </w:r>
      <w:r w:rsidR="008505B2">
        <w:rPr>
          <w:rFonts w:cs="Calibri"/>
          <w:bCs/>
        </w:rPr>
        <w:t>f</w:t>
      </w:r>
      <w:r w:rsidR="008505B2" w:rsidRPr="008505B2">
        <w:rPr>
          <w:rFonts w:cs="Calibri"/>
          <w:bCs/>
        </w:rPr>
        <w:t>arm</w:t>
      </w:r>
      <w:r w:rsidR="008505B2">
        <w:rPr>
          <w:rFonts w:cs="Calibri"/>
          <w:bCs/>
        </w:rPr>
        <w:t>y</w:t>
      </w:r>
      <w:r w:rsidR="008505B2" w:rsidRPr="008505B2">
        <w:rPr>
          <w:rFonts w:cs="Calibri"/>
          <w:bCs/>
        </w:rPr>
        <w:t xml:space="preserve"> fotowoltaiczn</w:t>
      </w:r>
      <w:r w:rsidR="008505B2">
        <w:rPr>
          <w:rFonts w:cs="Calibri"/>
          <w:bCs/>
        </w:rPr>
        <w:t>ej</w:t>
      </w:r>
      <w:r w:rsidR="008505B2" w:rsidRPr="008505B2">
        <w:rPr>
          <w:rFonts w:cs="Calibri"/>
          <w:bCs/>
        </w:rPr>
        <w:t xml:space="preserve"> </w:t>
      </w:r>
      <w:r w:rsidR="008505B2" w:rsidRPr="008505B2">
        <w:rPr>
          <w:rFonts w:eastAsia="Calibri"/>
          <w:bCs/>
          <w:szCs w:val="22"/>
        </w:rPr>
        <w:t>„</w:t>
      </w:r>
      <w:r w:rsidR="00365DE4">
        <w:rPr>
          <w:rFonts w:eastAsia="Calibri"/>
          <w:bCs/>
          <w:szCs w:val="22"/>
        </w:rPr>
        <w:t>PV NIESZCZYCE 3</w:t>
      </w:r>
      <w:r w:rsidR="008505B2" w:rsidRPr="008505B2">
        <w:rPr>
          <w:rFonts w:eastAsia="Calibri"/>
          <w:bCs/>
          <w:szCs w:val="22"/>
        </w:rPr>
        <w:t xml:space="preserve">” o mocy </w:t>
      </w:r>
      <w:r w:rsidR="00F914AD">
        <w:rPr>
          <w:rFonts w:eastAsia="Calibri"/>
          <w:bCs/>
          <w:szCs w:val="22"/>
        </w:rPr>
        <w:t>do 20 MW</w:t>
      </w:r>
      <w:r w:rsidR="009B70EE" w:rsidRPr="009B70EE">
        <w:rPr>
          <w:rFonts w:eastAsia="Calibri"/>
          <w:bCs/>
          <w:szCs w:val="22"/>
        </w:rPr>
        <w:t xml:space="preserve"> wraz z niezbędną infrastrukturą techniczną </w:t>
      </w:r>
      <w:r w:rsidR="00FE42D6" w:rsidRPr="00FE42D6">
        <w:rPr>
          <w:rFonts w:eastAsia="Calibri"/>
          <w:bCs/>
          <w:szCs w:val="22"/>
        </w:rPr>
        <w:t xml:space="preserve">zlokalizowaną </w:t>
      </w:r>
      <w:r w:rsidR="00B154C9">
        <w:rPr>
          <w:rFonts w:eastAsia="Calibri"/>
          <w:bCs/>
          <w:szCs w:val="22"/>
        </w:rPr>
        <w:t>na działkach ewidencyjnych</w:t>
      </w:r>
      <w:r w:rsidR="00FE42D6" w:rsidRPr="00FE42D6">
        <w:rPr>
          <w:rFonts w:eastAsia="Calibri"/>
          <w:bCs/>
          <w:szCs w:val="22"/>
        </w:rPr>
        <w:t xml:space="preserve"> nr </w:t>
      </w:r>
      <w:r w:rsidR="00B154C9">
        <w:rPr>
          <w:rFonts w:eastAsia="Calibri"/>
          <w:bCs/>
          <w:szCs w:val="22"/>
        </w:rPr>
        <w:t>105/2 i 107</w:t>
      </w:r>
      <w:r w:rsidR="00FE42D6" w:rsidRPr="00FE42D6">
        <w:rPr>
          <w:rFonts w:eastAsia="Calibri"/>
          <w:bCs/>
          <w:szCs w:val="22"/>
        </w:rPr>
        <w:t xml:space="preserve"> obręb Nieszczyce, gmina Rudna, powiat lubiński, województwo dolnośląskie</w:t>
      </w:r>
      <w:r w:rsidR="00236329" w:rsidRPr="00987217">
        <w:t>.</w:t>
      </w:r>
      <w:r w:rsidRPr="00B0549E">
        <w:rPr>
          <w:bCs/>
        </w:rPr>
        <w:t>”</w:t>
      </w:r>
    </w:p>
    <w:p w14:paraId="3F39DB71" w14:textId="47921310" w:rsidR="00692B67" w:rsidRPr="00692B67" w:rsidRDefault="00692B67" w:rsidP="00692B67">
      <w:r>
        <w:tab/>
      </w:r>
      <w:r w:rsidRPr="00B04C88">
        <w:t>Sporządzone opracowanie pozwoli na określenie warunków akustycznych</w:t>
      </w:r>
      <w:r w:rsidR="008443AF">
        <w:t>,</w:t>
      </w:r>
      <w:r w:rsidRPr="00B04C88">
        <w:t xml:space="preserve"> jakie będą panowały po oddaniu do eksploatacji planowanego przedsięwzięcia oraz ustalenie czy przewidywane źródła hałasu nie spowodują przekroczenia dopuszczalnych poziomów hałasu na terenach podlegających ochronie akustycznej.</w:t>
      </w:r>
      <w:r w:rsidR="00982EF9">
        <w:t xml:space="preserve"> Jest to przykład symulacji stanowiący najmniej korzystny wariant dla środowiska</w:t>
      </w:r>
      <w:r w:rsidR="007A50EC">
        <w:t>.</w:t>
      </w:r>
    </w:p>
    <w:p w14:paraId="29A45CFD" w14:textId="77777777" w:rsidR="008443AF" w:rsidRDefault="008443AF" w:rsidP="00692B67"/>
    <w:p w14:paraId="21900EB5" w14:textId="77777777" w:rsidR="00692B67" w:rsidRPr="00B04C88" w:rsidRDefault="00692B67" w:rsidP="00692B67">
      <w:r w:rsidRPr="00B04C88">
        <w:t>Zakres prac obejmuje:</w:t>
      </w:r>
    </w:p>
    <w:p w14:paraId="2E910375" w14:textId="77777777" w:rsidR="00692B67" w:rsidRPr="00CE6A1D" w:rsidRDefault="00692B67" w:rsidP="00A96AE8">
      <w:pPr>
        <w:pStyle w:val="Punkty"/>
        <w:numPr>
          <w:ilvl w:val="0"/>
          <w:numId w:val="3"/>
        </w:numPr>
        <w:rPr>
          <w:rFonts w:asciiTheme="minorHAnsi" w:hAnsiTheme="minorHAnsi" w:cs="Calibri"/>
          <w:sz w:val="24"/>
        </w:rPr>
      </w:pPr>
      <w:r w:rsidRPr="00CE6A1D">
        <w:rPr>
          <w:rFonts w:asciiTheme="minorHAnsi" w:hAnsiTheme="minorHAnsi" w:cs="Calibri"/>
          <w:sz w:val="24"/>
        </w:rPr>
        <w:t>Analizę materiałów przekazanych przez zamawiającego;</w:t>
      </w:r>
    </w:p>
    <w:p w14:paraId="0C3E60D8" w14:textId="77777777" w:rsidR="00692B67" w:rsidRPr="00CE6A1D" w:rsidRDefault="00692B67" w:rsidP="00A96AE8">
      <w:pPr>
        <w:pStyle w:val="Punkty"/>
        <w:numPr>
          <w:ilvl w:val="0"/>
          <w:numId w:val="3"/>
        </w:numPr>
        <w:rPr>
          <w:rFonts w:asciiTheme="minorHAnsi" w:hAnsiTheme="minorHAnsi" w:cs="Calibri"/>
          <w:sz w:val="24"/>
        </w:rPr>
      </w:pPr>
      <w:r w:rsidRPr="00CE6A1D">
        <w:rPr>
          <w:rFonts w:asciiTheme="minorHAnsi" w:hAnsiTheme="minorHAnsi" w:cs="Calibri"/>
          <w:sz w:val="24"/>
        </w:rPr>
        <w:t>Inwentaryzację głównych źródeł hałasu (typ źródła, lokalizację, czas pracy itp.);</w:t>
      </w:r>
    </w:p>
    <w:p w14:paraId="501600EE" w14:textId="77777777" w:rsidR="00692B67" w:rsidRPr="00CE6A1D" w:rsidRDefault="00692B67" w:rsidP="00A96AE8">
      <w:pPr>
        <w:pStyle w:val="Punkty"/>
        <w:numPr>
          <w:ilvl w:val="0"/>
          <w:numId w:val="3"/>
        </w:numPr>
        <w:rPr>
          <w:rFonts w:asciiTheme="minorHAnsi" w:hAnsiTheme="minorHAnsi" w:cs="Calibri"/>
          <w:sz w:val="24"/>
        </w:rPr>
      </w:pPr>
      <w:r w:rsidRPr="00CE6A1D">
        <w:rPr>
          <w:rFonts w:asciiTheme="minorHAnsi" w:hAnsiTheme="minorHAnsi" w:cs="Calibri"/>
          <w:sz w:val="24"/>
        </w:rPr>
        <w:t>Opis faktycznego zagospodarowania terenu, na którym realizowane będzie przedsięwzięcie wraz z określeniem dopuszczalnych poziomów hałasu;</w:t>
      </w:r>
    </w:p>
    <w:p w14:paraId="772E88B8" w14:textId="77777777" w:rsidR="00692B67" w:rsidRPr="00CE6A1D" w:rsidRDefault="00692B67" w:rsidP="00A96AE8">
      <w:pPr>
        <w:pStyle w:val="Punkty"/>
        <w:numPr>
          <w:ilvl w:val="0"/>
          <w:numId w:val="3"/>
        </w:numPr>
        <w:rPr>
          <w:rFonts w:asciiTheme="minorHAnsi" w:hAnsiTheme="minorHAnsi" w:cs="Calibri"/>
          <w:sz w:val="24"/>
        </w:rPr>
      </w:pPr>
      <w:r w:rsidRPr="00CE6A1D">
        <w:rPr>
          <w:rFonts w:asciiTheme="minorHAnsi" w:hAnsiTheme="minorHAnsi" w:cs="Calibri"/>
          <w:sz w:val="24"/>
        </w:rPr>
        <w:t>Wykonanie modelu obliczeniowego przy użyciu specjalistycznego oprogramowania;</w:t>
      </w:r>
    </w:p>
    <w:p w14:paraId="4F3FE804" w14:textId="77777777" w:rsidR="00692B67" w:rsidRPr="00CE6A1D" w:rsidRDefault="00692B67" w:rsidP="00A96AE8">
      <w:pPr>
        <w:pStyle w:val="Punkty"/>
        <w:numPr>
          <w:ilvl w:val="0"/>
          <w:numId w:val="3"/>
        </w:numPr>
        <w:rPr>
          <w:rFonts w:asciiTheme="minorHAnsi" w:hAnsiTheme="minorHAnsi" w:cs="Calibri"/>
          <w:sz w:val="24"/>
        </w:rPr>
      </w:pPr>
      <w:r w:rsidRPr="00CE6A1D">
        <w:rPr>
          <w:rFonts w:asciiTheme="minorHAnsi" w:hAnsiTheme="minorHAnsi" w:cs="Calibri"/>
          <w:sz w:val="24"/>
        </w:rPr>
        <w:t>Wykonanie obliczeń hałasu w punktach obliczeniowych usytuowanych na terenach chronionych akustycznie;</w:t>
      </w:r>
    </w:p>
    <w:p w14:paraId="61B4ADF4" w14:textId="77777777" w:rsidR="00692B67" w:rsidRPr="00CE6A1D" w:rsidRDefault="00692B67" w:rsidP="00A96AE8">
      <w:pPr>
        <w:pStyle w:val="Punkty"/>
        <w:numPr>
          <w:ilvl w:val="0"/>
          <w:numId w:val="3"/>
        </w:numPr>
        <w:rPr>
          <w:rFonts w:asciiTheme="minorHAnsi" w:hAnsiTheme="minorHAnsi" w:cs="Calibri"/>
          <w:sz w:val="24"/>
        </w:rPr>
      </w:pPr>
      <w:r w:rsidRPr="00CE6A1D">
        <w:rPr>
          <w:rFonts w:asciiTheme="minorHAnsi" w:hAnsiTheme="minorHAnsi" w:cs="Calibri"/>
          <w:sz w:val="24"/>
        </w:rPr>
        <w:t>Obliczenia rozprzestrzeniania się hałasu w środowisku (mapy zasięgu hałasu);</w:t>
      </w:r>
    </w:p>
    <w:p w14:paraId="6B8254F0" w14:textId="77777777" w:rsidR="00692B67" w:rsidRPr="00CE6A1D" w:rsidRDefault="00692B67" w:rsidP="00A96AE8">
      <w:pPr>
        <w:pStyle w:val="Punkty"/>
        <w:numPr>
          <w:ilvl w:val="0"/>
          <w:numId w:val="3"/>
        </w:numPr>
        <w:rPr>
          <w:rFonts w:asciiTheme="minorHAnsi" w:hAnsiTheme="minorHAnsi" w:cs="Calibri"/>
          <w:sz w:val="24"/>
        </w:rPr>
      </w:pPr>
      <w:r w:rsidRPr="00CE6A1D">
        <w:rPr>
          <w:rFonts w:asciiTheme="minorHAnsi" w:hAnsiTheme="minorHAnsi" w:cs="Calibri"/>
          <w:sz w:val="24"/>
        </w:rPr>
        <w:t>Dokonanie analizy przewidywanych skutków oddziaływania instalacji na klimat akustyczny;</w:t>
      </w:r>
    </w:p>
    <w:p w14:paraId="0201593A" w14:textId="77777777" w:rsidR="00692B67" w:rsidRPr="00CE6A1D" w:rsidRDefault="00692B67" w:rsidP="00A96AE8">
      <w:pPr>
        <w:pStyle w:val="Akapitzlist"/>
        <w:numPr>
          <w:ilvl w:val="0"/>
          <w:numId w:val="3"/>
        </w:numPr>
      </w:pPr>
      <w:r w:rsidRPr="00CE6A1D">
        <w:rPr>
          <w:rFonts w:cs="Calibri"/>
        </w:rPr>
        <w:t>Opis ewentualnych metod minimalizacji emisji hałasu do środowiska.</w:t>
      </w:r>
    </w:p>
    <w:p w14:paraId="08C8B80D" w14:textId="77777777" w:rsidR="00692B67" w:rsidRDefault="00692B67" w:rsidP="00692B67">
      <w:pPr>
        <w:pStyle w:val="Akapitzlist"/>
      </w:pPr>
    </w:p>
    <w:p w14:paraId="1749841F" w14:textId="77777777" w:rsidR="00692B67" w:rsidRDefault="00692B67" w:rsidP="00692B67">
      <w:pPr>
        <w:pStyle w:val="Nagwek1"/>
      </w:pPr>
      <w:bookmarkStart w:id="11" w:name="_Toc63339165"/>
      <w:bookmarkStart w:id="12" w:name="_Toc162530110"/>
      <w:r w:rsidRPr="00B04C88">
        <w:t>Wymagania w zakresie ochrony środowiska przed hałasem</w:t>
      </w:r>
      <w:bookmarkEnd w:id="11"/>
      <w:bookmarkEnd w:id="12"/>
    </w:p>
    <w:p w14:paraId="7A5E68F9" w14:textId="77777777" w:rsidR="00692B67" w:rsidRDefault="00692B67" w:rsidP="00692B67">
      <w:pPr>
        <w:pStyle w:val="Nagwek2"/>
      </w:pPr>
      <w:bookmarkStart w:id="13" w:name="_Toc162530111"/>
      <w:r>
        <w:t>Standardy jakości środowiska akustycznego</w:t>
      </w:r>
      <w:bookmarkEnd w:id="13"/>
    </w:p>
    <w:p w14:paraId="12EE139B" w14:textId="77D70732" w:rsidR="00692B67" w:rsidRPr="00B04C88" w:rsidRDefault="00692B67" w:rsidP="00692B67">
      <w:pPr>
        <w:rPr>
          <w:rFonts w:cs="Calibri"/>
        </w:rPr>
      </w:pPr>
      <w:r w:rsidRPr="00B04C88">
        <w:rPr>
          <w:rFonts w:cs="Calibri"/>
        </w:rPr>
        <w:t xml:space="preserve">Standardy jakości środowiska w zakresie emisji hałasu, określone są przez dopuszczalne poziomy hałasu. </w:t>
      </w:r>
      <w:r w:rsidRPr="00B04C88">
        <w:t>Dopuszczalne poziomy hałasu w środowisku określa r</w:t>
      </w:r>
      <w:r w:rsidRPr="00B04C88">
        <w:rPr>
          <w:color w:val="000000"/>
        </w:rPr>
        <w:t>ozporządzenie Ministra Środowiska z dnia 14 czerwca 2007 r. w sprawie dopuszczalnych poziomów hałasu w </w:t>
      </w:r>
      <w:r w:rsidR="00F478B2" w:rsidRPr="00B04C88">
        <w:rPr>
          <w:color w:val="000000"/>
        </w:rPr>
        <w:t>środowisku</w:t>
      </w:r>
      <w:r w:rsidR="00F478B2" w:rsidRPr="00B04C88">
        <w:rPr>
          <w:rFonts w:cs="Calibri"/>
          <w:color w:val="000000"/>
        </w:rPr>
        <w:t xml:space="preserve"> (</w:t>
      </w:r>
      <w:proofErr w:type="spellStart"/>
      <w:r w:rsidRPr="00B04C88">
        <w:rPr>
          <w:rFonts w:cs="Calibri"/>
          <w:color w:val="000000"/>
        </w:rPr>
        <w:t>t.j</w:t>
      </w:r>
      <w:proofErr w:type="spellEnd"/>
      <w:r w:rsidRPr="00B04C88">
        <w:rPr>
          <w:rFonts w:cs="Calibri"/>
          <w:color w:val="000000"/>
        </w:rPr>
        <w:t>. Dz. U. z 2014 r. poz. 112</w:t>
      </w:r>
      <w:r w:rsidR="00982EF9">
        <w:rPr>
          <w:rFonts w:cs="Calibri"/>
          <w:color w:val="000000"/>
        </w:rPr>
        <w:t xml:space="preserve"> ze zm.</w:t>
      </w:r>
      <w:r w:rsidRPr="00B04C88">
        <w:rPr>
          <w:rFonts w:cs="Calibri"/>
          <w:color w:val="000000"/>
        </w:rPr>
        <w:t>).</w:t>
      </w:r>
    </w:p>
    <w:p w14:paraId="5272D5D5" w14:textId="30A8E1A5" w:rsidR="00692B67" w:rsidRPr="00B04C88" w:rsidRDefault="00692B67" w:rsidP="00692B67">
      <w:r>
        <w:tab/>
      </w:r>
      <w:r w:rsidRPr="00B04C88">
        <w:t>Dopuszczalne poziomy hałasu zależą od rodzaju źródła oraz funkcji i przeznaczenia terenu. Rodzaje terenów powinny być określone na podstawie miejscowych planów zagospodarowania przestrzennego (</w:t>
      </w:r>
      <w:proofErr w:type="spellStart"/>
      <w:r w:rsidRPr="00B04C88">
        <w:t>mpzp</w:t>
      </w:r>
      <w:proofErr w:type="spellEnd"/>
      <w:r w:rsidRPr="00B04C88">
        <w:t xml:space="preserve">), bądź w przypadku braku </w:t>
      </w:r>
      <w:proofErr w:type="spellStart"/>
      <w:r w:rsidRPr="00B04C88">
        <w:t>mpzp</w:t>
      </w:r>
      <w:proofErr w:type="spellEnd"/>
      <w:r w:rsidRPr="00B04C88">
        <w:t>, na podstawie stanu faktycznego</w:t>
      </w:r>
      <w:r w:rsidR="001A3A80">
        <w:t xml:space="preserve"> i/lub wydanej decyzji o warunkach zabudowy terenu.</w:t>
      </w:r>
    </w:p>
    <w:p w14:paraId="1A8232E2" w14:textId="77777777" w:rsidR="00692B67" w:rsidRPr="00B04C88" w:rsidRDefault="00692B67" w:rsidP="00692B67">
      <w:r>
        <w:tab/>
      </w:r>
      <w:r w:rsidRPr="00B04C88">
        <w:t>Ochronie przed hałasem podlegają przede wszystkim tereny zabudowy mieszkaniowej, tereny związane ze stałym pobytem dzieci i młodzieży, tereny szpitali, domów opieki, a także tereny o charakterze wypoczynkowo-rekreacyjnym. Dla terenów przemysłowych, a także leśnych oraz terenów upraw rolnych nie ma określonych dopuszczalnych poziomów hałasu.</w:t>
      </w:r>
    </w:p>
    <w:p w14:paraId="0FE6CE2A" w14:textId="41B76B8C" w:rsidR="000E426B" w:rsidRPr="00CE6A1D" w:rsidRDefault="00692B67" w:rsidP="00021811">
      <w:pPr>
        <w:ind w:firstLine="708"/>
        <w:rPr>
          <w:rFonts w:cs="Calibri"/>
        </w:rPr>
      </w:pPr>
      <w:r w:rsidRPr="00B04C88">
        <w:t>Dopuszczalne poziomy hałasu od przemysłu dla terenów prawnie chronionych przed hałasem, zamieszczono poniż</w:t>
      </w:r>
      <w:bookmarkStart w:id="14" w:name="_Toc294849040"/>
      <w:r w:rsidR="00634FF3">
        <w:t xml:space="preserve">ej w </w:t>
      </w:r>
      <w:bookmarkStart w:id="15" w:name="_Ref63342128"/>
      <w:bookmarkEnd w:id="14"/>
      <w:r w:rsidR="00AF57E9">
        <w:fldChar w:fldCharType="begin"/>
      </w:r>
      <w:r w:rsidR="000E426B">
        <w:instrText xml:space="preserve"> REF _Ref63343213 \h </w:instrText>
      </w:r>
      <w:r w:rsidR="00AF57E9">
        <w:fldChar w:fldCharType="separate"/>
      </w:r>
      <w:r w:rsidR="00DD35AD">
        <w:t xml:space="preserve">Tab. </w:t>
      </w:r>
      <w:r w:rsidR="00DD35AD">
        <w:rPr>
          <w:noProof/>
        </w:rPr>
        <w:t>1</w:t>
      </w:r>
      <w:r w:rsidR="00AF57E9">
        <w:fldChar w:fldCharType="end"/>
      </w:r>
      <w:r w:rsidR="000E426B">
        <w:t>.</w:t>
      </w:r>
    </w:p>
    <w:p w14:paraId="247FCE5E" w14:textId="77777777" w:rsidR="000E426B" w:rsidRDefault="000E426B" w:rsidP="00692B67">
      <w:pPr>
        <w:pStyle w:val="Legenda"/>
      </w:pPr>
    </w:p>
    <w:p w14:paraId="561CACF6" w14:textId="77777777" w:rsidR="0027656C" w:rsidRDefault="0027656C" w:rsidP="0027656C"/>
    <w:p w14:paraId="252437C7" w14:textId="5959F161" w:rsidR="0027656C" w:rsidRDefault="0027656C" w:rsidP="0027656C"/>
    <w:p w14:paraId="6A8E055B" w14:textId="65705C35" w:rsidR="00761C3C" w:rsidRDefault="00761C3C" w:rsidP="0027656C"/>
    <w:p w14:paraId="228E4987" w14:textId="77777777" w:rsidR="00761C3C" w:rsidRDefault="00761C3C" w:rsidP="0027656C"/>
    <w:p w14:paraId="797CA209" w14:textId="77777777" w:rsidR="0027656C" w:rsidRDefault="0027656C" w:rsidP="0027656C"/>
    <w:p w14:paraId="71DDBD50" w14:textId="77777777" w:rsidR="00DC7E4E" w:rsidRDefault="00DC7E4E" w:rsidP="0027656C"/>
    <w:p w14:paraId="47A32D24" w14:textId="77777777" w:rsidR="00DC7E4E" w:rsidRDefault="00DC7E4E" w:rsidP="0027656C"/>
    <w:p w14:paraId="3D611DD1" w14:textId="77777777" w:rsidR="0027656C" w:rsidRDefault="0027656C" w:rsidP="0027656C"/>
    <w:p w14:paraId="0DE572B6" w14:textId="366E6DA2" w:rsidR="00C006E1" w:rsidRDefault="00C006E1" w:rsidP="0027656C"/>
    <w:p w14:paraId="38C306DD" w14:textId="11CEEABA" w:rsidR="00692B67" w:rsidRPr="00B04C88" w:rsidRDefault="00692B67" w:rsidP="0027656C">
      <w:pPr>
        <w:rPr>
          <w:rFonts w:cs="Calibri"/>
          <w:szCs w:val="22"/>
        </w:rPr>
      </w:pPr>
      <w:bookmarkStart w:id="16" w:name="_Ref63343213"/>
      <w:bookmarkStart w:id="17" w:name="_Toc162530130"/>
      <w:r>
        <w:t xml:space="preserve">Tab. </w:t>
      </w:r>
      <w:r w:rsidR="00AF57E9">
        <w:fldChar w:fldCharType="begin"/>
      </w:r>
      <w:r w:rsidR="00F36F8B">
        <w:instrText xml:space="preserve"> SEQ Tab. \* ARABIC </w:instrText>
      </w:r>
      <w:r w:rsidR="00AF57E9">
        <w:fldChar w:fldCharType="separate"/>
      </w:r>
      <w:r w:rsidR="00DD35AD">
        <w:rPr>
          <w:noProof/>
        </w:rPr>
        <w:t>1</w:t>
      </w:r>
      <w:r w:rsidR="00AF57E9">
        <w:rPr>
          <w:noProof/>
        </w:rPr>
        <w:fldChar w:fldCharType="end"/>
      </w:r>
      <w:bookmarkEnd w:id="15"/>
      <w:bookmarkEnd w:id="16"/>
      <w:r>
        <w:t>. Dopuszczalne poziomy hałasu w środowisku</w:t>
      </w:r>
      <w:bookmarkEnd w:id="17"/>
    </w:p>
    <w:tbl>
      <w:tblPr>
        <w:tblStyle w:val="Tabela-Siatka"/>
        <w:tblW w:w="10065" w:type="dxa"/>
        <w:jc w:val="center"/>
        <w:tblLayout w:type="fixed"/>
        <w:tblLook w:val="0000" w:firstRow="0" w:lastRow="0" w:firstColumn="0" w:lastColumn="0" w:noHBand="0" w:noVBand="0"/>
      </w:tblPr>
      <w:tblGrid>
        <w:gridCol w:w="462"/>
        <w:gridCol w:w="2899"/>
        <w:gridCol w:w="1742"/>
        <w:gridCol w:w="1701"/>
        <w:gridCol w:w="1701"/>
        <w:gridCol w:w="1560"/>
      </w:tblGrid>
      <w:tr w:rsidR="004F66E0" w:rsidRPr="00B33F0F" w14:paraId="7DD5A45C" w14:textId="77777777" w:rsidTr="00C006E1">
        <w:trPr>
          <w:trHeight w:val="340"/>
          <w:tblHeader/>
          <w:jc w:val="center"/>
        </w:trPr>
        <w:tc>
          <w:tcPr>
            <w:tcW w:w="462" w:type="dxa"/>
            <w:vMerge w:val="restart"/>
            <w:vAlign w:val="center"/>
          </w:tcPr>
          <w:p w14:paraId="2CEB29DF" w14:textId="77777777" w:rsidR="00634FF3" w:rsidRPr="00B33F0F" w:rsidRDefault="00634FF3" w:rsidP="004F66E0">
            <w:pPr>
              <w:pStyle w:val="Tabela"/>
            </w:pPr>
            <w:r w:rsidRPr="00B33F0F">
              <w:t>Lp.</w:t>
            </w:r>
          </w:p>
        </w:tc>
        <w:tc>
          <w:tcPr>
            <w:tcW w:w="2899" w:type="dxa"/>
            <w:vMerge w:val="restart"/>
            <w:vAlign w:val="center"/>
          </w:tcPr>
          <w:p w14:paraId="54B224D4" w14:textId="77777777" w:rsidR="00634FF3" w:rsidRPr="004F66E0" w:rsidRDefault="00634FF3" w:rsidP="004F66E0">
            <w:pPr>
              <w:pStyle w:val="Tabela"/>
              <w:rPr>
                <w:b/>
                <w:bCs/>
              </w:rPr>
            </w:pPr>
            <w:r w:rsidRPr="004F66E0">
              <w:rPr>
                <w:b/>
                <w:bCs/>
              </w:rPr>
              <w:t>Rodzaj terenu</w:t>
            </w:r>
          </w:p>
        </w:tc>
        <w:tc>
          <w:tcPr>
            <w:tcW w:w="6704" w:type="dxa"/>
            <w:gridSpan w:val="4"/>
            <w:vAlign w:val="center"/>
          </w:tcPr>
          <w:p w14:paraId="513BCA88" w14:textId="77777777" w:rsidR="00634FF3" w:rsidRPr="004F66E0" w:rsidRDefault="00634FF3" w:rsidP="004F66E0">
            <w:pPr>
              <w:pStyle w:val="Tabela"/>
              <w:rPr>
                <w:b/>
                <w:bCs/>
              </w:rPr>
            </w:pPr>
            <w:r w:rsidRPr="004F66E0">
              <w:rPr>
                <w:b/>
                <w:bCs/>
              </w:rPr>
              <w:t>Dopuszczalny poziom hałasu w [dB]</w:t>
            </w:r>
          </w:p>
        </w:tc>
      </w:tr>
      <w:tr w:rsidR="004F66E0" w:rsidRPr="00B33F0F" w14:paraId="7CA9F0B7" w14:textId="77777777" w:rsidTr="00C006E1">
        <w:trPr>
          <w:trHeight w:val="340"/>
          <w:tblHeader/>
          <w:jc w:val="center"/>
        </w:trPr>
        <w:tc>
          <w:tcPr>
            <w:tcW w:w="462" w:type="dxa"/>
            <w:vMerge/>
            <w:vAlign w:val="center"/>
          </w:tcPr>
          <w:p w14:paraId="080F5F47" w14:textId="77777777" w:rsidR="00634FF3" w:rsidRPr="00B33F0F" w:rsidRDefault="00634FF3" w:rsidP="004F66E0">
            <w:pPr>
              <w:pStyle w:val="Tabela"/>
            </w:pPr>
          </w:p>
        </w:tc>
        <w:tc>
          <w:tcPr>
            <w:tcW w:w="2899" w:type="dxa"/>
            <w:vMerge/>
            <w:vAlign w:val="center"/>
          </w:tcPr>
          <w:p w14:paraId="50C6D207" w14:textId="77777777" w:rsidR="00634FF3" w:rsidRPr="00B33F0F" w:rsidRDefault="00634FF3" w:rsidP="004F66E0">
            <w:pPr>
              <w:pStyle w:val="Tabela"/>
            </w:pPr>
          </w:p>
        </w:tc>
        <w:tc>
          <w:tcPr>
            <w:tcW w:w="3443" w:type="dxa"/>
            <w:gridSpan w:val="2"/>
            <w:vAlign w:val="center"/>
          </w:tcPr>
          <w:p w14:paraId="767428F6" w14:textId="77777777" w:rsidR="00634FF3" w:rsidRPr="004F66E0" w:rsidRDefault="00634FF3" w:rsidP="004F66E0">
            <w:pPr>
              <w:pStyle w:val="Tabela"/>
              <w:rPr>
                <w:b/>
                <w:bCs/>
              </w:rPr>
            </w:pPr>
            <w:r w:rsidRPr="004F66E0">
              <w:rPr>
                <w:b/>
                <w:bCs/>
              </w:rPr>
              <w:t xml:space="preserve">Drogi lub linie kolejowe </w:t>
            </w:r>
            <w:r w:rsidRPr="004F66E0">
              <w:rPr>
                <w:b/>
                <w:bCs/>
                <w:vertAlign w:val="superscript"/>
              </w:rPr>
              <w:t>1)</w:t>
            </w:r>
          </w:p>
        </w:tc>
        <w:tc>
          <w:tcPr>
            <w:tcW w:w="3261" w:type="dxa"/>
            <w:gridSpan w:val="2"/>
            <w:vAlign w:val="center"/>
          </w:tcPr>
          <w:p w14:paraId="61545E13" w14:textId="77777777" w:rsidR="00634FF3" w:rsidRPr="004F66E0" w:rsidRDefault="00634FF3" w:rsidP="004F66E0">
            <w:pPr>
              <w:pStyle w:val="Tabela"/>
              <w:rPr>
                <w:b/>
                <w:bCs/>
              </w:rPr>
            </w:pPr>
            <w:r w:rsidRPr="004F66E0">
              <w:rPr>
                <w:b/>
                <w:bCs/>
              </w:rPr>
              <w:t>Pozostałe obiekty i działalność będąca źródłem hałasu</w:t>
            </w:r>
          </w:p>
        </w:tc>
      </w:tr>
      <w:tr w:rsidR="004F66E0" w:rsidRPr="00B33F0F" w14:paraId="465A9F5D" w14:textId="77777777" w:rsidTr="00C006E1">
        <w:trPr>
          <w:trHeight w:val="340"/>
          <w:tblHeader/>
          <w:jc w:val="center"/>
        </w:trPr>
        <w:tc>
          <w:tcPr>
            <w:tcW w:w="462" w:type="dxa"/>
            <w:vMerge/>
            <w:vAlign w:val="center"/>
          </w:tcPr>
          <w:p w14:paraId="1E849950" w14:textId="77777777" w:rsidR="00634FF3" w:rsidRPr="00B33F0F" w:rsidRDefault="00634FF3" w:rsidP="004F66E0">
            <w:pPr>
              <w:pStyle w:val="Tabela"/>
            </w:pPr>
          </w:p>
        </w:tc>
        <w:tc>
          <w:tcPr>
            <w:tcW w:w="2899" w:type="dxa"/>
            <w:vMerge/>
            <w:vAlign w:val="center"/>
          </w:tcPr>
          <w:p w14:paraId="5FFA5D37" w14:textId="77777777" w:rsidR="00634FF3" w:rsidRPr="00B33F0F" w:rsidRDefault="00634FF3" w:rsidP="004F66E0">
            <w:pPr>
              <w:pStyle w:val="Tabela"/>
            </w:pPr>
          </w:p>
        </w:tc>
        <w:tc>
          <w:tcPr>
            <w:tcW w:w="1742" w:type="dxa"/>
            <w:vAlign w:val="center"/>
          </w:tcPr>
          <w:p w14:paraId="22D6E7F1" w14:textId="77777777" w:rsidR="00634FF3" w:rsidRPr="004F66E0" w:rsidRDefault="00634FF3" w:rsidP="004F66E0">
            <w:pPr>
              <w:pStyle w:val="Tabela"/>
              <w:rPr>
                <w:b/>
                <w:bCs/>
              </w:rPr>
            </w:pPr>
            <w:proofErr w:type="spellStart"/>
            <w:r w:rsidRPr="004F66E0">
              <w:rPr>
                <w:b/>
                <w:bCs/>
              </w:rPr>
              <w:t>LAeqD</w:t>
            </w:r>
            <w:proofErr w:type="spellEnd"/>
          </w:p>
          <w:p w14:paraId="298CBDAD" w14:textId="77777777" w:rsidR="00634FF3" w:rsidRPr="004F66E0" w:rsidRDefault="00634FF3" w:rsidP="004F66E0">
            <w:pPr>
              <w:pStyle w:val="Tabela"/>
              <w:rPr>
                <w:b/>
                <w:bCs/>
              </w:rPr>
            </w:pPr>
            <w:r w:rsidRPr="004F66E0">
              <w:rPr>
                <w:b/>
                <w:bCs/>
              </w:rPr>
              <w:t>przedział czasu odniesienia równy 16 godzinom</w:t>
            </w:r>
          </w:p>
        </w:tc>
        <w:tc>
          <w:tcPr>
            <w:tcW w:w="1701" w:type="dxa"/>
            <w:vAlign w:val="center"/>
          </w:tcPr>
          <w:p w14:paraId="1755675F" w14:textId="77777777" w:rsidR="00634FF3" w:rsidRPr="004F66E0" w:rsidRDefault="00634FF3" w:rsidP="004F66E0">
            <w:pPr>
              <w:pStyle w:val="Tabela"/>
              <w:rPr>
                <w:b/>
                <w:bCs/>
              </w:rPr>
            </w:pPr>
            <w:proofErr w:type="spellStart"/>
            <w:r w:rsidRPr="004F66E0">
              <w:rPr>
                <w:b/>
                <w:bCs/>
              </w:rPr>
              <w:t>L</w:t>
            </w:r>
            <w:r w:rsidRPr="004F66E0">
              <w:rPr>
                <w:b/>
                <w:bCs/>
                <w:vertAlign w:val="subscript"/>
              </w:rPr>
              <w:t>AeqN</w:t>
            </w:r>
            <w:proofErr w:type="spellEnd"/>
          </w:p>
          <w:p w14:paraId="426B72F7" w14:textId="77777777" w:rsidR="00634FF3" w:rsidRPr="004F66E0" w:rsidRDefault="00634FF3" w:rsidP="004F66E0">
            <w:pPr>
              <w:pStyle w:val="Tabela"/>
              <w:rPr>
                <w:b/>
                <w:bCs/>
              </w:rPr>
            </w:pPr>
            <w:proofErr w:type="spellStart"/>
            <w:r w:rsidRPr="004F66E0">
              <w:rPr>
                <w:b/>
                <w:bCs/>
              </w:rPr>
              <w:t>przediał</w:t>
            </w:r>
            <w:proofErr w:type="spellEnd"/>
            <w:r w:rsidRPr="004F66E0">
              <w:rPr>
                <w:b/>
                <w:bCs/>
              </w:rPr>
              <w:t xml:space="preserve"> czasu odniesienia równy 8 godzinom</w:t>
            </w:r>
          </w:p>
        </w:tc>
        <w:tc>
          <w:tcPr>
            <w:tcW w:w="1701" w:type="dxa"/>
            <w:vAlign w:val="center"/>
          </w:tcPr>
          <w:p w14:paraId="2F264433" w14:textId="77777777" w:rsidR="00634FF3" w:rsidRPr="004F66E0" w:rsidRDefault="00634FF3" w:rsidP="004F66E0">
            <w:pPr>
              <w:pStyle w:val="Tabela"/>
              <w:rPr>
                <w:b/>
                <w:bCs/>
              </w:rPr>
            </w:pPr>
            <w:proofErr w:type="spellStart"/>
            <w:r w:rsidRPr="004F66E0">
              <w:rPr>
                <w:b/>
                <w:bCs/>
              </w:rPr>
              <w:t>L</w:t>
            </w:r>
            <w:r w:rsidRPr="004F66E0">
              <w:rPr>
                <w:b/>
                <w:bCs/>
                <w:vertAlign w:val="subscript"/>
              </w:rPr>
              <w:t>AeqD</w:t>
            </w:r>
            <w:proofErr w:type="spellEnd"/>
          </w:p>
          <w:p w14:paraId="6A132387" w14:textId="77777777" w:rsidR="00634FF3" w:rsidRPr="004F66E0" w:rsidRDefault="00634FF3" w:rsidP="004F66E0">
            <w:pPr>
              <w:pStyle w:val="Tabela"/>
              <w:rPr>
                <w:b/>
                <w:bCs/>
              </w:rPr>
            </w:pPr>
            <w:r w:rsidRPr="004F66E0">
              <w:rPr>
                <w:b/>
                <w:bCs/>
              </w:rPr>
              <w:t>przedział czasu odniesienia równy 8 najmniej korzystnym godzinom dnia kolejno po sobie następującym</w:t>
            </w:r>
          </w:p>
        </w:tc>
        <w:tc>
          <w:tcPr>
            <w:tcW w:w="1560" w:type="dxa"/>
            <w:vAlign w:val="center"/>
          </w:tcPr>
          <w:p w14:paraId="7B46EB6C" w14:textId="77777777" w:rsidR="00634FF3" w:rsidRPr="004F66E0" w:rsidRDefault="00634FF3" w:rsidP="004F66E0">
            <w:pPr>
              <w:pStyle w:val="Tabela"/>
              <w:rPr>
                <w:b/>
                <w:bCs/>
              </w:rPr>
            </w:pPr>
            <w:proofErr w:type="spellStart"/>
            <w:r w:rsidRPr="004F66E0">
              <w:rPr>
                <w:b/>
                <w:bCs/>
              </w:rPr>
              <w:t>L</w:t>
            </w:r>
            <w:r w:rsidRPr="004F66E0">
              <w:rPr>
                <w:b/>
                <w:bCs/>
                <w:vertAlign w:val="subscript"/>
              </w:rPr>
              <w:t>AeqN</w:t>
            </w:r>
            <w:proofErr w:type="spellEnd"/>
          </w:p>
          <w:p w14:paraId="6AC29853" w14:textId="77777777" w:rsidR="00634FF3" w:rsidRPr="004F66E0" w:rsidRDefault="00634FF3" w:rsidP="004F66E0">
            <w:pPr>
              <w:pStyle w:val="Tabela"/>
              <w:rPr>
                <w:b/>
                <w:bCs/>
              </w:rPr>
            </w:pPr>
            <w:r w:rsidRPr="004F66E0">
              <w:rPr>
                <w:b/>
                <w:bCs/>
              </w:rPr>
              <w:t>przedział czasu odniesienia równy 1 najmniej korzystnej godzinie nocy</w:t>
            </w:r>
          </w:p>
        </w:tc>
      </w:tr>
      <w:tr w:rsidR="004F66E0" w:rsidRPr="00B33F0F" w14:paraId="4C32B5EA" w14:textId="77777777" w:rsidTr="00C006E1">
        <w:trPr>
          <w:trHeight w:val="340"/>
          <w:jc w:val="center"/>
        </w:trPr>
        <w:tc>
          <w:tcPr>
            <w:tcW w:w="462" w:type="dxa"/>
            <w:vAlign w:val="center"/>
          </w:tcPr>
          <w:p w14:paraId="1DA08C41" w14:textId="77777777" w:rsidR="00634FF3" w:rsidRPr="00B33F0F" w:rsidRDefault="00634FF3" w:rsidP="004F66E0">
            <w:pPr>
              <w:pStyle w:val="Tabela"/>
            </w:pPr>
            <w:r w:rsidRPr="00B33F0F">
              <w:t>1</w:t>
            </w:r>
          </w:p>
        </w:tc>
        <w:tc>
          <w:tcPr>
            <w:tcW w:w="2899" w:type="dxa"/>
            <w:vAlign w:val="center"/>
          </w:tcPr>
          <w:p w14:paraId="33314872" w14:textId="77777777" w:rsidR="00634FF3" w:rsidRPr="004F66E0" w:rsidRDefault="00634FF3" w:rsidP="004F66E0">
            <w:pPr>
              <w:pStyle w:val="Tabela"/>
              <w:jc w:val="left"/>
              <w:rPr>
                <w:szCs w:val="20"/>
              </w:rPr>
            </w:pPr>
            <w:r w:rsidRPr="004F66E0">
              <w:rPr>
                <w:szCs w:val="20"/>
              </w:rPr>
              <w:t>Strefa ochronna „A” uzdrowiska</w:t>
            </w:r>
          </w:p>
          <w:p w14:paraId="04B5050D" w14:textId="77777777" w:rsidR="00634FF3" w:rsidRPr="00B33F0F" w:rsidRDefault="00634FF3" w:rsidP="004F66E0">
            <w:pPr>
              <w:pStyle w:val="Tabela"/>
              <w:jc w:val="left"/>
            </w:pPr>
            <w:r w:rsidRPr="004F66E0">
              <w:rPr>
                <w:szCs w:val="20"/>
              </w:rPr>
              <w:t>Tereny szpitali poza miastem</w:t>
            </w:r>
          </w:p>
        </w:tc>
        <w:tc>
          <w:tcPr>
            <w:tcW w:w="1742" w:type="dxa"/>
            <w:vAlign w:val="center"/>
          </w:tcPr>
          <w:p w14:paraId="2F8F69B6" w14:textId="77777777" w:rsidR="00634FF3" w:rsidRPr="004F66E0" w:rsidRDefault="00634FF3" w:rsidP="004F66E0">
            <w:pPr>
              <w:pStyle w:val="Tabela"/>
            </w:pPr>
            <w:r w:rsidRPr="004F66E0">
              <w:t>50</w:t>
            </w:r>
          </w:p>
        </w:tc>
        <w:tc>
          <w:tcPr>
            <w:tcW w:w="1701" w:type="dxa"/>
            <w:vAlign w:val="center"/>
          </w:tcPr>
          <w:p w14:paraId="2BD7487B" w14:textId="77777777" w:rsidR="00634FF3" w:rsidRPr="00B33F0F" w:rsidRDefault="00634FF3" w:rsidP="004F66E0">
            <w:pPr>
              <w:pStyle w:val="Tabela"/>
            </w:pPr>
            <w:r w:rsidRPr="00B33F0F">
              <w:t>45</w:t>
            </w:r>
          </w:p>
        </w:tc>
        <w:tc>
          <w:tcPr>
            <w:tcW w:w="1701" w:type="dxa"/>
            <w:vAlign w:val="center"/>
          </w:tcPr>
          <w:p w14:paraId="7D045698" w14:textId="77777777" w:rsidR="00634FF3" w:rsidRPr="00B33F0F" w:rsidRDefault="00634FF3" w:rsidP="004F66E0">
            <w:pPr>
              <w:pStyle w:val="Tabela"/>
            </w:pPr>
            <w:r w:rsidRPr="00B33F0F">
              <w:t>45</w:t>
            </w:r>
          </w:p>
        </w:tc>
        <w:tc>
          <w:tcPr>
            <w:tcW w:w="1560" w:type="dxa"/>
            <w:vAlign w:val="center"/>
          </w:tcPr>
          <w:p w14:paraId="2A7B031A" w14:textId="77777777" w:rsidR="00634FF3" w:rsidRPr="00B33F0F" w:rsidRDefault="00634FF3" w:rsidP="004F66E0">
            <w:pPr>
              <w:pStyle w:val="Tabela"/>
            </w:pPr>
            <w:r w:rsidRPr="00B33F0F">
              <w:t>40</w:t>
            </w:r>
          </w:p>
        </w:tc>
      </w:tr>
      <w:tr w:rsidR="004F66E0" w:rsidRPr="00B33F0F" w14:paraId="22992713" w14:textId="77777777" w:rsidTr="00C006E1">
        <w:trPr>
          <w:trHeight w:val="340"/>
          <w:jc w:val="center"/>
        </w:trPr>
        <w:tc>
          <w:tcPr>
            <w:tcW w:w="462" w:type="dxa"/>
            <w:vAlign w:val="center"/>
          </w:tcPr>
          <w:p w14:paraId="5079B80F" w14:textId="77777777" w:rsidR="00634FF3" w:rsidRPr="00B33F0F" w:rsidRDefault="00634FF3" w:rsidP="004F66E0">
            <w:pPr>
              <w:pStyle w:val="Tabela"/>
            </w:pPr>
            <w:r w:rsidRPr="00B33F0F">
              <w:t>2</w:t>
            </w:r>
          </w:p>
        </w:tc>
        <w:tc>
          <w:tcPr>
            <w:tcW w:w="2899" w:type="dxa"/>
            <w:vAlign w:val="center"/>
          </w:tcPr>
          <w:p w14:paraId="6897006C" w14:textId="77777777" w:rsidR="00634FF3" w:rsidRPr="00B33F0F" w:rsidRDefault="00634FF3" w:rsidP="004F66E0">
            <w:pPr>
              <w:pStyle w:val="Tabela"/>
              <w:jc w:val="left"/>
            </w:pPr>
            <w:r w:rsidRPr="00B33F0F">
              <w:t>Tereny zabudowy mieszkaniowej jednorodzinnej</w:t>
            </w:r>
          </w:p>
          <w:p w14:paraId="03F81B6F" w14:textId="77777777" w:rsidR="00634FF3" w:rsidRPr="00B33F0F" w:rsidRDefault="00634FF3" w:rsidP="004F66E0">
            <w:pPr>
              <w:pStyle w:val="Tabela"/>
              <w:jc w:val="left"/>
            </w:pPr>
            <w:r w:rsidRPr="00B33F0F">
              <w:t xml:space="preserve">Tereny zabudowy związanej ze stałym lub czasowym pobytem dzieci i młodzieży </w:t>
            </w:r>
            <w:r w:rsidRPr="00B33F0F">
              <w:rPr>
                <w:vertAlign w:val="superscript"/>
              </w:rPr>
              <w:t>2)</w:t>
            </w:r>
          </w:p>
          <w:p w14:paraId="60412FE3" w14:textId="77777777" w:rsidR="00634FF3" w:rsidRPr="00B33F0F" w:rsidRDefault="00634FF3" w:rsidP="004F66E0">
            <w:pPr>
              <w:pStyle w:val="Tabela"/>
              <w:jc w:val="left"/>
            </w:pPr>
            <w:r w:rsidRPr="00B33F0F">
              <w:t>Tereny domów opieki społecznej</w:t>
            </w:r>
          </w:p>
          <w:p w14:paraId="3FD70B01" w14:textId="77777777" w:rsidR="00634FF3" w:rsidRPr="00B33F0F" w:rsidRDefault="00634FF3" w:rsidP="004F66E0">
            <w:pPr>
              <w:pStyle w:val="Tabela"/>
              <w:jc w:val="left"/>
            </w:pPr>
            <w:r w:rsidRPr="00B33F0F">
              <w:t>Tereny szpitali w miastach</w:t>
            </w:r>
          </w:p>
        </w:tc>
        <w:tc>
          <w:tcPr>
            <w:tcW w:w="1742" w:type="dxa"/>
            <w:vAlign w:val="center"/>
          </w:tcPr>
          <w:p w14:paraId="37CE02A6" w14:textId="77777777" w:rsidR="00634FF3" w:rsidRPr="00B33F0F" w:rsidRDefault="00634FF3" w:rsidP="004F66E0">
            <w:pPr>
              <w:pStyle w:val="Tabela"/>
            </w:pPr>
            <w:r w:rsidRPr="00B33F0F">
              <w:t>61</w:t>
            </w:r>
          </w:p>
        </w:tc>
        <w:tc>
          <w:tcPr>
            <w:tcW w:w="1701" w:type="dxa"/>
            <w:vAlign w:val="center"/>
          </w:tcPr>
          <w:p w14:paraId="7548799C" w14:textId="77777777" w:rsidR="00634FF3" w:rsidRPr="00B33F0F" w:rsidRDefault="00634FF3" w:rsidP="004F66E0">
            <w:pPr>
              <w:pStyle w:val="Tabela"/>
            </w:pPr>
            <w:r w:rsidRPr="00B33F0F">
              <w:t>56</w:t>
            </w:r>
          </w:p>
        </w:tc>
        <w:tc>
          <w:tcPr>
            <w:tcW w:w="1701" w:type="dxa"/>
            <w:vAlign w:val="center"/>
          </w:tcPr>
          <w:p w14:paraId="786E57AB" w14:textId="77777777" w:rsidR="00634FF3" w:rsidRPr="00B33F0F" w:rsidRDefault="00634FF3" w:rsidP="004F66E0">
            <w:pPr>
              <w:pStyle w:val="Tabela"/>
            </w:pPr>
            <w:r w:rsidRPr="00B33F0F">
              <w:t>50</w:t>
            </w:r>
          </w:p>
        </w:tc>
        <w:tc>
          <w:tcPr>
            <w:tcW w:w="1560" w:type="dxa"/>
            <w:vAlign w:val="center"/>
          </w:tcPr>
          <w:p w14:paraId="3C264105" w14:textId="77777777" w:rsidR="00634FF3" w:rsidRPr="00B33F0F" w:rsidRDefault="00634FF3" w:rsidP="004F66E0">
            <w:pPr>
              <w:pStyle w:val="Tabela"/>
            </w:pPr>
            <w:r w:rsidRPr="00B33F0F">
              <w:t>40</w:t>
            </w:r>
          </w:p>
        </w:tc>
      </w:tr>
      <w:tr w:rsidR="004F66E0" w:rsidRPr="00B33F0F" w14:paraId="76CA1F5E" w14:textId="77777777" w:rsidTr="00C006E1">
        <w:trPr>
          <w:trHeight w:val="340"/>
          <w:jc w:val="center"/>
        </w:trPr>
        <w:tc>
          <w:tcPr>
            <w:tcW w:w="462" w:type="dxa"/>
            <w:vAlign w:val="center"/>
          </w:tcPr>
          <w:p w14:paraId="687CB79A" w14:textId="77777777" w:rsidR="00634FF3" w:rsidRPr="00B33F0F" w:rsidRDefault="00634FF3" w:rsidP="004F66E0">
            <w:pPr>
              <w:pStyle w:val="Tabela"/>
            </w:pPr>
            <w:r w:rsidRPr="00B33F0F">
              <w:t>3</w:t>
            </w:r>
          </w:p>
        </w:tc>
        <w:tc>
          <w:tcPr>
            <w:tcW w:w="2899" w:type="dxa"/>
            <w:vAlign w:val="center"/>
          </w:tcPr>
          <w:p w14:paraId="139C7586" w14:textId="77777777" w:rsidR="00634FF3" w:rsidRPr="00B33F0F" w:rsidRDefault="00634FF3" w:rsidP="004F66E0">
            <w:pPr>
              <w:pStyle w:val="Tabela"/>
              <w:jc w:val="left"/>
            </w:pPr>
            <w:r w:rsidRPr="00B33F0F">
              <w:t>Tereny zabudowy mieszkaniowej wielorodzinnej i zamieszkania zbiorowego</w:t>
            </w:r>
          </w:p>
          <w:p w14:paraId="745562B4" w14:textId="77777777" w:rsidR="00634FF3" w:rsidRPr="00B33F0F" w:rsidRDefault="00634FF3" w:rsidP="004F66E0">
            <w:pPr>
              <w:pStyle w:val="Tabela"/>
              <w:jc w:val="left"/>
            </w:pPr>
            <w:r w:rsidRPr="00B33F0F">
              <w:t>Tereny zabudowy zagrodowej</w:t>
            </w:r>
          </w:p>
          <w:p w14:paraId="0AB8891B" w14:textId="77777777" w:rsidR="00634FF3" w:rsidRPr="00B33F0F" w:rsidRDefault="00634FF3" w:rsidP="004F66E0">
            <w:pPr>
              <w:pStyle w:val="Tabela"/>
              <w:jc w:val="left"/>
            </w:pPr>
            <w:r w:rsidRPr="00B33F0F">
              <w:t xml:space="preserve">Tereny rekreacyjno-wypoczynkowe </w:t>
            </w:r>
            <w:r w:rsidRPr="00B33F0F">
              <w:rPr>
                <w:vertAlign w:val="superscript"/>
              </w:rPr>
              <w:t>2)</w:t>
            </w:r>
          </w:p>
          <w:p w14:paraId="64709212" w14:textId="77777777" w:rsidR="00634FF3" w:rsidRPr="00B33F0F" w:rsidRDefault="00634FF3" w:rsidP="004F66E0">
            <w:pPr>
              <w:pStyle w:val="Tabela"/>
              <w:jc w:val="left"/>
            </w:pPr>
            <w:r w:rsidRPr="00B33F0F">
              <w:t>Tereny mieszkaniowo-usługowe</w:t>
            </w:r>
          </w:p>
        </w:tc>
        <w:tc>
          <w:tcPr>
            <w:tcW w:w="1742" w:type="dxa"/>
            <w:vAlign w:val="center"/>
          </w:tcPr>
          <w:p w14:paraId="4DA09E65" w14:textId="77777777" w:rsidR="00634FF3" w:rsidRPr="00B33F0F" w:rsidRDefault="00634FF3" w:rsidP="004F66E0">
            <w:pPr>
              <w:pStyle w:val="Tabela"/>
            </w:pPr>
            <w:r w:rsidRPr="00B33F0F">
              <w:t>65</w:t>
            </w:r>
          </w:p>
        </w:tc>
        <w:tc>
          <w:tcPr>
            <w:tcW w:w="1701" w:type="dxa"/>
            <w:vAlign w:val="center"/>
          </w:tcPr>
          <w:p w14:paraId="25E96B13" w14:textId="77777777" w:rsidR="00634FF3" w:rsidRPr="00B33F0F" w:rsidRDefault="00634FF3" w:rsidP="004F66E0">
            <w:pPr>
              <w:pStyle w:val="Tabela"/>
            </w:pPr>
            <w:r w:rsidRPr="00B33F0F">
              <w:t>56</w:t>
            </w:r>
          </w:p>
        </w:tc>
        <w:tc>
          <w:tcPr>
            <w:tcW w:w="1701" w:type="dxa"/>
            <w:vAlign w:val="center"/>
          </w:tcPr>
          <w:p w14:paraId="06BD7E57" w14:textId="77777777" w:rsidR="00634FF3" w:rsidRPr="00B33F0F" w:rsidRDefault="00634FF3" w:rsidP="004F66E0">
            <w:pPr>
              <w:pStyle w:val="Tabela"/>
            </w:pPr>
            <w:r w:rsidRPr="00B33F0F">
              <w:t>55</w:t>
            </w:r>
          </w:p>
        </w:tc>
        <w:tc>
          <w:tcPr>
            <w:tcW w:w="1560" w:type="dxa"/>
            <w:vAlign w:val="center"/>
          </w:tcPr>
          <w:p w14:paraId="2EA47931" w14:textId="77777777" w:rsidR="00634FF3" w:rsidRPr="00B33F0F" w:rsidRDefault="00634FF3" w:rsidP="004F66E0">
            <w:pPr>
              <w:pStyle w:val="Tabela"/>
            </w:pPr>
            <w:r w:rsidRPr="00B33F0F">
              <w:t>45</w:t>
            </w:r>
          </w:p>
        </w:tc>
      </w:tr>
      <w:tr w:rsidR="004F66E0" w:rsidRPr="00B33F0F" w14:paraId="67E7B239" w14:textId="77777777" w:rsidTr="00C006E1">
        <w:trPr>
          <w:trHeight w:val="340"/>
          <w:jc w:val="center"/>
        </w:trPr>
        <w:tc>
          <w:tcPr>
            <w:tcW w:w="462" w:type="dxa"/>
            <w:vAlign w:val="center"/>
          </w:tcPr>
          <w:p w14:paraId="43225FCB" w14:textId="77777777" w:rsidR="00634FF3" w:rsidRPr="00B33F0F" w:rsidRDefault="00634FF3" w:rsidP="004F66E0">
            <w:pPr>
              <w:pStyle w:val="Tabela"/>
            </w:pPr>
            <w:r w:rsidRPr="00B33F0F">
              <w:t>4</w:t>
            </w:r>
          </w:p>
        </w:tc>
        <w:tc>
          <w:tcPr>
            <w:tcW w:w="2899" w:type="dxa"/>
            <w:vAlign w:val="center"/>
          </w:tcPr>
          <w:p w14:paraId="18C1D853" w14:textId="77777777" w:rsidR="00634FF3" w:rsidRPr="00B33F0F" w:rsidRDefault="00634FF3" w:rsidP="004F66E0">
            <w:pPr>
              <w:pStyle w:val="Tabela"/>
              <w:jc w:val="left"/>
            </w:pPr>
            <w:r w:rsidRPr="00B33F0F">
              <w:t xml:space="preserve">Tereny w strefie śródmiejskiej miast powyżej 100 tys. mieszkańców </w:t>
            </w:r>
            <w:r w:rsidRPr="00B33F0F">
              <w:rPr>
                <w:vertAlign w:val="superscript"/>
              </w:rPr>
              <w:t>3)</w:t>
            </w:r>
          </w:p>
        </w:tc>
        <w:tc>
          <w:tcPr>
            <w:tcW w:w="1742" w:type="dxa"/>
            <w:vAlign w:val="center"/>
          </w:tcPr>
          <w:p w14:paraId="5F949901" w14:textId="77777777" w:rsidR="00634FF3" w:rsidRPr="00B33F0F" w:rsidRDefault="00634FF3" w:rsidP="004F66E0">
            <w:pPr>
              <w:pStyle w:val="Tabela"/>
            </w:pPr>
            <w:r w:rsidRPr="00B33F0F">
              <w:t>68</w:t>
            </w:r>
          </w:p>
        </w:tc>
        <w:tc>
          <w:tcPr>
            <w:tcW w:w="1701" w:type="dxa"/>
            <w:vAlign w:val="center"/>
          </w:tcPr>
          <w:p w14:paraId="62BEA5AF" w14:textId="77777777" w:rsidR="00634FF3" w:rsidRPr="00B33F0F" w:rsidRDefault="00634FF3" w:rsidP="004F66E0">
            <w:pPr>
              <w:pStyle w:val="Tabela"/>
            </w:pPr>
            <w:r w:rsidRPr="00B33F0F">
              <w:t>60</w:t>
            </w:r>
          </w:p>
        </w:tc>
        <w:tc>
          <w:tcPr>
            <w:tcW w:w="1701" w:type="dxa"/>
            <w:vAlign w:val="center"/>
          </w:tcPr>
          <w:p w14:paraId="46E7211C" w14:textId="77777777" w:rsidR="00634FF3" w:rsidRPr="00B33F0F" w:rsidRDefault="00634FF3" w:rsidP="004F66E0">
            <w:pPr>
              <w:pStyle w:val="Tabela"/>
            </w:pPr>
            <w:r w:rsidRPr="00B33F0F">
              <w:t>55</w:t>
            </w:r>
          </w:p>
        </w:tc>
        <w:tc>
          <w:tcPr>
            <w:tcW w:w="1560" w:type="dxa"/>
            <w:vAlign w:val="center"/>
          </w:tcPr>
          <w:p w14:paraId="2BEE16A6" w14:textId="77777777" w:rsidR="00634FF3" w:rsidRPr="00B33F0F" w:rsidRDefault="00634FF3" w:rsidP="004F66E0">
            <w:pPr>
              <w:pStyle w:val="Tabela"/>
            </w:pPr>
            <w:r w:rsidRPr="00B33F0F">
              <w:t>45</w:t>
            </w:r>
          </w:p>
        </w:tc>
      </w:tr>
      <w:tr w:rsidR="00634FF3" w:rsidRPr="00B33F0F" w14:paraId="331611C1" w14:textId="77777777" w:rsidTr="00C006E1">
        <w:trPr>
          <w:trHeight w:val="340"/>
          <w:jc w:val="center"/>
        </w:trPr>
        <w:tc>
          <w:tcPr>
            <w:tcW w:w="10065" w:type="dxa"/>
            <w:gridSpan w:val="6"/>
            <w:vAlign w:val="center"/>
          </w:tcPr>
          <w:p w14:paraId="3EAD1F55" w14:textId="77777777" w:rsidR="00634FF3" w:rsidRPr="00B33F0F" w:rsidRDefault="00D048E2" w:rsidP="00D048E2">
            <w:pPr>
              <w:pStyle w:val="Tabela"/>
              <w:jc w:val="both"/>
            </w:pPr>
            <w:r>
              <w:t xml:space="preserve">1) </w:t>
            </w:r>
            <w:r w:rsidR="00634FF3" w:rsidRPr="00B33F0F">
              <w:t>Wartości określone dla dróg i linii kolejowych stosuje się także do torowisk tramwajowych poza pasem drogowym i kolei linowych.</w:t>
            </w:r>
          </w:p>
          <w:p w14:paraId="1297C591" w14:textId="77777777" w:rsidR="00634FF3" w:rsidRPr="00B33F0F" w:rsidRDefault="00D048E2" w:rsidP="004F66E0">
            <w:pPr>
              <w:pStyle w:val="Tabela"/>
              <w:jc w:val="both"/>
            </w:pPr>
            <w:r>
              <w:t xml:space="preserve">2) </w:t>
            </w:r>
            <w:r w:rsidR="00634FF3" w:rsidRPr="00B33F0F">
              <w:t>W przypadku niewykorzystania tych terenów, zgodnie z ich funkcją, w porze nocy, nie obowiązuje na nich dopuszczalny poziom hałasu w porze nocy.</w:t>
            </w:r>
          </w:p>
          <w:p w14:paraId="6382FC4D" w14:textId="77777777" w:rsidR="00634FF3" w:rsidRPr="00B33F0F" w:rsidRDefault="00D048E2" w:rsidP="004F66E0">
            <w:pPr>
              <w:pStyle w:val="Tabela"/>
              <w:jc w:val="both"/>
            </w:pPr>
            <w:r>
              <w:t xml:space="preserve">3) </w:t>
            </w:r>
            <w:r w:rsidR="00634FF3" w:rsidRPr="00B33F0F">
              <w:t>Strefa śródmiejska miast powyżej 100 tyś. mieszkańców to teren zwartej zabudowy mieszkaniowej z koncentracją obiektów administracyjnych, handlowych i usługowych. W przypadku miast, w których występują dzielnice o liczbie mieszkańców pow. 100 tyś., można wyznaczyć w tych dzielnicach strefę śródmiejską, jeżeli charakteryzuje się ona zwartą zabudową mieszkaniową z koncentracją obiektów administracyjnych, handlowych i usługowych.</w:t>
            </w:r>
          </w:p>
        </w:tc>
      </w:tr>
      <w:tr w:rsidR="00634FF3" w:rsidRPr="00B33F0F" w14:paraId="376F56AB" w14:textId="77777777" w:rsidTr="00C006E1">
        <w:trPr>
          <w:trHeight w:val="340"/>
          <w:jc w:val="center"/>
        </w:trPr>
        <w:tc>
          <w:tcPr>
            <w:tcW w:w="10065" w:type="dxa"/>
            <w:gridSpan w:val="6"/>
            <w:vAlign w:val="center"/>
          </w:tcPr>
          <w:p w14:paraId="70B3F5A6" w14:textId="77777777" w:rsidR="00634FF3" w:rsidRPr="00B33F0F" w:rsidRDefault="00634FF3" w:rsidP="004F66E0">
            <w:pPr>
              <w:pStyle w:val="Tabela"/>
              <w:jc w:val="both"/>
            </w:pPr>
            <w:proofErr w:type="spellStart"/>
            <w:r w:rsidRPr="00B33F0F">
              <w:t>L</w:t>
            </w:r>
            <w:r w:rsidRPr="00B33F0F">
              <w:rPr>
                <w:vertAlign w:val="subscript"/>
              </w:rPr>
              <w:t>AeqD</w:t>
            </w:r>
            <w:proofErr w:type="spellEnd"/>
            <w:r w:rsidRPr="00B33F0F">
              <w:t xml:space="preserve"> – równoważny poziom dźwięku A dla pory dnia, rozumianej jako przedział czasu od godz. 6:00 do godz. 22:00 (przedział czasu odniesienia równy 16 godzinom dla hałasu drogowego bądź 8 najmniej korzystnym godzinom dnia kolejno po sobie następujących dla hałasu przemysłowego),</w:t>
            </w:r>
          </w:p>
          <w:p w14:paraId="42E3C7A8" w14:textId="77777777" w:rsidR="00634FF3" w:rsidRPr="00B33F0F" w:rsidRDefault="00634FF3" w:rsidP="004F66E0">
            <w:pPr>
              <w:pStyle w:val="Tabela"/>
              <w:jc w:val="both"/>
            </w:pPr>
            <w:proofErr w:type="spellStart"/>
            <w:r w:rsidRPr="00B33F0F">
              <w:t>L</w:t>
            </w:r>
            <w:r w:rsidRPr="00B33F0F">
              <w:rPr>
                <w:vertAlign w:val="subscript"/>
              </w:rPr>
              <w:t>AeqN</w:t>
            </w:r>
            <w:proofErr w:type="spellEnd"/>
            <w:r w:rsidRPr="00B33F0F">
              <w:t xml:space="preserve"> – równoważny poziom dźwięku A dla pory nocy, rozumianej jako przedział czasu od godz. 22:00 do godz. 6:00 (przedział czasu odniesienia równy 8 godzinom dla hałasu drogowego bądź 1 najmniej korzystnej godzinie nocy dla hałasu przemysłowego)</w:t>
            </w:r>
          </w:p>
        </w:tc>
      </w:tr>
    </w:tbl>
    <w:p w14:paraId="455CA168" w14:textId="77777777" w:rsidR="00B96D54" w:rsidRDefault="00B96D54" w:rsidP="004E7761"/>
    <w:p w14:paraId="0DA8F0F8" w14:textId="77777777" w:rsidR="00B96D54" w:rsidRDefault="00634FF3" w:rsidP="00634FF3">
      <w:pPr>
        <w:pStyle w:val="Nagwek2"/>
      </w:pPr>
      <w:bookmarkStart w:id="18" w:name="_Toc162530112"/>
      <w:r>
        <w:t>Uwarunkowania w zakresie hałasu</w:t>
      </w:r>
      <w:bookmarkEnd w:id="18"/>
    </w:p>
    <w:p w14:paraId="25C60780" w14:textId="0DDA773F" w:rsidR="00A3266E" w:rsidRPr="00B04C88" w:rsidRDefault="00634FF3" w:rsidP="00634FF3">
      <w:r w:rsidRPr="00B04C88">
        <w:t xml:space="preserve">Kwalifikacji terenów chronionych ze względu na hałas dokonano na podstawie </w:t>
      </w:r>
      <w:r w:rsidR="00B82AC8">
        <w:t>stanu faktycznego</w:t>
      </w:r>
      <w:r w:rsidR="00BB6A6D">
        <w:t xml:space="preserve">, </w:t>
      </w:r>
      <w:r w:rsidR="00B43A9A">
        <w:t xml:space="preserve">dane </w:t>
      </w:r>
      <w:r w:rsidR="00151775">
        <w:t>Głównego Urzędu Geodezji i Kartografii</w:t>
      </w:r>
      <w:r w:rsidR="00B82AC8">
        <w:t xml:space="preserve"> oraz uwzględniono dokumenty planistyczne (</w:t>
      </w:r>
      <w:r w:rsidR="00B82AC8" w:rsidRPr="00B82AC8">
        <w:rPr>
          <w:i/>
          <w:iCs/>
        </w:rPr>
        <w:t>Studium Uwarunkowań i Kierunków Zagospodarowania Przestrzennego Gminy Rudna</w:t>
      </w:r>
      <w:r w:rsidR="00B82AC8">
        <w:t>)</w:t>
      </w:r>
      <w:r w:rsidR="00251F2E">
        <w:t>.</w:t>
      </w:r>
    </w:p>
    <w:p w14:paraId="6272A26D" w14:textId="2BC6A309" w:rsidR="00CD75BC" w:rsidRDefault="00634FF3" w:rsidP="00634FF3">
      <w:pPr>
        <w:rPr>
          <w:rFonts w:eastAsia="Arial Unicode MS" w:cs="Calibri"/>
        </w:rPr>
      </w:pPr>
      <w:r>
        <w:rPr>
          <w:rFonts w:cs="Calibri"/>
        </w:rPr>
        <w:lastRenderedPageBreak/>
        <w:tab/>
      </w:r>
      <w:r w:rsidRPr="00B04C88">
        <w:t>Najbliższe tereny podlegające ochronie przed hałasem to</w:t>
      </w:r>
      <w:r w:rsidR="00A7452F">
        <w:t xml:space="preserve"> </w:t>
      </w:r>
      <w:r w:rsidR="00D048E2" w:rsidRPr="00CE6A1D">
        <w:rPr>
          <w:rFonts w:eastAsia="Arial Unicode MS" w:cs="Calibri"/>
        </w:rPr>
        <w:t>tereny zabudowy</w:t>
      </w:r>
      <w:r w:rsidRPr="00CE6A1D">
        <w:rPr>
          <w:rFonts w:eastAsia="Arial Unicode MS" w:cs="Calibri"/>
        </w:rPr>
        <w:t xml:space="preserve"> </w:t>
      </w:r>
      <w:r w:rsidR="005B1192">
        <w:rPr>
          <w:rFonts w:eastAsia="Arial Unicode MS" w:cs="Calibri"/>
        </w:rPr>
        <w:t>zagrodow</w:t>
      </w:r>
      <w:r w:rsidR="00A62DB1">
        <w:rPr>
          <w:rFonts w:eastAsia="Arial Unicode MS" w:cs="Calibri"/>
        </w:rPr>
        <w:t>ej</w:t>
      </w:r>
      <w:r w:rsidR="0033054B">
        <w:rPr>
          <w:rFonts w:eastAsia="Arial Unicode MS" w:cs="Calibri"/>
        </w:rPr>
        <w:t xml:space="preserve"> </w:t>
      </w:r>
      <w:r w:rsidR="00D71728" w:rsidRPr="00CE6A1D">
        <w:rPr>
          <w:rFonts w:eastAsia="Arial Unicode MS" w:cs="Calibri"/>
        </w:rPr>
        <w:t>(L</w:t>
      </w:r>
      <w:r w:rsidR="00D71728" w:rsidRPr="00CE6A1D">
        <w:rPr>
          <w:rFonts w:eastAsia="Arial Unicode MS" w:cs="Calibri"/>
          <w:vertAlign w:val="subscript"/>
        </w:rPr>
        <w:t>AdopD</w:t>
      </w:r>
      <w:r w:rsidR="00D71728" w:rsidRPr="00CE6A1D">
        <w:rPr>
          <w:rFonts w:eastAsia="Arial Unicode MS" w:cs="Calibri"/>
        </w:rPr>
        <w:t>=5</w:t>
      </w:r>
      <w:r w:rsidR="005B1192">
        <w:rPr>
          <w:rFonts w:eastAsia="Arial Unicode MS" w:cs="Calibri"/>
        </w:rPr>
        <w:t>5</w:t>
      </w:r>
      <w:r w:rsidR="00D71728" w:rsidRPr="00CE6A1D">
        <w:rPr>
          <w:rFonts w:eastAsia="Arial Unicode MS" w:cs="Calibri"/>
        </w:rPr>
        <w:t xml:space="preserve"> dB; L</w:t>
      </w:r>
      <w:r w:rsidR="00D71728" w:rsidRPr="00CE6A1D">
        <w:rPr>
          <w:rFonts w:eastAsia="Arial Unicode MS" w:cs="Calibri"/>
          <w:vertAlign w:val="subscript"/>
        </w:rPr>
        <w:t>AdopN</w:t>
      </w:r>
      <w:r w:rsidR="00D71728" w:rsidRPr="00CE6A1D">
        <w:rPr>
          <w:rFonts w:eastAsia="Arial Unicode MS" w:cs="Calibri"/>
        </w:rPr>
        <w:t>=4</w:t>
      </w:r>
      <w:r w:rsidR="005B1192">
        <w:rPr>
          <w:rFonts w:eastAsia="Arial Unicode MS" w:cs="Calibri"/>
        </w:rPr>
        <w:t>5</w:t>
      </w:r>
      <w:r w:rsidR="00D71728" w:rsidRPr="00CE6A1D">
        <w:rPr>
          <w:rFonts w:eastAsia="Arial Unicode MS" w:cs="Calibri"/>
        </w:rPr>
        <w:t xml:space="preserve"> dB)</w:t>
      </w:r>
      <w:r w:rsidR="00D71728">
        <w:rPr>
          <w:rFonts w:eastAsia="Arial Unicode MS" w:cs="Calibri"/>
        </w:rPr>
        <w:t xml:space="preserve"> </w:t>
      </w:r>
      <w:r w:rsidRPr="00CE6A1D">
        <w:rPr>
          <w:rFonts w:eastAsia="Arial Unicode MS" w:cs="Calibri"/>
        </w:rPr>
        <w:t>zlokalizowane</w:t>
      </w:r>
      <w:r w:rsidR="00D71728">
        <w:rPr>
          <w:rFonts w:eastAsia="Arial Unicode MS" w:cs="Calibri"/>
        </w:rPr>
        <w:t xml:space="preserve"> na dz. ewid nr </w:t>
      </w:r>
      <w:r w:rsidR="00770236">
        <w:rPr>
          <w:rFonts w:eastAsia="Arial Unicode MS" w:cs="Calibri"/>
        </w:rPr>
        <w:t>94</w:t>
      </w:r>
      <w:r w:rsidR="00D71728">
        <w:rPr>
          <w:rFonts w:eastAsia="Arial Unicode MS" w:cs="Calibri"/>
        </w:rPr>
        <w:t>/</w:t>
      </w:r>
      <w:r w:rsidR="005B1192">
        <w:rPr>
          <w:rFonts w:eastAsia="Arial Unicode MS" w:cs="Calibri"/>
        </w:rPr>
        <w:t>46</w:t>
      </w:r>
      <w:r w:rsidR="00D71728">
        <w:rPr>
          <w:rFonts w:eastAsia="Arial Unicode MS" w:cs="Calibri"/>
        </w:rPr>
        <w:t xml:space="preserve"> obręb </w:t>
      </w:r>
      <w:r w:rsidR="00770236">
        <w:rPr>
          <w:rFonts w:eastAsia="Arial Unicode MS" w:cs="Calibri"/>
        </w:rPr>
        <w:t>Nieszczyce</w:t>
      </w:r>
      <w:r w:rsidRPr="00CE6A1D">
        <w:rPr>
          <w:rFonts w:eastAsia="Arial Unicode MS" w:cs="Calibri"/>
        </w:rPr>
        <w:t xml:space="preserve"> </w:t>
      </w:r>
      <w:r w:rsidR="00194845">
        <w:rPr>
          <w:rFonts w:eastAsia="Arial Unicode MS" w:cs="Calibri"/>
        </w:rPr>
        <w:t xml:space="preserve">w odległości </w:t>
      </w:r>
      <w:r w:rsidR="007D5F09">
        <w:rPr>
          <w:rFonts w:eastAsia="Arial Unicode MS" w:cs="Calibri"/>
        </w:rPr>
        <w:t>1</w:t>
      </w:r>
      <w:r w:rsidR="005B1192">
        <w:rPr>
          <w:rFonts w:eastAsia="Arial Unicode MS" w:cs="Calibri"/>
        </w:rPr>
        <w:t>61</w:t>
      </w:r>
      <w:r w:rsidR="00194845">
        <w:rPr>
          <w:rFonts w:eastAsia="Arial Unicode MS" w:cs="Calibri"/>
        </w:rPr>
        <w:t xml:space="preserve"> m od</w:t>
      </w:r>
      <w:r w:rsidR="001E6962">
        <w:rPr>
          <w:rFonts w:eastAsia="Arial Unicode MS" w:cs="Calibri"/>
        </w:rPr>
        <w:t xml:space="preserve"> </w:t>
      </w:r>
      <w:r w:rsidR="007D5F09">
        <w:rPr>
          <w:rFonts w:eastAsia="Arial Unicode MS" w:cs="Calibri"/>
        </w:rPr>
        <w:t>północn</w:t>
      </w:r>
      <w:r w:rsidR="005B1192">
        <w:rPr>
          <w:rFonts w:eastAsia="Arial Unicode MS" w:cs="Calibri"/>
        </w:rPr>
        <w:t>ej</w:t>
      </w:r>
      <w:r w:rsidR="00CD0816">
        <w:rPr>
          <w:rFonts w:eastAsia="Arial Unicode MS" w:cs="Calibri"/>
        </w:rPr>
        <w:t xml:space="preserve"> granicy terenów inwestycji</w:t>
      </w:r>
      <w:r w:rsidR="00A3266E">
        <w:rPr>
          <w:rFonts w:eastAsia="Arial Unicode MS" w:cs="Calibri"/>
        </w:rPr>
        <w:t xml:space="preserve">. </w:t>
      </w:r>
    </w:p>
    <w:p w14:paraId="54A3B97E" w14:textId="756C67F7" w:rsidR="00CD0816" w:rsidRDefault="00CD0816" w:rsidP="00634FF3">
      <w:pPr>
        <w:rPr>
          <w:rFonts w:eastAsia="Arial Unicode MS" w:cs="Calibri"/>
        </w:rPr>
      </w:pPr>
      <w:r>
        <w:rPr>
          <w:rFonts w:eastAsia="Arial Unicode MS" w:cs="Calibri"/>
        </w:rPr>
        <w:tab/>
        <w:t>Z uwagi na rozpiętość geograficzną przedmiotowego terenu, pod uwagę wzięto również inne</w:t>
      </w:r>
      <w:r w:rsidR="006F47B8">
        <w:rPr>
          <w:rFonts w:eastAsia="Arial Unicode MS" w:cs="Calibri"/>
        </w:rPr>
        <w:t xml:space="preserve"> pobliskie</w:t>
      </w:r>
      <w:r>
        <w:rPr>
          <w:rFonts w:eastAsia="Arial Unicode MS" w:cs="Calibri"/>
        </w:rPr>
        <w:t xml:space="preserve"> tereny zabudowy </w:t>
      </w:r>
      <w:r w:rsidR="00327E92">
        <w:rPr>
          <w:rFonts w:eastAsia="Arial Unicode MS" w:cs="Calibri"/>
        </w:rPr>
        <w:t>mieszkaniowej</w:t>
      </w:r>
      <w:r>
        <w:rPr>
          <w:rFonts w:eastAsia="Arial Unicode MS" w:cs="Calibri"/>
        </w:rPr>
        <w:t xml:space="preserve"> sąsiadujące z inwestycją.</w:t>
      </w:r>
    </w:p>
    <w:p w14:paraId="67BCB65F" w14:textId="59248178" w:rsidR="00634FF3" w:rsidRDefault="00634FF3" w:rsidP="00CD75BC">
      <w:pPr>
        <w:ind w:firstLine="432"/>
      </w:pPr>
      <w:r w:rsidRPr="00B04C88">
        <w:t>Tereny chronione akustycznie zaznaczono na wykreślonych mapach zasięgu hałasu. Na mapach zasięgu hałasu zaznaczono także poszczególne rodzaje budynków (mieszkalne, niemieszkalne, itp.).</w:t>
      </w:r>
    </w:p>
    <w:p w14:paraId="4A294799" w14:textId="77777777" w:rsidR="00A7452F" w:rsidRDefault="00A7452F" w:rsidP="00634FF3"/>
    <w:p w14:paraId="0A4240E9" w14:textId="77777777" w:rsidR="00634FF3" w:rsidRDefault="00634FF3" w:rsidP="00634FF3">
      <w:pPr>
        <w:pStyle w:val="Nagwek1"/>
      </w:pPr>
      <w:bookmarkStart w:id="19" w:name="_Toc162530113"/>
      <w:r>
        <w:t>Charakterystyka źródeł hałasu</w:t>
      </w:r>
      <w:bookmarkEnd w:id="19"/>
    </w:p>
    <w:p w14:paraId="2AC0F0C7" w14:textId="77777777" w:rsidR="00634FF3" w:rsidRDefault="00634FF3" w:rsidP="00634FF3">
      <w:pPr>
        <w:pStyle w:val="Nagwek2"/>
      </w:pPr>
      <w:bookmarkStart w:id="20" w:name="_Toc294849022"/>
      <w:bookmarkStart w:id="21" w:name="_Toc63339169"/>
      <w:bookmarkStart w:id="22" w:name="_Toc162530114"/>
      <w:r w:rsidRPr="00E336AA">
        <w:t>Emisja hałasu na etap realizacji/likwidacji inwestycji</w:t>
      </w:r>
      <w:bookmarkEnd w:id="20"/>
      <w:bookmarkEnd w:id="21"/>
      <w:bookmarkEnd w:id="22"/>
    </w:p>
    <w:p w14:paraId="46E1DCBB" w14:textId="77777777" w:rsidR="00634FF3" w:rsidRPr="00B04C88" w:rsidRDefault="00634FF3" w:rsidP="00634FF3">
      <w:r w:rsidRPr="00B04C88">
        <w:t xml:space="preserve">W trakcie realizacji/likwidacji inwestycji wystąpią oddziaływania akustyczne związane z wykonywaniem prac montażowych, pracą sprzętu budowlanego oraz transportem materiałów i surowców. </w:t>
      </w:r>
    </w:p>
    <w:p w14:paraId="61DDD4FD" w14:textId="77777777" w:rsidR="00634FF3" w:rsidRPr="00B04C88" w:rsidRDefault="001013AE" w:rsidP="00634FF3">
      <w:r>
        <w:tab/>
      </w:r>
      <w:r w:rsidR="00634FF3" w:rsidRPr="00B04C88">
        <w:t>Hałas powstający na etapie budowy inwestycji jest hałasem zmiennym w czasie, okresowym, krótkotrwałym i ustąpi po zakończeniu robót. Uciążliwość oraz zasięg oddziaływania hałasu związanego z robotami budowlanymi zależeć będą od typu i liczby równocześnie pracujących maszyn oraz czasu ich pracy.</w:t>
      </w:r>
    </w:p>
    <w:p w14:paraId="1640CCB3" w14:textId="77777777" w:rsidR="00634FF3" w:rsidRPr="00B04C88" w:rsidRDefault="001013AE" w:rsidP="00634FF3">
      <w:pPr>
        <w:rPr>
          <w:rFonts w:cs="Calibri"/>
        </w:rPr>
      </w:pPr>
      <w:r>
        <w:tab/>
      </w:r>
      <w:r w:rsidR="00634FF3" w:rsidRPr="00B04C88">
        <w:t>Zgodnie ze znowelizowanym w 2007 r. rozporządzeniem Ministra Gospodarki z dnia 21 grudnia 2005 r. w sprawie zasadniczych wymagań dla urządzeń używanych na zewnątrz pomieszczeń w zakresie emisji hałasu do środowiska (Dz. U. z 2005 r. Nr 263, poz. 2202 z późn. zm.), poziom</w:t>
      </w:r>
      <w:r w:rsidR="00634FF3" w:rsidRPr="00B04C88">
        <w:rPr>
          <w:rFonts w:cs="Calibri"/>
        </w:rPr>
        <w:t xml:space="preserve"> mocy akustycznej urządzeń stosowanych w budownictwie podlega ograniczeniom i nie powinien przekraczać:</w:t>
      </w:r>
    </w:p>
    <w:p w14:paraId="4EF999E3" w14:textId="77777777" w:rsidR="00634FF3" w:rsidRPr="00B04C88" w:rsidRDefault="00634FF3" w:rsidP="00A96AE8">
      <w:pPr>
        <w:pStyle w:val="Akapitzlist"/>
        <w:numPr>
          <w:ilvl w:val="0"/>
          <w:numId w:val="4"/>
        </w:numPr>
      </w:pPr>
      <w:r w:rsidRPr="00B04C88">
        <w:t xml:space="preserve">spycharki i ładowarki gąsienicowe – 103 dB (moc netto urządzenia P ≤ 55 kW); </w:t>
      </w:r>
    </w:p>
    <w:p w14:paraId="58916F68" w14:textId="77777777" w:rsidR="00634FF3" w:rsidRPr="00B04C88" w:rsidRDefault="00634FF3" w:rsidP="00A96AE8">
      <w:pPr>
        <w:pStyle w:val="Akapitzlist"/>
        <w:numPr>
          <w:ilvl w:val="0"/>
          <w:numId w:val="4"/>
        </w:numPr>
      </w:pPr>
      <w:r w:rsidRPr="00B04C88">
        <w:t>spycharki, koparki i ładowarki kołowe – 101 dB (moc netto urządzenia P ≤ 55 kW);</w:t>
      </w:r>
    </w:p>
    <w:p w14:paraId="5E6BCFBB" w14:textId="77777777" w:rsidR="00634FF3" w:rsidRPr="00B04C88" w:rsidRDefault="00634FF3" w:rsidP="00A96AE8">
      <w:pPr>
        <w:pStyle w:val="Akapitzlist"/>
        <w:numPr>
          <w:ilvl w:val="0"/>
          <w:numId w:val="4"/>
        </w:numPr>
      </w:pPr>
      <w:r w:rsidRPr="00B04C88">
        <w:t>kruszarki do betonu, młoty pneumatyczne – 105 dB (masa urządzenia m ≤ 15 kg);</w:t>
      </w:r>
    </w:p>
    <w:p w14:paraId="690D28CD" w14:textId="77777777" w:rsidR="00634FF3" w:rsidRPr="00B04C88" w:rsidRDefault="00634FF3" w:rsidP="00A96AE8">
      <w:pPr>
        <w:pStyle w:val="Akapitzlist"/>
        <w:numPr>
          <w:ilvl w:val="0"/>
          <w:numId w:val="4"/>
        </w:numPr>
      </w:pPr>
      <w:r w:rsidRPr="00B04C88">
        <w:t>agregaty sprężarkowe – 97 dB (moc netto urządzenia P ≤ 15 kW);</w:t>
      </w:r>
    </w:p>
    <w:p w14:paraId="38E32195" w14:textId="77777777" w:rsidR="00634FF3" w:rsidRPr="00B04C88" w:rsidRDefault="00634FF3" w:rsidP="00A96AE8">
      <w:pPr>
        <w:pStyle w:val="Akapitzlist"/>
        <w:numPr>
          <w:ilvl w:val="0"/>
          <w:numId w:val="4"/>
        </w:numPr>
      </w:pPr>
      <w:r w:rsidRPr="00B04C88">
        <w:t>agregaty prądotwórcze, spawalnicze – 97 dB (moc elektryczna urządzenia 2 kW &lt; P</w:t>
      </w:r>
      <w:r w:rsidRPr="008D3E40">
        <w:rPr>
          <w:vertAlign w:val="subscript"/>
        </w:rPr>
        <w:t>el</w:t>
      </w:r>
      <w:r w:rsidRPr="00B04C88">
        <w:t xml:space="preserve"> ≤ 10 kW);</w:t>
      </w:r>
    </w:p>
    <w:p w14:paraId="7C8C1430" w14:textId="77777777" w:rsidR="00634FF3" w:rsidRPr="00B04C88" w:rsidRDefault="00634FF3" w:rsidP="00634FF3">
      <w:r w:rsidRPr="00B04C88">
        <w:t>W czasie pracy maszyny maksymalny zasięg oddziaływania hałasu o poziomie L</w:t>
      </w:r>
      <w:r w:rsidRPr="00B04C88">
        <w:rPr>
          <w:vertAlign w:val="subscript"/>
        </w:rPr>
        <w:t>A</w:t>
      </w:r>
      <w:r w:rsidRPr="00B04C88">
        <w:t xml:space="preserve"> = 60 dB, który może być odbierany jako uciążliwy wynosi zatem:</w:t>
      </w:r>
    </w:p>
    <w:p w14:paraId="24EF6515" w14:textId="77777777" w:rsidR="00634FF3" w:rsidRPr="00B04C88" w:rsidRDefault="00634FF3" w:rsidP="00634FF3">
      <w:r w:rsidRPr="00B04C88">
        <w:t>L</w:t>
      </w:r>
      <w:r w:rsidRPr="00B04C88">
        <w:rPr>
          <w:vertAlign w:val="subscript"/>
        </w:rPr>
        <w:t>WA</w:t>
      </w:r>
      <w:r w:rsidRPr="00B04C88">
        <w:t xml:space="preserve"> = 95 dB – d</w:t>
      </w:r>
      <w:r w:rsidRPr="00B04C88">
        <w:rPr>
          <w:vertAlign w:val="subscript"/>
        </w:rPr>
        <w:t>z,60dB</w:t>
      </w:r>
      <w:r w:rsidRPr="00B04C88">
        <w:t xml:space="preserve"> ≈ 2</w:t>
      </w:r>
      <w:r w:rsidR="00470717">
        <w:t>0</w:t>
      </w:r>
      <w:r w:rsidRPr="00B04C88">
        <w:t xml:space="preserve"> m</w:t>
      </w:r>
    </w:p>
    <w:p w14:paraId="0F05A2FC" w14:textId="77777777" w:rsidR="00634FF3" w:rsidRPr="00B04C88" w:rsidRDefault="00634FF3" w:rsidP="00634FF3">
      <w:r w:rsidRPr="00B04C88">
        <w:t>L</w:t>
      </w:r>
      <w:r w:rsidRPr="00B04C88">
        <w:rPr>
          <w:vertAlign w:val="subscript"/>
        </w:rPr>
        <w:t>WA</w:t>
      </w:r>
      <w:r w:rsidRPr="00B04C88">
        <w:t xml:space="preserve"> = 100 dB – d</w:t>
      </w:r>
      <w:r w:rsidRPr="00B04C88">
        <w:rPr>
          <w:vertAlign w:val="subscript"/>
        </w:rPr>
        <w:t>z,60dB</w:t>
      </w:r>
      <w:r w:rsidRPr="00B04C88">
        <w:t xml:space="preserve"> ≈ </w:t>
      </w:r>
      <w:r w:rsidR="00470717">
        <w:t>35</w:t>
      </w:r>
      <w:r w:rsidRPr="00B04C88">
        <w:t xml:space="preserve"> m,</w:t>
      </w:r>
    </w:p>
    <w:p w14:paraId="664A548B" w14:textId="77777777" w:rsidR="00634FF3" w:rsidRPr="00B04C88" w:rsidRDefault="00634FF3" w:rsidP="00634FF3">
      <w:r w:rsidRPr="00B04C88">
        <w:t>L</w:t>
      </w:r>
      <w:r w:rsidRPr="00B04C88">
        <w:rPr>
          <w:vertAlign w:val="subscript"/>
        </w:rPr>
        <w:t>WA</w:t>
      </w:r>
      <w:r w:rsidRPr="00B04C88">
        <w:t xml:space="preserve"> = 105 dB – d</w:t>
      </w:r>
      <w:r w:rsidRPr="00B04C88">
        <w:rPr>
          <w:vertAlign w:val="subscript"/>
        </w:rPr>
        <w:t>z,60dB</w:t>
      </w:r>
      <w:r w:rsidRPr="00B04C88">
        <w:t xml:space="preserve"> ≈ </w:t>
      </w:r>
      <w:r w:rsidR="00470717">
        <w:t>55</w:t>
      </w:r>
      <w:r w:rsidRPr="00B04C88">
        <w:t xml:space="preserve"> m,</w:t>
      </w:r>
    </w:p>
    <w:p w14:paraId="4C9A3EC6" w14:textId="77777777" w:rsidR="00634FF3" w:rsidRDefault="00634FF3" w:rsidP="00634FF3">
      <w:r w:rsidRPr="00B04C88">
        <w:t>L</w:t>
      </w:r>
      <w:r w:rsidRPr="00B04C88">
        <w:rPr>
          <w:vertAlign w:val="subscript"/>
        </w:rPr>
        <w:t>WA</w:t>
      </w:r>
      <w:r w:rsidRPr="00B04C88">
        <w:t xml:space="preserve"> = 110 dB – d</w:t>
      </w:r>
      <w:r w:rsidRPr="00B04C88">
        <w:rPr>
          <w:vertAlign w:val="subscript"/>
        </w:rPr>
        <w:t>z,60dB</w:t>
      </w:r>
      <w:r w:rsidRPr="00B04C88">
        <w:t xml:space="preserve"> ≈ </w:t>
      </w:r>
      <w:r w:rsidR="00470717">
        <w:t>85</w:t>
      </w:r>
      <w:r w:rsidRPr="00B04C88">
        <w:t xml:space="preserve"> m.</w:t>
      </w:r>
    </w:p>
    <w:p w14:paraId="54670972" w14:textId="77777777" w:rsidR="00634FF3" w:rsidRDefault="00634FF3" w:rsidP="00634FF3"/>
    <w:p w14:paraId="0FE23A40" w14:textId="77777777" w:rsidR="00634FF3" w:rsidRDefault="00634FF3" w:rsidP="00634FF3">
      <w:pPr>
        <w:pStyle w:val="Nagwek2"/>
      </w:pPr>
      <w:bookmarkStart w:id="23" w:name="_Toc63339170"/>
      <w:bookmarkStart w:id="24" w:name="_Toc162530115"/>
      <w:r w:rsidRPr="00E336AA">
        <w:t>Emisja hałasu na etapie eksploatacji inwestycji</w:t>
      </w:r>
      <w:bookmarkEnd w:id="23"/>
      <w:bookmarkEnd w:id="24"/>
    </w:p>
    <w:p w14:paraId="74E168F0" w14:textId="56C0D7C4" w:rsidR="004F1F54" w:rsidRDefault="00634FF3" w:rsidP="00634FF3">
      <w:r w:rsidRPr="00B04C88">
        <w:t xml:space="preserve">Z terenu </w:t>
      </w:r>
      <w:r w:rsidR="0012489A">
        <w:t>farmy fotowoltaicznej będącej</w:t>
      </w:r>
      <w:r w:rsidRPr="00B04C88">
        <w:t xml:space="preserve"> przedmiotem niniejszej analizy, hałas emitowany będzie do środowiska przez następujące źródła </w:t>
      </w:r>
      <w:r w:rsidR="00470717">
        <w:t>punktowe</w:t>
      </w:r>
      <w:r w:rsidR="004F1F54">
        <w:t>:</w:t>
      </w:r>
    </w:p>
    <w:p w14:paraId="0683A82A" w14:textId="45F94453" w:rsidR="006B770C" w:rsidRPr="00F73D39" w:rsidRDefault="006B770C" w:rsidP="00324338">
      <w:pPr>
        <w:pStyle w:val="Legenda"/>
        <w:numPr>
          <w:ilvl w:val="0"/>
          <w:numId w:val="5"/>
        </w:numPr>
        <w:rPr>
          <w:rFonts w:cs="Calibri"/>
        </w:rPr>
      </w:pPr>
      <w:r>
        <w:rPr>
          <w:rFonts w:cs="Calibri"/>
        </w:rPr>
        <w:lastRenderedPageBreak/>
        <w:t>Stacje transformatorowe</w:t>
      </w:r>
      <w:r w:rsidR="00355FD5">
        <w:rPr>
          <w:rFonts w:cs="Calibri"/>
        </w:rPr>
        <w:t xml:space="preserve"> – </w:t>
      </w:r>
      <w:r w:rsidR="00033617">
        <w:rPr>
          <w:rFonts w:cs="Calibri"/>
        </w:rPr>
        <w:t xml:space="preserve">do </w:t>
      </w:r>
      <w:r w:rsidR="007D136C">
        <w:rPr>
          <w:rFonts w:cs="Calibri"/>
        </w:rPr>
        <w:t>2</w:t>
      </w:r>
      <w:r w:rsidR="00446D97">
        <w:rPr>
          <w:rFonts w:cs="Calibri"/>
        </w:rPr>
        <w:t>0</w:t>
      </w:r>
      <w:r w:rsidR="00033617">
        <w:rPr>
          <w:rFonts w:cs="Calibri"/>
        </w:rPr>
        <w:t xml:space="preserve"> </w:t>
      </w:r>
      <w:r w:rsidR="00F73D39">
        <w:rPr>
          <w:rFonts w:cs="Calibri"/>
        </w:rPr>
        <w:t>szt.,</w:t>
      </w:r>
      <w:r w:rsidR="00A7452F">
        <w:rPr>
          <w:rFonts w:cs="Calibri"/>
        </w:rPr>
        <w:t xml:space="preserve"> </w:t>
      </w:r>
      <w:r w:rsidR="000977AF">
        <w:rPr>
          <w:rFonts w:cs="Calibri"/>
        </w:rPr>
        <w:t>L</w:t>
      </w:r>
      <w:r w:rsidR="000977AF" w:rsidRPr="000977AF">
        <w:rPr>
          <w:rFonts w:cs="Calibri"/>
          <w:vertAlign w:val="subscript"/>
        </w:rPr>
        <w:t>w</w:t>
      </w:r>
      <w:r w:rsidR="009959D7">
        <w:rPr>
          <w:rFonts w:cs="Calibri"/>
          <w:vertAlign w:val="subscript"/>
        </w:rPr>
        <w:t xml:space="preserve"> </w:t>
      </w:r>
      <w:r w:rsidR="000977AF">
        <w:rPr>
          <w:rFonts w:cs="Calibri"/>
        </w:rPr>
        <w:t>=</w:t>
      </w:r>
      <w:r w:rsidR="00BD0F89">
        <w:rPr>
          <w:rFonts w:cs="Calibri"/>
        </w:rPr>
        <w:t xml:space="preserve"> </w:t>
      </w:r>
      <w:r w:rsidR="005B5957">
        <w:rPr>
          <w:rFonts w:cs="Calibri"/>
        </w:rPr>
        <w:t>70</w:t>
      </w:r>
      <w:r w:rsidR="00BD0F89">
        <w:rPr>
          <w:rFonts w:cs="Calibri"/>
        </w:rPr>
        <w:t>,</w:t>
      </w:r>
      <w:r w:rsidR="00D16CBD">
        <w:rPr>
          <w:rFonts w:cs="Calibri"/>
        </w:rPr>
        <w:t>0</w:t>
      </w:r>
      <w:r w:rsidR="00033617">
        <w:rPr>
          <w:rFonts w:cs="Calibri"/>
        </w:rPr>
        <w:t xml:space="preserve"> </w:t>
      </w:r>
      <w:r w:rsidR="000977AF">
        <w:rPr>
          <w:rFonts w:cs="Calibri"/>
        </w:rPr>
        <w:t>dB</w:t>
      </w:r>
      <w:r w:rsidR="00001637">
        <w:rPr>
          <w:rFonts w:cs="Calibri"/>
        </w:rPr>
        <w:t xml:space="preserve"> (</w:t>
      </w:r>
      <w:r w:rsidR="00E62632">
        <w:rPr>
          <w:rFonts w:cs="Calibri"/>
        </w:rPr>
        <w:t xml:space="preserve">wraz z wentylatorami, </w:t>
      </w:r>
      <w:r w:rsidR="00635793">
        <w:t>przy zamkniętych drzwiach kabiny stacji,</w:t>
      </w:r>
      <w:r w:rsidR="00635793" w:rsidRPr="00F73D39">
        <w:rPr>
          <w:rFonts w:cs="Calibri"/>
        </w:rPr>
        <w:t xml:space="preserve"> </w:t>
      </w:r>
      <w:r w:rsidR="00001637" w:rsidRPr="00F73D39">
        <w:rPr>
          <w:rFonts w:cs="Calibri"/>
        </w:rPr>
        <w:t>w</w:t>
      </w:r>
      <w:r w:rsidR="00324338">
        <w:rPr>
          <w:rFonts w:cs="Calibri"/>
        </w:rPr>
        <w:t xml:space="preserve"> </w:t>
      </w:r>
      <w:r w:rsidR="00324338">
        <w:rPr>
          <w:rFonts w:cs="Calibri"/>
        </w:rPr>
        <w:fldChar w:fldCharType="begin"/>
      </w:r>
      <w:r w:rsidR="00324338">
        <w:rPr>
          <w:rFonts w:cs="Calibri"/>
        </w:rPr>
        <w:instrText xml:space="preserve"> REF _Ref113432302 \h </w:instrText>
      </w:r>
      <w:r w:rsidR="00324338">
        <w:rPr>
          <w:rFonts w:cs="Calibri"/>
        </w:rPr>
      </w:r>
      <w:r w:rsidR="00324338">
        <w:rPr>
          <w:rFonts w:cs="Calibri"/>
        </w:rPr>
        <w:fldChar w:fldCharType="separate"/>
      </w:r>
      <w:r w:rsidR="00DD35AD" w:rsidRPr="00A65C8B">
        <w:t xml:space="preserve">Załącznik </w:t>
      </w:r>
      <w:r w:rsidR="00DD35AD">
        <w:rPr>
          <w:noProof/>
        </w:rPr>
        <w:t>4</w:t>
      </w:r>
      <w:r w:rsidR="00324338">
        <w:rPr>
          <w:rFonts w:cs="Calibri"/>
        </w:rPr>
        <w:fldChar w:fldCharType="end"/>
      </w:r>
      <w:r w:rsidR="00324338">
        <w:rPr>
          <w:rFonts w:cs="Calibri"/>
        </w:rPr>
        <w:t xml:space="preserve"> </w:t>
      </w:r>
      <w:r w:rsidR="00001637" w:rsidRPr="00F73D39">
        <w:rPr>
          <w:rFonts w:cs="Calibri"/>
        </w:rPr>
        <w:t>przedstawiono przykładowy transformator),</w:t>
      </w:r>
    </w:p>
    <w:p w14:paraId="1C2E9088" w14:textId="2E633CF8" w:rsidR="00635793" w:rsidRPr="00567C07" w:rsidRDefault="006B770C" w:rsidP="00A96AE8">
      <w:pPr>
        <w:pStyle w:val="Akapitzlist"/>
        <w:numPr>
          <w:ilvl w:val="0"/>
          <w:numId w:val="5"/>
        </w:numPr>
      </w:pPr>
      <w:r w:rsidRPr="00635793">
        <w:rPr>
          <w:rFonts w:cs="Calibri"/>
        </w:rPr>
        <w:t>Inwertery/falowniki</w:t>
      </w:r>
      <w:r w:rsidR="00A62F70">
        <w:rPr>
          <w:rFonts w:cs="Calibri"/>
        </w:rPr>
        <w:t xml:space="preserve"> </w:t>
      </w:r>
      <w:r w:rsidR="00355FD5" w:rsidRPr="00635793">
        <w:rPr>
          <w:rFonts w:cs="Calibri"/>
        </w:rPr>
        <w:t>–</w:t>
      </w:r>
      <w:r w:rsidR="0035024F">
        <w:rPr>
          <w:rFonts w:cs="Calibri"/>
        </w:rPr>
        <w:t xml:space="preserve"> </w:t>
      </w:r>
      <w:r w:rsidR="007D136C">
        <w:rPr>
          <w:rFonts w:cs="Calibri"/>
        </w:rPr>
        <w:t>6</w:t>
      </w:r>
      <w:r w:rsidR="00A854DE">
        <w:rPr>
          <w:rFonts w:cs="Calibri"/>
        </w:rPr>
        <w:t>0</w:t>
      </w:r>
      <w:r w:rsidR="00355FD5" w:rsidRPr="00635793">
        <w:rPr>
          <w:rFonts w:cs="Calibri"/>
        </w:rPr>
        <w:t xml:space="preserve"> szt</w:t>
      </w:r>
      <w:r w:rsidRPr="00635793">
        <w:rPr>
          <w:rFonts w:cs="Calibri"/>
        </w:rPr>
        <w:t>.</w:t>
      </w:r>
      <w:r w:rsidR="000977AF" w:rsidRPr="00635793">
        <w:rPr>
          <w:rFonts w:cs="Calibri"/>
        </w:rPr>
        <w:t>, L</w:t>
      </w:r>
      <w:r w:rsidR="000977AF" w:rsidRPr="00635793">
        <w:rPr>
          <w:rFonts w:cs="Calibri"/>
          <w:vertAlign w:val="subscript"/>
        </w:rPr>
        <w:t>w</w:t>
      </w:r>
      <w:r w:rsidR="009959D7">
        <w:rPr>
          <w:rFonts w:cs="Calibri"/>
          <w:vertAlign w:val="subscript"/>
        </w:rPr>
        <w:t xml:space="preserve"> </w:t>
      </w:r>
      <w:r w:rsidR="000977AF" w:rsidRPr="009959D7">
        <w:rPr>
          <w:rFonts w:cs="Calibri"/>
        </w:rPr>
        <w:t>=</w:t>
      </w:r>
      <w:r w:rsidR="00033617" w:rsidRPr="00635793">
        <w:rPr>
          <w:rFonts w:cs="Calibri"/>
        </w:rPr>
        <w:t xml:space="preserve"> </w:t>
      </w:r>
      <w:bookmarkStart w:id="25" w:name="_Toc63339174"/>
      <w:r w:rsidR="008D6BA5">
        <w:t xml:space="preserve">76,0 dB </w:t>
      </w:r>
      <w:r w:rsidR="00A62F70">
        <w:rPr>
          <w:rFonts w:cs="Calibri"/>
        </w:rPr>
        <w:t>(</w:t>
      </w:r>
      <w:r w:rsidR="00DA171E">
        <w:rPr>
          <w:rFonts w:cs="Calibri"/>
        </w:rPr>
        <w:fldChar w:fldCharType="begin"/>
      </w:r>
      <w:r w:rsidR="00DA171E">
        <w:rPr>
          <w:rFonts w:cs="Calibri"/>
        </w:rPr>
        <w:instrText xml:space="preserve"> REF _Ref108425717 \h </w:instrText>
      </w:r>
      <w:r w:rsidR="00DA171E">
        <w:rPr>
          <w:rFonts w:cs="Calibri"/>
        </w:rPr>
      </w:r>
      <w:r w:rsidR="00DA171E">
        <w:rPr>
          <w:rFonts w:cs="Calibri"/>
        </w:rPr>
        <w:fldChar w:fldCharType="separate"/>
      </w:r>
      <w:r w:rsidR="00DD35AD">
        <w:t xml:space="preserve">Załącznik </w:t>
      </w:r>
      <w:r w:rsidR="00DD35AD">
        <w:rPr>
          <w:noProof/>
        </w:rPr>
        <w:t>6</w:t>
      </w:r>
      <w:r w:rsidR="00DA171E">
        <w:rPr>
          <w:rFonts w:cs="Calibri"/>
        </w:rPr>
        <w:fldChar w:fldCharType="end"/>
      </w:r>
      <w:r w:rsidR="00A62F70">
        <w:rPr>
          <w:rFonts w:cs="Calibri"/>
        </w:rPr>
        <w:t xml:space="preserve"> przedstawia przykładowy inwerter),</w:t>
      </w:r>
    </w:p>
    <w:p w14:paraId="2D7395D4" w14:textId="1FD8B89F" w:rsidR="00567C07" w:rsidRPr="00033617" w:rsidRDefault="00567C07" w:rsidP="00567C07">
      <w:pPr>
        <w:pStyle w:val="Akapitzlist"/>
        <w:numPr>
          <w:ilvl w:val="0"/>
          <w:numId w:val="5"/>
        </w:numPr>
        <w:rPr>
          <w:rFonts w:cs="Calibri"/>
        </w:rPr>
      </w:pPr>
      <w:r>
        <w:t xml:space="preserve">Magazyny energii – do </w:t>
      </w:r>
      <w:r w:rsidR="007D136C">
        <w:t>8</w:t>
      </w:r>
      <w:r w:rsidR="00446D97">
        <w:t>0</w:t>
      </w:r>
      <w:r>
        <w:t xml:space="preserve"> szt., </w:t>
      </w:r>
      <w:r w:rsidR="000B6580">
        <w:t>L</w:t>
      </w:r>
      <w:r w:rsidR="000B6580" w:rsidRPr="009959D7">
        <w:rPr>
          <w:vertAlign w:val="subscript"/>
        </w:rPr>
        <w:t>w</w:t>
      </w:r>
      <w:r w:rsidR="009959D7">
        <w:t xml:space="preserve"> </w:t>
      </w:r>
      <w:r w:rsidR="000B6580">
        <w:t>=</w:t>
      </w:r>
      <w:r w:rsidR="009959D7">
        <w:t xml:space="preserve"> </w:t>
      </w:r>
      <w:r w:rsidR="005B5957">
        <w:t>80</w:t>
      </w:r>
      <w:r w:rsidR="000B6580">
        <w:t>,0</w:t>
      </w:r>
      <w:r>
        <w:t xml:space="preserve"> dB </w:t>
      </w:r>
      <w:r w:rsidRPr="00041255">
        <w:t>(</w:t>
      </w:r>
      <w:r w:rsidR="007D4A5E">
        <w:fldChar w:fldCharType="begin"/>
      </w:r>
      <w:r w:rsidR="007D4A5E">
        <w:instrText xml:space="preserve"> REF _Ref89249115 \h </w:instrText>
      </w:r>
      <w:r w:rsidR="007D4A5E">
        <w:fldChar w:fldCharType="separate"/>
      </w:r>
      <w:r w:rsidR="00DD35AD">
        <w:t xml:space="preserve">Załącznik </w:t>
      </w:r>
      <w:r w:rsidR="00DD35AD">
        <w:rPr>
          <w:noProof/>
        </w:rPr>
        <w:t>5</w:t>
      </w:r>
      <w:r w:rsidR="007D4A5E">
        <w:fldChar w:fldCharType="end"/>
      </w:r>
      <w:r>
        <w:t xml:space="preserve"> </w:t>
      </w:r>
      <w:r w:rsidR="00034A9D">
        <w:rPr>
          <w:rFonts w:cs="Calibri"/>
        </w:rPr>
        <w:t>przedstawia przykładowy magazyn energii</w:t>
      </w:r>
      <w:r>
        <w:t>)</w:t>
      </w:r>
      <w:r w:rsidR="009D4E3B">
        <w:t>.</w:t>
      </w:r>
    </w:p>
    <w:p w14:paraId="703D91F1" w14:textId="77777777" w:rsidR="00BD6B4A" w:rsidRDefault="00BD6B4A" w:rsidP="00635793"/>
    <w:p w14:paraId="2A08769F" w14:textId="6DCD18CE" w:rsidR="00BA4C95" w:rsidRDefault="00321BB5" w:rsidP="00635793">
      <w:r>
        <w:t>W procesie inwestycyjnym zastosowane zostaną transformatory olejowe bądź suche, jednak do obliczeń wykorzystano parametry jak dla transformatora suchego z powodu większej mocy akustycznej.</w:t>
      </w:r>
    </w:p>
    <w:p w14:paraId="5C2F011C" w14:textId="348223CE" w:rsidR="00635793" w:rsidRDefault="00982EF9" w:rsidP="00635793">
      <w:pPr>
        <w:ind w:firstLine="432"/>
      </w:pPr>
      <w:r>
        <w:t>Jest to przykład symulacji stanowiący najmniej korzystny wariant dla środowiska</w:t>
      </w:r>
      <w:r w:rsidR="00325E2C">
        <w:t>.</w:t>
      </w:r>
      <w:r w:rsidR="00635793">
        <w:t xml:space="preserve"> Dane źródłowe z oprogramowania CadnaA przedstawia </w:t>
      </w:r>
      <w:r w:rsidR="005677AA">
        <w:fldChar w:fldCharType="begin"/>
      </w:r>
      <w:r w:rsidR="005677AA">
        <w:instrText xml:space="preserve"> REF _Ref82432938 \h </w:instrText>
      </w:r>
      <w:r w:rsidR="005677AA">
        <w:fldChar w:fldCharType="separate"/>
      </w:r>
      <w:r w:rsidR="00DD35AD" w:rsidRPr="00A65C8B">
        <w:t xml:space="preserve">Załącznik </w:t>
      </w:r>
      <w:r w:rsidR="00DD35AD">
        <w:rPr>
          <w:noProof/>
        </w:rPr>
        <w:t>1</w:t>
      </w:r>
      <w:r w:rsidR="005677AA">
        <w:fldChar w:fldCharType="end"/>
      </w:r>
      <w:r w:rsidR="005677AA">
        <w:t>.</w:t>
      </w:r>
    </w:p>
    <w:p w14:paraId="6D49BF40" w14:textId="413ADD3A" w:rsidR="00BD6B4A" w:rsidRDefault="00BD6B4A" w:rsidP="00635793">
      <w:pPr>
        <w:ind w:firstLine="432"/>
      </w:pPr>
    </w:p>
    <w:p w14:paraId="6EEC4F3A" w14:textId="77777777" w:rsidR="000E426B" w:rsidRDefault="000E426B" w:rsidP="000E426B">
      <w:pPr>
        <w:pStyle w:val="Nagwek1"/>
      </w:pPr>
      <w:bookmarkStart w:id="26" w:name="_Toc162530116"/>
      <w:r w:rsidRPr="00B04C88">
        <w:t>Metodyka oceny hałasu</w:t>
      </w:r>
      <w:bookmarkEnd w:id="25"/>
      <w:bookmarkEnd w:id="26"/>
    </w:p>
    <w:p w14:paraId="7AA846D3" w14:textId="77777777" w:rsidR="000E426B" w:rsidRPr="00453E52" w:rsidRDefault="000E426B" w:rsidP="000E426B">
      <w:pPr>
        <w:pStyle w:val="Nagwek2"/>
      </w:pPr>
      <w:bookmarkStart w:id="27" w:name="_Toc63339175"/>
      <w:bookmarkStart w:id="28" w:name="_Toc162530117"/>
      <w:r w:rsidRPr="00453E52">
        <w:t>Metodyka obliczeń</w:t>
      </w:r>
      <w:bookmarkEnd w:id="27"/>
      <w:bookmarkEnd w:id="28"/>
    </w:p>
    <w:p w14:paraId="24B1F614" w14:textId="65D314FD" w:rsidR="000E426B" w:rsidRPr="00453E52" w:rsidRDefault="000E426B" w:rsidP="000E426B">
      <w:r w:rsidRPr="00453E52">
        <w:t xml:space="preserve">Ocenę oddziaływania omawianego przedsięwzięcia w zakresie hałasu wykonano metodą obliczeniową. </w:t>
      </w:r>
      <w:r w:rsidRPr="00453E52">
        <w:rPr>
          <w:rFonts w:cstheme="minorHAnsi"/>
        </w:rPr>
        <w:t>Do obliczeń wykorzystano oprogramowanie</w:t>
      </w:r>
      <w:r w:rsidRPr="00453E52">
        <w:t>: CadnaA®</w:t>
      </w:r>
      <w:r w:rsidR="00131AA7">
        <w:t xml:space="preserve"> </w:t>
      </w:r>
      <w:r w:rsidRPr="00453E52">
        <w:t>version 2021 MR1 ©</w:t>
      </w:r>
      <w:proofErr w:type="spellStart"/>
      <w:r w:rsidRPr="00453E52">
        <w:t>DataKustik</w:t>
      </w:r>
      <w:proofErr w:type="spellEnd"/>
      <w:r w:rsidRPr="00453E52">
        <w:t xml:space="preserve"> GmbH </w:t>
      </w:r>
      <w:proofErr w:type="spellStart"/>
      <w:r w:rsidRPr="00453E52">
        <w:t>Dongle</w:t>
      </w:r>
      <w:proofErr w:type="spellEnd"/>
      <w:r w:rsidRPr="00453E52">
        <w:t>: L42342.</w:t>
      </w:r>
    </w:p>
    <w:p w14:paraId="5A3A269F" w14:textId="77777777" w:rsidR="000E426B" w:rsidRPr="00453E52" w:rsidRDefault="000E426B" w:rsidP="000E426B">
      <w:pPr>
        <w:rPr>
          <w:bCs/>
        </w:rPr>
      </w:pPr>
      <w:r w:rsidRPr="00453E52">
        <w:tab/>
        <w:t>Obliczenia hałasu przeprowadzono w oparciu o model propagacji dźwięku zgodny z normą PN-ISO 9613-2 „Akustyka. Tłumienie dźwięku podczas propagacji w przestrzeni otwartej. Ogólna metoda obliczeniowa” (Dyrektywa</w:t>
      </w:r>
      <w:r w:rsidRPr="00453E52">
        <w:rPr>
          <w:bCs/>
        </w:rPr>
        <w:t xml:space="preserve"> 2002/49/WE z dnia 25 czerwca 2002 r.).</w:t>
      </w:r>
    </w:p>
    <w:p w14:paraId="298C863E" w14:textId="0EBC2545" w:rsidR="0071342C" w:rsidRDefault="000E426B" w:rsidP="000E426B">
      <w:r w:rsidRPr="00453E52">
        <w:tab/>
        <w:t>Niepewność obliczeń zasięgu oddziaływania hałasu wynika z niepewności oszacowania poziomu mocy akustycznej źródeł hałasu oraz niepewności obliczeń rozchodzenia się dźwięku. Według normy PN-ISO 9613 niepewność wyniku obliczeń wynosi ±1 dB dla odległości do 100 m i ±3 dB dla odległości od 100 m do 1000 m.</w:t>
      </w:r>
    </w:p>
    <w:p w14:paraId="62EE7BC4" w14:textId="77777777" w:rsidR="0071342C" w:rsidRDefault="0071342C" w:rsidP="000E426B"/>
    <w:p w14:paraId="6E097A84" w14:textId="77777777" w:rsidR="000E426B" w:rsidRPr="00CE6A1D" w:rsidRDefault="000E426B" w:rsidP="000E426B">
      <w:pPr>
        <w:pStyle w:val="Nagwek2"/>
      </w:pPr>
      <w:bookmarkStart w:id="29" w:name="_Toc162530118"/>
      <w:r w:rsidRPr="00CE6A1D">
        <w:t>Parametry obliczeń</w:t>
      </w:r>
      <w:bookmarkEnd w:id="29"/>
    </w:p>
    <w:p w14:paraId="7CAE138F" w14:textId="77777777" w:rsidR="000E426B" w:rsidRPr="00CE6A1D" w:rsidRDefault="000E426B" w:rsidP="000E426B">
      <w:r w:rsidRPr="00CE6A1D">
        <w:t>Parametry obliczeń zadeklarowane w programie CadnaA:</w:t>
      </w:r>
    </w:p>
    <w:p w14:paraId="3D314DA9" w14:textId="7B64615D" w:rsidR="000E426B" w:rsidRPr="00CE6A1D" w:rsidRDefault="000E426B" w:rsidP="00A96AE8">
      <w:pPr>
        <w:pStyle w:val="Akapitzlist"/>
        <w:numPr>
          <w:ilvl w:val="0"/>
          <w:numId w:val="6"/>
        </w:numPr>
        <w:rPr>
          <w:rFonts w:cs="Calibri"/>
        </w:rPr>
      </w:pPr>
      <w:r w:rsidRPr="00CE6A1D">
        <w:rPr>
          <w:rFonts w:cs="Calibri"/>
        </w:rPr>
        <w:t>współczynnik tłumienności gruntu: G=0,</w:t>
      </w:r>
      <w:r w:rsidR="00926EB8">
        <w:rPr>
          <w:rFonts w:cs="Calibri"/>
        </w:rPr>
        <w:t>9</w:t>
      </w:r>
      <w:r w:rsidR="00A47836">
        <w:rPr>
          <w:rFonts w:cs="Calibri"/>
        </w:rPr>
        <w:t xml:space="preserve"> (grunt mieszany)</w:t>
      </w:r>
      <w:r w:rsidRPr="00CE6A1D">
        <w:rPr>
          <w:rFonts w:cs="Calibri"/>
        </w:rPr>
        <w:t>;</w:t>
      </w:r>
    </w:p>
    <w:p w14:paraId="277D17D9" w14:textId="77777777" w:rsidR="000E426B" w:rsidRPr="00CE6A1D" w:rsidRDefault="000E426B" w:rsidP="00A96AE8">
      <w:pPr>
        <w:pStyle w:val="Akapitzlist"/>
        <w:numPr>
          <w:ilvl w:val="0"/>
          <w:numId w:val="6"/>
        </w:numPr>
        <w:rPr>
          <w:rFonts w:cs="Calibri"/>
        </w:rPr>
      </w:pPr>
      <w:r w:rsidRPr="00CE6A1D">
        <w:rPr>
          <w:rFonts w:cs="Calibri"/>
        </w:rPr>
        <w:t>współczynnik pochłaniania przez fasady: α = 0,3;</w:t>
      </w:r>
    </w:p>
    <w:p w14:paraId="0508B64E" w14:textId="77777777" w:rsidR="000E426B" w:rsidRPr="00CE6A1D" w:rsidRDefault="000E426B" w:rsidP="00A96AE8">
      <w:pPr>
        <w:pStyle w:val="Akapitzlist"/>
        <w:numPr>
          <w:ilvl w:val="0"/>
          <w:numId w:val="6"/>
        </w:numPr>
        <w:rPr>
          <w:rFonts w:cs="Calibri"/>
        </w:rPr>
      </w:pPr>
      <w:r w:rsidRPr="00CE6A1D">
        <w:rPr>
          <w:rFonts w:cs="Calibri"/>
        </w:rPr>
        <w:t>rząd odbić: N = 1;</w:t>
      </w:r>
    </w:p>
    <w:p w14:paraId="3A4672FA" w14:textId="77777777" w:rsidR="000E426B" w:rsidRPr="00CE6A1D" w:rsidRDefault="000E426B" w:rsidP="00A96AE8">
      <w:pPr>
        <w:pStyle w:val="Akapitzlist"/>
        <w:numPr>
          <w:ilvl w:val="0"/>
          <w:numId w:val="6"/>
        </w:numPr>
        <w:rPr>
          <w:rFonts w:cs="Calibri"/>
        </w:rPr>
      </w:pPr>
      <w:r w:rsidRPr="00CE6A1D">
        <w:rPr>
          <w:rFonts w:cs="Calibri"/>
        </w:rPr>
        <w:t>warunki meteorologiczne:</w:t>
      </w:r>
    </w:p>
    <w:p w14:paraId="3BB5B3D7" w14:textId="77777777" w:rsidR="000E426B" w:rsidRPr="00CE6A1D" w:rsidRDefault="000E426B" w:rsidP="00A96AE8">
      <w:pPr>
        <w:pStyle w:val="Akapitzlist"/>
        <w:numPr>
          <w:ilvl w:val="0"/>
          <w:numId w:val="6"/>
        </w:numPr>
        <w:rPr>
          <w:rFonts w:cs="Calibri"/>
        </w:rPr>
      </w:pPr>
      <w:r w:rsidRPr="00CE6A1D">
        <w:rPr>
          <w:rFonts w:cs="Calibri"/>
        </w:rPr>
        <w:t>temperatura: T = 10</w:t>
      </w:r>
      <w:r w:rsidRPr="00CE6A1D">
        <w:rPr>
          <w:rFonts w:cs="Calibri"/>
          <w:vertAlign w:val="superscript"/>
        </w:rPr>
        <w:t>o</w:t>
      </w:r>
      <w:r w:rsidRPr="00CE6A1D">
        <w:rPr>
          <w:rFonts w:cs="Calibri"/>
        </w:rPr>
        <w:t>C,</w:t>
      </w:r>
    </w:p>
    <w:p w14:paraId="44C122D6" w14:textId="77777777" w:rsidR="000E426B" w:rsidRPr="00CE6A1D" w:rsidRDefault="000E426B" w:rsidP="00A96AE8">
      <w:pPr>
        <w:pStyle w:val="Akapitzlist"/>
        <w:numPr>
          <w:ilvl w:val="0"/>
          <w:numId w:val="6"/>
        </w:numPr>
        <w:rPr>
          <w:rFonts w:cs="Calibri"/>
        </w:rPr>
      </w:pPr>
      <w:r w:rsidRPr="00CE6A1D">
        <w:rPr>
          <w:rFonts w:cs="Calibri"/>
        </w:rPr>
        <w:t>wilgotność: H = 70%;</w:t>
      </w:r>
    </w:p>
    <w:p w14:paraId="42D169AF" w14:textId="334569DA" w:rsidR="0071342C" w:rsidRDefault="000E426B" w:rsidP="000E426B">
      <w:pPr>
        <w:rPr>
          <w:rFonts w:cs="Calibri"/>
        </w:rPr>
      </w:pPr>
      <w:r w:rsidRPr="00CE6A1D">
        <w:rPr>
          <w:rFonts w:cs="Calibri"/>
        </w:rPr>
        <w:t>siatka punktów obliczeniowych: 1x1 m, na wysokości 4,0 m n.p.t.</w:t>
      </w:r>
    </w:p>
    <w:p w14:paraId="08FA9DF9" w14:textId="77777777" w:rsidR="001C6991" w:rsidRDefault="001C6991" w:rsidP="000E426B">
      <w:pPr>
        <w:rPr>
          <w:rFonts w:cs="Calibri"/>
        </w:rPr>
      </w:pPr>
    </w:p>
    <w:p w14:paraId="243F2318" w14:textId="77777777" w:rsidR="000E426B" w:rsidRDefault="000E426B" w:rsidP="000E426B">
      <w:pPr>
        <w:pStyle w:val="Nagwek2"/>
      </w:pPr>
      <w:bookmarkStart w:id="30" w:name="_Toc63339177"/>
      <w:bookmarkStart w:id="31" w:name="_Toc162530119"/>
      <w:r w:rsidRPr="00E336AA">
        <w:lastRenderedPageBreak/>
        <w:t>Dane wyjściowe do modelu obliczeniowego</w:t>
      </w:r>
      <w:bookmarkEnd w:id="30"/>
      <w:bookmarkEnd w:id="31"/>
    </w:p>
    <w:p w14:paraId="54139D79" w14:textId="77777777" w:rsidR="002C1E9B" w:rsidRDefault="000E426B" w:rsidP="002C1E9B">
      <w:r w:rsidRPr="00B04C88">
        <w:t>Podstawę do wykonania modelu obliczeniowego i przeprowadzenia oceny oddziaływania hałasu na środowisko stanowiły</w:t>
      </w:r>
      <w:r>
        <w:t>:</w:t>
      </w:r>
      <w:r w:rsidR="002C1E9B">
        <w:t xml:space="preserve"> </w:t>
      </w:r>
    </w:p>
    <w:p w14:paraId="70D09407" w14:textId="563A11F2" w:rsidR="002C1E9B" w:rsidRDefault="000E426B" w:rsidP="00A96AE8">
      <w:pPr>
        <w:pStyle w:val="Akapitzlist"/>
        <w:numPr>
          <w:ilvl w:val="0"/>
          <w:numId w:val="10"/>
        </w:numPr>
      </w:pPr>
      <w:r w:rsidRPr="002C1E9B">
        <w:rPr>
          <w:rFonts w:cs="Calibri"/>
        </w:rPr>
        <w:t>dane przekazane przez Zamawiającego m.in. informacje o źródłach hałasu,</w:t>
      </w:r>
      <w:r w:rsidR="002C1E9B" w:rsidRPr="002C1E9B">
        <w:rPr>
          <w:rFonts w:cs="Calibri"/>
        </w:rPr>
        <w:t xml:space="preserve"> </w:t>
      </w:r>
      <w:r w:rsidR="002C1E9B" w:rsidRPr="002C1E9B">
        <w:t>przykładowe rozmieszczenie elementów</w:t>
      </w:r>
      <w:r w:rsidR="004B46A1">
        <w:t xml:space="preserve"> dla farmy fotowoltaicznej</w:t>
      </w:r>
      <w:r w:rsidR="005677AA">
        <w:t xml:space="preserve"> </w:t>
      </w:r>
      <w:r w:rsidR="00044540">
        <w:t>„</w:t>
      </w:r>
      <w:r w:rsidR="00365DE4">
        <w:t>PV NIESZCZYCE 3</w:t>
      </w:r>
      <w:r w:rsidR="00044540">
        <w:t>”</w:t>
      </w:r>
      <w:r w:rsidR="002C1E9B" w:rsidRPr="002C1E9B">
        <w:t>;</w:t>
      </w:r>
    </w:p>
    <w:p w14:paraId="038F111C" w14:textId="735EE060" w:rsidR="000E426B" w:rsidRPr="002C1E9B" w:rsidRDefault="009F5305" w:rsidP="00A96AE8">
      <w:pPr>
        <w:pStyle w:val="Akapitzlist"/>
        <w:numPr>
          <w:ilvl w:val="0"/>
          <w:numId w:val="10"/>
        </w:numPr>
      </w:pPr>
      <w:r>
        <w:t>p</w:t>
      </w:r>
      <w:r w:rsidR="005A2091">
        <w:t>unkt</w:t>
      </w:r>
      <w:r w:rsidR="00236329">
        <w:t>y</w:t>
      </w:r>
      <w:r w:rsidR="005A2091">
        <w:t xml:space="preserve"> imisji wyznaczono</w:t>
      </w:r>
      <w:r w:rsidR="00286DFB">
        <w:t xml:space="preserve"> dla terenów najbliższej zabudowy podlegającej ochronie akustycznej</w:t>
      </w:r>
      <w:r w:rsidR="00DB3398">
        <w:t xml:space="preserve"> </w:t>
      </w:r>
      <w:r w:rsidR="00864A5E">
        <w:t>(</w:t>
      </w:r>
      <w:r w:rsidR="00BC4955">
        <w:t>stan faktyczny, dokumenty planistyczne, Krajowa Ewidencja Gruntów</w:t>
      </w:r>
      <w:r w:rsidR="00864A5E">
        <w:t>)</w:t>
      </w:r>
      <w:r w:rsidR="002C1E9B">
        <w:t>.</w:t>
      </w:r>
    </w:p>
    <w:p w14:paraId="229021EF" w14:textId="77777777" w:rsidR="00AF2982" w:rsidRPr="000E426B" w:rsidRDefault="00AF2982" w:rsidP="000E426B"/>
    <w:p w14:paraId="0E72A199" w14:textId="77777777" w:rsidR="00AB04D6" w:rsidRPr="00B04C88" w:rsidRDefault="00AB04D6" w:rsidP="00AB04D6">
      <w:pPr>
        <w:pStyle w:val="Nagwek1"/>
      </w:pPr>
      <w:bookmarkStart w:id="32" w:name="_Toc294437102"/>
      <w:bookmarkStart w:id="33" w:name="_Toc294849030"/>
      <w:bookmarkStart w:id="34" w:name="_Toc63339178"/>
      <w:bookmarkStart w:id="35" w:name="_Toc162530120"/>
      <w:r w:rsidRPr="00B04C88">
        <w:t>Ocena oddziaływania akustycznego</w:t>
      </w:r>
      <w:bookmarkEnd w:id="32"/>
      <w:bookmarkEnd w:id="33"/>
      <w:bookmarkEnd w:id="34"/>
      <w:bookmarkEnd w:id="35"/>
    </w:p>
    <w:p w14:paraId="5EAE20E7" w14:textId="77777777" w:rsidR="00AB04D6" w:rsidRDefault="00AB04D6" w:rsidP="00AB04D6">
      <w:r w:rsidRPr="00CE6A1D">
        <w:t>Ocena hałasu została wykonana na podstawie porównania wyznaczonych wskaźników hałasu dla pory dnia (</w:t>
      </w:r>
      <w:proofErr w:type="spellStart"/>
      <w:r w:rsidRPr="00CE6A1D">
        <w:t>L</w:t>
      </w:r>
      <w:r w:rsidRPr="00CE6A1D">
        <w:rPr>
          <w:vertAlign w:val="subscript"/>
        </w:rPr>
        <w:t>AeqD</w:t>
      </w:r>
      <w:proofErr w:type="spellEnd"/>
      <w:r w:rsidRPr="00CE6A1D">
        <w:t>) z wartościami dopuszczalnymi poziomu hałasu przemysłowego na terenach podlegających ochronie akustycznej.</w:t>
      </w:r>
    </w:p>
    <w:p w14:paraId="59313235" w14:textId="77777777" w:rsidR="000E426B" w:rsidRDefault="000E426B" w:rsidP="000E426B"/>
    <w:p w14:paraId="4F5FF17F" w14:textId="77777777" w:rsidR="00AB04D6" w:rsidRDefault="00AB04D6" w:rsidP="00AB04D6">
      <w:pPr>
        <w:pStyle w:val="Nagwek2"/>
      </w:pPr>
      <w:bookmarkStart w:id="36" w:name="_Toc290199605"/>
      <w:bookmarkStart w:id="37" w:name="_Toc294849031"/>
      <w:bookmarkStart w:id="38" w:name="_Toc63339179"/>
      <w:bookmarkStart w:id="39" w:name="_Toc162530121"/>
      <w:r w:rsidRPr="00E336AA">
        <w:t>Lokalizacja punktów obserwacji</w:t>
      </w:r>
      <w:bookmarkEnd w:id="36"/>
      <w:bookmarkEnd w:id="37"/>
      <w:bookmarkEnd w:id="38"/>
      <w:bookmarkEnd w:id="39"/>
    </w:p>
    <w:p w14:paraId="77E24249" w14:textId="34B9FB84" w:rsidR="00187648" w:rsidRDefault="00AB04D6" w:rsidP="00AB04D6">
      <w:r w:rsidRPr="00EE5D75">
        <w:t>W celu oceny wpływu inwestycji na klimat akustyczny wyznaczono poziom hałasu w punk</w:t>
      </w:r>
      <w:r w:rsidR="00ED48D3">
        <w:t>tach</w:t>
      </w:r>
      <w:r w:rsidRPr="00EE5D75">
        <w:t xml:space="preserve"> obliczeniowy</w:t>
      </w:r>
      <w:r w:rsidR="00ED48D3">
        <w:t>ch</w:t>
      </w:r>
      <w:r w:rsidR="006D74F4">
        <w:t xml:space="preserve"> </w:t>
      </w:r>
      <w:r w:rsidR="00DB1D8A" w:rsidRPr="00EE5D75">
        <w:t>P1</w:t>
      </w:r>
      <w:r w:rsidR="00B07040">
        <w:t xml:space="preserve"> </w:t>
      </w:r>
      <w:r w:rsidR="000B5D7D">
        <w:t>–</w:t>
      </w:r>
      <w:r w:rsidR="00B07040">
        <w:t xml:space="preserve"> </w:t>
      </w:r>
      <w:r w:rsidR="00FC23F8">
        <w:t>P</w:t>
      </w:r>
      <w:r w:rsidR="00B15156">
        <w:t>3</w:t>
      </w:r>
      <w:r w:rsidR="006D74F4">
        <w:t xml:space="preserve"> </w:t>
      </w:r>
      <w:r w:rsidR="000C3476">
        <w:t>(punkty obliczeniowe = punkty odbioru hałasu)</w:t>
      </w:r>
      <w:r w:rsidR="00136B3F">
        <w:t>,</w:t>
      </w:r>
      <w:r w:rsidR="000C3476">
        <w:t xml:space="preserve"> </w:t>
      </w:r>
      <w:r w:rsidRPr="00EE5D75">
        <w:t>zlokalizowan</w:t>
      </w:r>
      <w:r w:rsidR="00836CFA">
        <w:t>ych</w:t>
      </w:r>
      <w:r w:rsidRPr="00EE5D75">
        <w:t xml:space="preserve"> na </w:t>
      </w:r>
      <w:r w:rsidR="00AE450F">
        <w:t xml:space="preserve">granicy </w:t>
      </w:r>
      <w:r w:rsidRPr="00EE5D75">
        <w:t>najbliższ</w:t>
      </w:r>
      <w:r w:rsidR="004C6003" w:rsidRPr="00EE5D75">
        <w:t>y</w:t>
      </w:r>
      <w:r w:rsidR="00836CFA">
        <w:t>ch</w:t>
      </w:r>
      <w:r w:rsidRPr="00EE5D75">
        <w:t xml:space="preserve"> teren</w:t>
      </w:r>
      <w:r w:rsidR="00AE450F">
        <w:t>ów</w:t>
      </w:r>
      <w:r w:rsidRPr="00EE5D75">
        <w:t xml:space="preserve"> chroniony</w:t>
      </w:r>
      <w:r w:rsidR="00836CFA">
        <w:t>ch</w:t>
      </w:r>
      <w:r w:rsidRPr="00EE5D75">
        <w:t xml:space="preserve"> akustycznie</w:t>
      </w:r>
      <w:r w:rsidR="00187648">
        <w:t>:</w:t>
      </w:r>
    </w:p>
    <w:p w14:paraId="6D29B77B" w14:textId="78024EC1" w:rsidR="00E12FD7" w:rsidRDefault="00187648" w:rsidP="00E12FD7">
      <w:pPr>
        <w:pStyle w:val="Akapitzlist"/>
        <w:numPr>
          <w:ilvl w:val="0"/>
          <w:numId w:val="12"/>
        </w:numPr>
      </w:pPr>
      <w:r>
        <w:t xml:space="preserve">Punkt P1 na działce ewid. nr </w:t>
      </w:r>
      <w:r w:rsidR="0007555E">
        <w:t>94</w:t>
      </w:r>
      <w:r w:rsidR="00381ECB">
        <w:t>/</w:t>
      </w:r>
      <w:r w:rsidR="0007555E">
        <w:t>4</w:t>
      </w:r>
      <w:r w:rsidR="00381ECB">
        <w:t>6</w:t>
      </w:r>
      <w:r>
        <w:t xml:space="preserve"> </w:t>
      </w:r>
      <w:r w:rsidR="00585E9E">
        <w:t xml:space="preserve">obręb </w:t>
      </w:r>
      <w:r w:rsidR="0007555E">
        <w:t>Nieszczyce</w:t>
      </w:r>
      <w:r>
        <w:t xml:space="preserve"> </w:t>
      </w:r>
      <w:r w:rsidR="00445DE0">
        <w:t>na granicy teren</w:t>
      </w:r>
      <w:r w:rsidR="002A5BB5">
        <w:t>ów</w:t>
      </w:r>
      <w:r w:rsidR="00445DE0">
        <w:t xml:space="preserve"> zabudowy </w:t>
      </w:r>
      <w:r w:rsidR="002A5BB5">
        <w:t>zagrodowej</w:t>
      </w:r>
      <w:r w:rsidR="00445DE0">
        <w:t>, w odległości ok.</w:t>
      </w:r>
      <w:r w:rsidR="004C20FE">
        <w:t xml:space="preserve"> </w:t>
      </w:r>
      <w:r w:rsidR="00A61857">
        <w:t>1</w:t>
      </w:r>
      <w:r w:rsidR="001E04C2">
        <w:t>61</w:t>
      </w:r>
      <w:r w:rsidR="001F4840">
        <w:t xml:space="preserve"> </w:t>
      </w:r>
      <w:r w:rsidR="00445DE0">
        <w:t>m</w:t>
      </w:r>
      <w:r w:rsidR="004C20FE">
        <w:t xml:space="preserve"> na </w:t>
      </w:r>
      <w:r w:rsidR="0007555E">
        <w:t>północ</w:t>
      </w:r>
      <w:r w:rsidR="00445DE0">
        <w:t xml:space="preserve"> od </w:t>
      </w:r>
      <w:r w:rsidR="007F1FCB">
        <w:t xml:space="preserve">najbliższej </w:t>
      </w:r>
      <w:r w:rsidR="00445DE0">
        <w:t>granicy inwestycji</w:t>
      </w:r>
      <w:r w:rsidR="006A109E">
        <w:t>,</w:t>
      </w:r>
    </w:p>
    <w:p w14:paraId="0A7E5205" w14:textId="33AF48A0" w:rsidR="00AB6655" w:rsidRDefault="00CB74DE" w:rsidP="00AB6655">
      <w:pPr>
        <w:pStyle w:val="Akapitzlist"/>
        <w:numPr>
          <w:ilvl w:val="0"/>
          <w:numId w:val="12"/>
        </w:numPr>
      </w:pPr>
      <w:r>
        <w:t xml:space="preserve">Punkt P2 na działce ewid. nr </w:t>
      </w:r>
      <w:r w:rsidR="0007555E">
        <w:t>94</w:t>
      </w:r>
      <w:r w:rsidR="00552D95">
        <w:t>/</w:t>
      </w:r>
      <w:r w:rsidR="0007555E">
        <w:t>25</w:t>
      </w:r>
      <w:r w:rsidR="007F1FCB">
        <w:t xml:space="preserve"> </w:t>
      </w:r>
      <w:r w:rsidR="00AB6655">
        <w:t xml:space="preserve">obręb </w:t>
      </w:r>
      <w:r w:rsidR="0007555E">
        <w:t>Nieszczyce</w:t>
      </w:r>
      <w:r w:rsidR="00AB6655">
        <w:t xml:space="preserve"> </w:t>
      </w:r>
      <w:r w:rsidR="008538B8">
        <w:t xml:space="preserve">na granicy terenów zabudowy </w:t>
      </w:r>
      <w:r w:rsidR="00B15156">
        <w:t>jednorodzinnej</w:t>
      </w:r>
      <w:r w:rsidR="00AB6655">
        <w:t xml:space="preserve">, </w:t>
      </w:r>
      <w:r w:rsidR="007F1FCB">
        <w:t xml:space="preserve">w odległości ok. </w:t>
      </w:r>
      <w:r w:rsidR="0007555E">
        <w:t>1</w:t>
      </w:r>
      <w:r w:rsidR="00707C17">
        <w:t>8</w:t>
      </w:r>
      <w:r w:rsidR="0007555E">
        <w:t>4</w:t>
      </w:r>
      <w:r w:rsidR="007F1FCB">
        <w:t xml:space="preserve"> m na </w:t>
      </w:r>
      <w:r w:rsidR="0007555E">
        <w:t>północnym-zachodzie</w:t>
      </w:r>
      <w:r w:rsidR="007F1FCB">
        <w:t xml:space="preserve"> od najbliższej granicy inwestycji</w:t>
      </w:r>
      <w:r w:rsidR="00AB6655">
        <w:t>,</w:t>
      </w:r>
    </w:p>
    <w:p w14:paraId="241105E6" w14:textId="1B91BC79" w:rsidR="004647B3" w:rsidRDefault="004647B3" w:rsidP="004647B3">
      <w:pPr>
        <w:pStyle w:val="Akapitzlist"/>
        <w:numPr>
          <w:ilvl w:val="0"/>
          <w:numId w:val="12"/>
        </w:numPr>
      </w:pPr>
      <w:r>
        <w:t xml:space="preserve">Punkt P3 na działce ewid. nr </w:t>
      </w:r>
      <w:r w:rsidR="0007555E">
        <w:t>128</w:t>
      </w:r>
      <w:r>
        <w:t xml:space="preserve"> obręb </w:t>
      </w:r>
      <w:r w:rsidR="0007555E">
        <w:t>Nieszczyce</w:t>
      </w:r>
      <w:r>
        <w:t xml:space="preserve"> </w:t>
      </w:r>
      <w:r w:rsidR="003874AE">
        <w:t xml:space="preserve">na granicy terenów zabudowy zagrodowej, w odległości ok. </w:t>
      </w:r>
      <w:r w:rsidR="00A61857">
        <w:t>410</w:t>
      </w:r>
      <w:r w:rsidR="003874AE">
        <w:t xml:space="preserve"> m na </w:t>
      </w:r>
      <w:r w:rsidR="0007555E">
        <w:t>wschód</w:t>
      </w:r>
      <w:r w:rsidR="00700A93">
        <w:t xml:space="preserve"> </w:t>
      </w:r>
      <w:r w:rsidR="003874AE">
        <w:t xml:space="preserve">od </w:t>
      </w:r>
      <w:r w:rsidR="00700A93">
        <w:t xml:space="preserve">najbliższej </w:t>
      </w:r>
      <w:r w:rsidR="003874AE">
        <w:t>granicy inwestycji</w:t>
      </w:r>
      <w:r w:rsidR="00B15156">
        <w:t>.</w:t>
      </w:r>
    </w:p>
    <w:p w14:paraId="6D3861F2" w14:textId="77777777" w:rsidR="00D71B51" w:rsidRPr="0057189C" w:rsidRDefault="00D71B51" w:rsidP="00D71B51">
      <w:pPr>
        <w:pStyle w:val="Akapitzlist"/>
        <w:ind w:left="767"/>
        <w:rPr>
          <w:rFonts w:cs="Calibri"/>
        </w:rPr>
      </w:pPr>
    </w:p>
    <w:p w14:paraId="27D2D9F8" w14:textId="46513DE3" w:rsidR="00AB04D6" w:rsidRPr="00B04C88" w:rsidRDefault="00AB04D6" w:rsidP="00E12FD7">
      <w:pPr>
        <w:rPr>
          <w:rFonts w:cs="Calibri"/>
        </w:rPr>
      </w:pPr>
      <w:r w:rsidRPr="00B04C88">
        <w:rPr>
          <w:rFonts w:cs="Calibri"/>
        </w:rPr>
        <w:t>Zgodnie z r</w:t>
      </w:r>
      <w:r w:rsidRPr="00B04C88">
        <w:t xml:space="preserve">ozporządzeniem </w:t>
      </w:r>
      <w:r w:rsidR="00AF5289" w:rsidRPr="00F725B8">
        <w:t xml:space="preserve">Ministra Klimatu i Środowiska z dnia 7 września 2021 r. w sprawie wymagań w zakresie prowadzenia pomiarów wielkości </w:t>
      </w:r>
      <w:r w:rsidR="00157823">
        <w:t>3</w:t>
      </w:r>
      <w:r w:rsidR="00AF5289">
        <w:t xml:space="preserve"> </w:t>
      </w:r>
      <w:r w:rsidRPr="006D74F4">
        <w:rPr>
          <w:rFonts w:cs="Calibri"/>
        </w:rPr>
        <w:t>punkt</w:t>
      </w:r>
      <w:r w:rsidR="001F4558">
        <w:rPr>
          <w:rFonts w:cs="Calibri"/>
        </w:rPr>
        <w:t>ów</w:t>
      </w:r>
      <w:r w:rsidRPr="00B04C88">
        <w:rPr>
          <w:rFonts w:cs="Calibri"/>
        </w:rPr>
        <w:t xml:space="preserve"> obliczeniow</w:t>
      </w:r>
      <w:r w:rsidR="001F4558">
        <w:rPr>
          <w:rFonts w:cs="Calibri"/>
        </w:rPr>
        <w:t>ych</w:t>
      </w:r>
      <w:r w:rsidRPr="00B04C88">
        <w:rPr>
          <w:rFonts w:cs="Calibri"/>
        </w:rPr>
        <w:t xml:space="preserve"> usytuowano na wysokości 4,0 m n.p.t.</w:t>
      </w:r>
    </w:p>
    <w:p w14:paraId="5F00BB56" w14:textId="293403B9" w:rsidR="00AB04D6" w:rsidRDefault="00AB04D6" w:rsidP="00187648">
      <w:r>
        <w:tab/>
      </w:r>
      <w:r w:rsidRPr="00B04C88">
        <w:t>Lokalizację punktów obliczeniowych przedstawiono na wykreślonych mapach zasięgu hałasu, a ich współrzędne podano w</w:t>
      </w:r>
      <w:r w:rsidR="006D74F4">
        <w:t xml:space="preserve"> </w:t>
      </w:r>
      <w:r w:rsidR="00AF57E9">
        <w:fldChar w:fldCharType="begin"/>
      </w:r>
      <w:r>
        <w:instrText xml:space="preserve"> REF _Ref63336382 \h </w:instrText>
      </w:r>
      <w:r w:rsidR="00187648">
        <w:instrText xml:space="preserve"> \* MERGEFORMAT </w:instrText>
      </w:r>
      <w:r w:rsidR="00AF57E9">
        <w:fldChar w:fldCharType="separate"/>
      </w:r>
      <w:r w:rsidR="00DD35AD">
        <w:t xml:space="preserve">Tab. </w:t>
      </w:r>
      <w:r w:rsidR="00DD35AD">
        <w:rPr>
          <w:noProof/>
        </w:rPr>
        <w:t>2</w:t>
      </w:r>
      <w:r w:rsidR="00AF57E9">
        <w:fldChar w:fldCharType="end"/>
      </w:r>
      <w:r w:rsidR="00CE6A1D">
        <w:t>.</w:t>
      </w:r>
    </w:p>
    <w:p w14:paraId="62C03DAF" w14:textId="77777777" w:rsidR="000C3476" w:rsidRDefault="000C3476" w:rsidP="00AB04D6"/>
    <w:p w14:paraId="6C52F0B6" w14:textId="77777777" w:rsidR="00AB04D6" w:rsidRPr="00AB04D6" w:rsidRDefault="00AB04D6" w:rsidP="00AB04D6">
      <w:pPr>
        <w:pStyle w:val="Nagwek2"/>
      </w:pPr>
      <w:bookmarkStart w:id="40" w:name="_Toc63339180"/>
      <w:bookmarkStart w:id="41" w:name="_Toc162530122"/>
      <w:r w:rsidRPr="00B04C88">
        <w:t>Wyniki obliczeń</w:t>
      </w:r>
      <w:bookmarkEnd w:id="40"/>
      <w:bookmarkEnd w:id="41"/>
    </w:p>
    <w:p w14:paraId="44E9702D" w14:textId="77777777" w:rsidR="00B96D54" w:rsidRDefault="00AB04D6" w:rsidP="00B96D54">
      <w:pPr>
        <w:pStyle w:val="Nagwek3"/>
      </w:pPr>
      <w:bookmarkStart w:id="42" w:name="_Toc162530123"/>
      <w:r>
        <w:t>Wyniki obliczeń w punk</w:t>
      </w:r>
      <w:r w:rsidR="00686199">
        <w:t>cie</w:t>
      </w:r>
      <w:bookmarkEnd w:id="42"/>
    </w:p>
    <w:p w14:paraId="319F7054" w14:textId="73407B17" w:rsidR="00A945F5" w:rsidRDefault="00AB04D6" w:rsidP="00AB04D6">
      <w:r w:rsidRPr="00B04C88">
        <w:t xml:space="preserve">Wartości obliczonych poziomów dźwięku oraz przekroczeń dopuszczalnego poziomu hałasu </w:t>
      </w:r>
      <w:r w:rsidR="00A945F5">
        <w:br/>
      </w:r>
      <w:r w:rsidRPr="00B04C88">
        <w:t>w wybrany</w:t>
      </w:r>
      <w:r w:rsidR="007B134F">
        <w:t>ch</w:t>
      </w:r>
      <w:r w:rsidRPr="00B04C88">
        <w:t xml:space="preserve"> punk</w:t>
      </w:r>
      <w:r w:rsidR="007B134F">
        <w:t>tach</w:t>
      </w:r>
      <w:r w:rsidRPr="00B04C88">
        <w:t xml:space="preserve"> recepcyjn</w:t>
      </w:r>
      <w:r w:rsidR="00686199">
        <w:t>y</w:t>
      </w:r>
      <w:r w:rsidR="007B134F">
        <w:t>ch</w:t>
      </w:r>
      <w:r w:rsidRPr="00B04C88">
        <w:t xml:space="preserve"> przedstawiono </w:t>
      </w:r>
      <w:r>
        <w:t xml:space="preserve">w </w:t>
      </w:r>
      <w:r w:rsidR="00AF57E9">
        <w:fldChar w:fldCharType="begin"/>
      </w:r>
      <w:r>
        <w:instrText xml:space="preserve"> REF _Ref63336382 \h </w:instrText>
      </w:r>
      <w:r w:rsidR="00AF57E9">
        <w:fldChar w:fldCharType="separate"/>
      </w:r>
      <w:r w:rsidR="00DD35AD">
        <w:t xml:space="preserve">Tab. </w:t>
      </w:r>
      <w:r w:rsidR="00DD35AD">
        <w:rPr>
          <w:noProof/>
        </w:rPr>
        <w:t>2</w:t>
      </w:r>
      <w:r w:rsidR="00AF57E9">
        <w:fldChar w:fldCharType="end"/>
      </w:r>
      <w:r w:rsidRPr="00B04C88">
        <w:t>.</w:t>
      </w:r>
      <w:r w:rsidR="002D71F3">
        <w:t xml:space="preserve"> (</w:t>
      </w:r>
      <w:r w:rsidR="006F12BA">
        <w:fldChar w:fldCharType="begin"/>
      </w:r>
      <w:r w:rsidR="006F12BA">
        <w:instrText xml:space="preserve"> REF _Ref65730280 \h </w:instrText>
      </w:r>
      <w:r w:rsidR="006F12BA">
        <w:fldChar w:fldCharType="separate"/>
      </w:r>
      <w:r w:rsidR="00DD35AD" w:rsidRPr="00A65C8B">
        <w:t xml:space="preserve">Załącznik </w:t>
      </w:r>
      <w:r w:rsidR="00DD35AD">
        <w:rPr>
          <w:noProof/>
        </w:rPr>
        <w:t>2</w:t>
      </w:r>
      <w:r w:rsidR="006F12BA">
        <w:fldChar w:fldCharType="end"/>
      </w:r>
      <w:r w:rsidR="002D71F3">
        <w:t>).</w:t>
      </w:r>
    </w:p>
    <w:p w14:paraId="4177C322" w14:textId="77777777" w:rsidR="00A231CB" w:rsidRPr="00AB04D6" w:rsidRDefault="00A231CB" w:rsidP="00AB04D6"/>
    <w:p w14:paraId="50975477" w14:textId="0DC74C45" w:rsidR="00AB04D6" w:rsidRPr="00B04C88" w:rsidRDefault="00AB04D6" w:rsidP="00AB04D6">
      <w:pPr>
        <w:pStyle w:val="Legenda"/>
        <w:rPr>
          <w:rFonts w:cs="Calibri"/>
          <w:szCs w:val="22"/>
        </w:rPr>
      </w:pPr>
      <w:bookmarkStart w:id="43" w:name="_Ref63336382"/>
      <w:bookmarkStart w:id="44" w:name="_Toc162530131"/>
      <w:r>
        <w:t xml:space="preserve">Tab. </w:t>
      </w:r>
      <w:r w:rsidR="00AF57E9">
        <w:fldChar w:fldCharType="begin"/>
      </w:r>
      <w:r w:rsidR="00F36F8B">
        <w:instrText xml:space="preserve"> SEQ Tab. \* ARABIC </w:instrText>
      </w:r>
      <w:r w:rsidR="00AF57E9">
        <w:fldChar w:fldCharType="separate"/>
      </w:r>
      <w:r w:rsidR="00DD35AD">
        <w:rPr>
          <w:noProof/>
        </w:rPr>
        <w:t>2</w:t>
      </w:r>
      <w:r w:rsidR="00AF57E9">
        <w:rPr>
          <w:noProof/>
        </w:rPr>
        <w:fldChar w:fldCharType="end"/>
      </w:r>
      <w:bookmarkEnd w:id="43"/>
      <w:r>
        <w:t xml:space="preserve">. </w:t>
      </w:r>
      <w:r w:rsidRPr="00F44D28">
        <w:t>Wartości obliczonych poziomów hałasu w punk</w:t>
      </w:r>
      <w:r w:rsidR="008939A1">
        <w:t>cie</w:t>
      </w:r>
      <w:r w:rsidRPr="00F44D28">
        <w:t xml:space="preserve"> recepcyjny</w:t>
      </w:r>
      <w:r w:rsidR="008939A1">
        <w:t>m</w:t>
      </w:r>
      <w:bookmarkEnd w:id="44"/>
    </w:p>
    <w:tbl>
      <w:tblPr>
        <w:tblStyle w:val="Tabela-Siatka"/>
        <w:tblW w:w="9150" w:type="dxa"/>
        <w:jc w:val="center"/>
        <w:tblLayout w:type="fixed"/>
        <w:tblLook w:val="00A0" w:firstRow="1" w:lastRow="0" w:firstColumn="1" w:lastColumn="0" w:noHBand="0" w:noVBand="0"/>
      </w:tblPr>
      <w:tblGrid>
        <w:gridCol w:w="988"/>
        <w:gridCol w:w="1134"/>
        <w:gridCol w:w="1134"/>
        <w:gridCol w:w="708"/>
        <w:gridCol w:w="851"/>
        <w:gridCol w:w="850"/>
        <w:gridCol w:w="851"/>
        <w:gridCol w:w="850"/>
        <w:gridCol w:w="851"/>
        <w:gridCol w:w="933"/>
      </w:tblGrid>
      <w:tr w:rsidR="00B82610" w:rsidRPr="00AA2EBE" w14:paraId="59E3CB40" w14:textId="77777777" w:rsidTr="000773F3">
        <w:trPr>
          <w:trHeight w:val="340"/>
          <w:tblHeader/>
          <w:jc w:val="center"/>
        </w:trPr>
        <w:tc>
          <w:tcPr>
            <w:tcW w:w="3964" w:type="dxa"/>
            <w:gridSpan w:val="4"/>
            <w:vAlign w:val="center"/>
          </w:tcPr>
          <w:p w14:paraId="02E27C18" w14:textId="77777777" w:rsidR="00B82610" w:rsidRPr="00AA2EBE" w:rsidRDefault="00B82610" w:rsidP="000773F3">
            <w:pPr>
              <w:pStyle w:val="Tabela"/>
              <w:rPr>
                <w:b/>
                <w:bCs/>
                <w:sz w:val="18"/>
                <w:szCs w:val="18"/>
              </w:rPr>
            </w:pPr>
            <w:r w:rsidRPr="00AA2EBE">
              <w:rPr>
                <w:b/>
                <w:bCs/>
                <w:sz w:val="18"/>
                <w:szCs w:val="18"/>
              </w:rPr>
              <w:lastRenderedPageBreak/>
              <w:t>Oznaczenie punktu</w:t>
            </w:r>
          </w:p>
        </w:tc>
        <w:tc>
          <w:tcPr>
            <w:tcW w:w="1701" w:type="dxa"/>
            <w:gridSpan w:val="2"/>
            <w:vAlign w:val="center"/>
          </w:tcPr>
          <w:p w14:paraId="45BF47EF" w14:textId="77777777" w:rsidR="00B82610" w:rsidRPr="00AA2EBE" w:rsidRDefault="00B82610" w:rsidP="000773F3">
            <w:pPr>
              <w:pStyle w:val="Tabela"/>
              <w:rPr>
                <w:b/>
                <w:bCs/>
                <w:sz w:val="18"/>
                <w:szCs w:val="18"/>
              </w:rPr>
            </w:pPr>
            <w:r w:rsidRPr="00AA2EBE">
              <w:rPr>
                <w:b/>
                <w:bCs/>
                <w:sz w:val="18"/>
                <w:szCs w:val="18"/>
              </w:rPr>
              <w:t>Dopuszczalny</w:t>
            </w:r>
          </w:p>
          <w:p w14:paraId="563783E7" w14:textId="77777777" w:rsidR="00B82610" w:rsidRPr="00AA2EBE" w:rsidRDefault="00B82610" w:rsidP="000773F3">
            <w:pPr>
              <w:pStyle w:val="Tabela"/>
              <w:rPr>
                <w:b/>
                <w:bCs/>
                <w:sz w:val="18"/>
                <w:szCs w:val="18"/>
              </w:rPr>
            </w:pPr>
            <w:r w:rsidRPr="00AA2EBE">
              <w:rPr>
                <w:b/>
                <w:bCs/>
                <w:sz w:val="18"/>
                <w:szCs w:val="18"/>
              </w:rPr>
              <w:t>poziom hałasu</w:t>
            </w:r>
          </w:p>
          <w:p w14:paraId="2ACC0ADD" w14:textId="77777777" w:rsidR="00B82610" w:rsidRPr="00AA2EBE" w:rsidRDefault="00B82610" w:rsidP="000773F3">
            <w:pPr>
              <w:pStyle w:val="Tabela"/>
              <w:rPr>
                <w:b/>
                <w:bCs/>
                <w:sz w:val="18"/>
                <w:szCs w:val="18"/>
              </w:rPr>
            </w:pPr>
            <w:proofErr w:type="spellStart"/>
            <w:r w:rsidRPr="00AA2EBE">
              <w:rPr>
                <w:b/>
                <w:bCs/>
                <w:sz w:val="18"/>
                <w:szCs w:val="18"/>
              </w:rPr>
              <w:t>L</w:t>
            </w:r>
            <w:r w:rsidRPr="00AA2EBE">
              <w:rPr>
                <w:b/>
                <w:bCs/>
                <w:sz w:val="18"/>
                <w:szCs w:val="18"/>
                <w:vertAlign w:val="subscript"/>
              </w:rPr>
              <w:t>dop</w:t>
            </w:r>
            <w:proofErr w:type="spellEnd"/>
            <w:r w:rsidRPr="00AA2EBE">
              <w:rPr>
                <w:b/>
                <w:bCs/>
                <w:sz w:val="18"/>
                <w:szCs w:val="18"/>
              </w:rPr>
              <w:t xml:space="preserve"> [dB]</w:t>
            </w:r>
          </w:p>
        </w:tc>
        <w:tc>
          <w:tcPr>
            <w:tcW w:w="1701" w:type="dxa"/>
            <w:gridSpan w:val="2"/>
            <w:vAlign w:val="center"/>
          </w:tcPr>
          <w:p w14:paraId="70C980DF" w14:textId="77777777" w:rsidR="00B82610" w:rsidRPr="00AA2EBE" w:rsidRDefault="00B82610" w:rsidP="000773F3">
            <w:pPr>
              <w:pStyle w:val="Tabela"/>
              <w:rPr>
                <w:b/>
                <w:bCs/>
                <w:sz w:val="18"/>
                <w:szCs w:val="18"/>
              </w:rPr>
            </w:pPr>
            <w:r w:rsidRPr="00AA2EBE">
              <w:rPr>
                <w:b/>
                <w:bCs/>
                <w:sz w:val="18"/>
                <w:szCs w:val="18"/>
              </w:rPr>
              <w:t>Obliczony</w:t>
            </w:r>
          </w:p>
          <w:p w14:paraId="7D61DAE0" w14:textId="77777777" w:rsidR="00B82610" w:rsidRPr="00AA2EBE" w:rsidRDefault="00B82610" w:rsidP="000773F3">
            <w:pPr>
              <w:pStyle w:val="Tabela"/>
              <w:rPr>
                <w:b/>
                <w:bCs/>
                <w:sz w:val="18"/>
                <w:szCs w:val="18"/>
              </w:rPr>
            </w:pPr>
            <w:r w:rsidRPr="00AA2EBE">
              <w:rPr>
                <w:b/>
                <w:bCs/>
                <w:sz w:val="18"/>
                <w:szCs w:val="18"/>
              </w:rPr>
              <w:t>poziom hałasu</w:t>
            </w:r>
          </w:p>
          <w:p w14:paraId="2E16CAEC" w14:textId="77777777" w:rsidR="00B82610" w:rsidRPr="00AA2EBE" w:rsidRDefault="00B82610" w:rsidP="000773F3">
            <w:pPr>
              <w:pStyle w:val="Tabela"/>
              <w:rPr>
                <w:b/>
                <w:bCs/>
                <w:sz w:val="18"/>
                <w:szCs w:val="18"/>
              </w:rPr>
            </w:pPr>
            <w:proofErr w:type="spellStart"/>
            <w:r w:rsidRPr="00AA2EBE">
              <w:rPr>
                <w:b/>
                <w:bCs/>
                <w:sz w:val="18"/>
                <w:szCs w:val="18"/>
              </w:rPr>
              <w:t>L</w:t>
            </w:r>
            <w:r w:rsidRPr="00AA2EBE">
              <w:rPr>
                <w:b/>
                <w:bCs/>
                <w:sz w:val="18"/>
                <w:szCs w:val="18"/>
                <w:vertAlign w:val="subscript"/>
              </w:rPr>
              <w:t>eq</w:t>
            </w:r>
            <w:proofErr w:type="spellEnd"/>
            <w:r w:rsidRPr="00AA2EBE">
              <w:rPr>
                <w:b/>
                <w:bCs/>
                <w:sz w:val="18"/>
                <w:szCs w:val="18"/>
              </w:rPr>
              <w:t xml:space="preserve"> [dB]</w:t>
            </w:r>
          </w:p>
        </w:tc>
        <w:tc>
          <w:tcPr>
            <w:tcW w:w="1784" w:type="dxa"/>
            <w:gridSpan w:val="2"/>
            <w:vAlign w:val="center"/>
          </w:tcPr>
          <w:p w14:paraId="3B7389D7" w14:textId="77777777" w:rsidR="00B82610" w:rsidRPr="00AA2EBE" w:rsidRDefault="00B82610" w:rsidP="000773F3">
            <w:pPr>
              <w:pStyle w:val="Tabela"/>
              <w:rPr>
                <w:b/>
                <w:bCs/>
                <w:sz w:val="18"/>
                <w:szCs w:val="18"/>
              </w:rPr>
            </w:pPr>
            <w:r w:rsidRPr="00AA2EBE">
              <w:rPr>
                <w:b/>
                <w:bCs/>
                <w:sz w:val="18"/>
                <w:szCs w:val="18"/>
              </w:rPr>
              <w:t xml:space="preserve">Przekroczenia </w:t>
            </w:r>
            <w:proofErr w:type="spellStart"/>
            <w:r w:rsidRPr="00AA2EBE">
              <w:rPr>
                <w:b/>
                <w:bCs/>
                <w:sz w:val="18"/>
                <w:szCs w:val="18"/>
              </w:rPr>
              <w:t>dop</w:t>
            </w:r>
            <w:proofErr w:type="spellEnd"/>
            <w:r w:rsidRPr="00AA2EBE">
              <w:rPr>
                <w:b/>
                <w:bCs/>
                <w:sz w:val="18"/>
                <w:szCs w:val="18"/>
              </w:rPr>
              <w:t>. poziomu hałasu</w:t>
            </w:r>
          </w:p>
          <w:p w14:paraId="5A7BC93B" w14:textId="77777777" w:rsidR="00B82610" w:rsidRPr="00AA2EBE" w:rsidRDefault="00B82610" w:rsidP="000773F3">
            <w:pPr>
              <w:pStyle w:val="Tabela"/>
              <w:rPr>
                <w:b/>
                <w:bCs/>
                <w:sz w:val="18"/>
                <w:szCs w:val="18"/>
              </w:rPr>
            </w:pPr>
            <w:r w:rsidRPr="00AA2EBE">
              <w:rPr>
                <w:b/>
                <w:bCs/>
                <w:sz w:val="18"/>
                <w:szCs w:val="18"/>
              </w:rPr>
              <w:t>∆L[dB]</w:t>
            </w:r>
          </w:p>
        </w:tc>
      </w:tr>
      <w:tr w:rsidR="00B82610" w:rsidRPr="00AA2EBE" w14:paraId="1131FFDA" w14:textId="77777777" w:rsidTr="002F02AC">
        <w:trPr>
          <w:trHeight w:val="340"/>
          <w:tblHeader/>
          <w:jc w:val="center"/>
        </w:trPr>
        <w:tc>
          <w:tcPr>
            <w:tcW w:w="988" w:type="dxa"/>
            <w:vAlign w:val="center"/>
          </w:tcPr>
          <w:p w14:paraId="12F948E5" w14:textId="77777777" w:rsidR="00B82610" w:rsidRPr="00025C95" w:rsidRDefault="00B82610" w:rsidP="000773F3">
            <w:pPr>
              <w:pStyle w:val="Tabela"/>
              <w:rPr>
                <w:sz w:val="18"/>
                <w:szCs w:val="18"/>
              </w:rPr>
            </w:pPr>
            <w:r w:rsidRPr="00025C95">
              <w:rPr>
                <w:sz w:val="18"/>
                <w:szCs w:val="18"/>
              </w:rPr>
              <w:t>Numer</w:t>
            </w:r>
          </w:p>
        </w:tc>
        <w:tc>
          <w:tcPr>
            <w:tcW w:w="1134" w:type="dxa"/>
            <w:vAlign w:val="center"/>
          </w:tcPr>
          <w:p w14:paraId="006E293A" w14:textId="77777777" w:rsidR="00B82610" w:rsidRPr="00AA2EBE" w:rsidRDefault="00B82610" w:rsidP="000773F3">
            <w:pPr>
              <w:pStyle w:val="Tabela"/>
              <w:rPr>
                <w:sz w:val="18"/>
                <w:szCs w:val="18"/>
              </w:rPr>
            </w:pPr>
            <w:r>
              <w:rPr>
                <w:sz w:val="18"/>
                <w:szCs w:val="18"/>
              </w:rPr>
              <w:t>X</w:t>
            </w:r>
          </w:p>
          <w:p w14:paraId="1D3033BF" w14:textId="77777777" w:rsidR="00B82610" w:rsidRPr="00AA2EBE" w:rsidRDefault="00B82610" w:rsidP="000773F3">
            <w:pPr>
              <w:pStyle w:val="Tabela"/>
              <w:rPr>
                <w:sz w:val="18"/>
                <w:szCs w:val="18"/>
              </w:rPr>
            </w:pPr>
            <w:r w:rsidRPr="00AA2EBE">
              <w:rPr>
                <w:sz w:val="18"/>
                <w:szCs w:val="18"/>
              </w:rPr>
              <w:t>(</w:t>
            </w:r>
            <w:r>
              <w:rPr>
                <w:sz w:val="18"/>
                <w:szCs w:val="18"/>
              </w:rPr>
              <w:t>m</w:t>
            </w:r>
            <w:r w:rsidRPr="00AA2EBE">
              <w:rPr>
                <w:sz w:val="18"/>
                <w:szCs w:val="18"/>
              </w:rPr>
              <w:t>)</w:t>
            </w:r>
          </w:p>
        </w:tc>
        <w:tc>
          <w:tcPr>
            <w:tcW w:w="1134" w:type="dxa"/>
            <w:vAlign w:val="center"/>
          </w:tcPr>
          <w:p w14:paraId="5D3DD72A" w14:textId="77777777" w:rsidR="00B82610" w:rsidRPr="00AA2EBE" w:rsidRDefault="00B82610" w:rsidP="000773F3">
            <w:pPr>
              <w:pStyle w:val="Tabela"/>
              <w:rPr>
                <w:sz w:val="18"/>
                <w:szCs w:val="18"/>
              </w:rPr>
            </w:pPr>
            <w:r>
              <w:rPr>
                <w:sz w:val="18"/>
                <w:szCs w:val="18"/>
              </w:rPr>
              <w:t>Y</w:t>
            </w:r>
          </w:p>
          <w:p w14:paraId="2874551E" w14:textId="77777777" w:rsidR="00B82610" w:rsidRPr="00AA2EBE" w:rsidRDefault="00B82610" w:rsidP="000773F3">
            <w:pPr>
              <w:pStyle w:val="Tabela"/>
              <w:rPr>
                <w:sz w:val="18"/>
                <w:szCs w:val="18"/>
              </w:rPr>
            </w:pPr>
            <w:r w:rsidRPr="00AA2EBE">
              <w:rPr>
                <w:sz w:val="18"/>
                <w:szCs w:val="18"/>
              </w:rPr>
              <w:t>(</w:t>
            </w:r>
            <w:r>
              <w:rPr>
                <w:sz w:val="18"/>
                <w:szCs w:val="18"/>
              </w:rPr>
              <w:t>m</w:t>
            </w:r>
            <w:r w:rsidRPr="00AA2EBE">
              <w:rPr>
                <w:sz w:val="18"/>
                <w:szCs w:val="18"/>
              </w:rPr>
              <w:t>)</w:t>
            </w:r>
          </w:p>
        </w:tc>
        <w:tc>
          <w:tcPr>
            <w:tcW w:w="708" w:type="dxa"/>
            <w:vAlign w:val="center"/>
          </w:tcPr>
          <w:p w14:paraId="11F21C72" w14:textId="77777777" w:rsidR="00B82610" w:rsidRPr="00AA2EBE" w:rsidRDefault="00B82610" w:rsidP="000773F3">
            <w:pPr>
              <w:pStyle w:val="Tabela"/>
              <w:rPr>
                <w:sz w:val="18"/>
                <w:szCs w:val="18"/>
              </w:rPr>
            </w:pPr>
            <w:r w:rsidRPr="00AA2EBE">
              <w:rPr>
                <w:sz w:val="18"/>
                <w:szCs w:val="18"/>
              </w:rPr>
              <w:t>h</w:t>
            </w:r>
            <w:r w:rsidRPr="00AA2EBE">
              <w:rPr>
                <w:sz w:val="18"/>
                <w:szCs w:val="18"/>
                <w:vertAlign w:val="subscript"/>
              </w:rPr>
              <w:t>o</w:t>
            </w:r>
            <w:r w:rsidRPr="00AA2EBE">
              <w:rPr>
                <w:sz w:val="18"/>
                <w:szCs w:val="18"/>
              </w:rPr>
              <w:t xml:space="preserve"> [m]</w:t>
            </w:r>
          </w:p>
        </w:tc>
        <w:tc>
          <w:tcPr>
            <w:tcW w:w="851" w:type="dxa"/>
            <w:noWrap/>
            <w:vAlign w:val="center"/>
          </w:tcPr>
          <w:p w14:paraId="1039EBE7" w14:textId="77777777" w:rsidR="00B82610" w:rsidRPr="00AA2EBE" w:rsidRDefault="00B82610" w:rsidP="000773F3">
            <w:pPr>
              <w:pStyle w:val="Tabela"/>
              <w:rPr>
                <w:sz w:val="18"/>
                <w:szCs w:val="18"/>
              </w:rPr>
            </w:pPr>
            <w:r w:rsidRPr="00AA2EBE">
              <w:rPr>
                <w:sz w:val="18"/>
                <w:szCs w:val="18"/>
              </w:rPr>
              <w:t>Pora dnia</w:t>
            </w:r>
          </w:p>
        </w:tc>
        <w:tc>
          <w:tcPr>
            <w:tcW w:w="850" w:type="dxa"/>
            <w:noWrap/>
            <w:vAlign w:val="center"/>
          </w:tcPr>
          <w:p w14:paraId="191BB006" w14:textId="77777777" w:rsidR="00B82610" w:rsidRPr="00AA2EBE" w:rsidRDefault="00B82610" w:rsidP="000773F3">
            <w:pPr>
              <w:pStyle w:val="Tabela"/>
              <w:rPr>
                <w:sz w:val="18"/>
                <w:szCs w:val="18"/>
              </w:rPr>
            </w:pPr>
            <w:r w:rsidRPr="00AA2EBE">
              <w:rPr>
                <w:sz w:val="18"/>
                <w:szCs w:val="18"/>
              </w:rPr>
              <w:t>Pora nocy</w:t>
            </w:r>
          </w:p>
        </w:tc>
        <w:tc>
          <w:tcPr>
            <w:tcW w:w="851" w:type="dxa"/>
            <w:vAlign w:val="center"/>
          </w:tcPr>
          <w:p w14:paraId="563C8502" w14:textId="77777777" w:rsidR="00B82610" w:rsidRPr="00AA2EBE" w:rsidRDefault="00B82610" w:rsidP="000773F3">
            <w:pPr>
              <w:pStyle w:val="Tabela"/>
              <w:rPr>
                <w:sz w:val="18"/>
                <w:szCs w:val="18"/>
              </w:rPr>
            </w:pPr>
            <w:r w:rsidRPr="00AA2EBE">
              <w:rPr>
                <w:sz w:val="18"/>
                <w:szCs w:val="18"/>
              </w:rPr>
              <w:t>Pora dnia</w:t>
            </w:r>
          </w:p>
        </w:tc>
        <w:tc>
          <w:tcPr>
            <w:tcW w:w="850" w:type="dxa"/>
            <w:vAlign w:val="center"/>
          </w:tcPr>
          <w:p w14:paraId="6AC78BB8" w14:textId="77777777" w:rsidR="00B82610" w:rsidRPr="00AA2EBE" w:rsidRDefault="00B82610" w:rsidP="000773F3">
            <w:pPr>
              <w:pStyle w:val="Tabela"/>
              <w:rPr>
                <w:sz w:val="18"/>
                <w:szCs w:val="18"/>
              </w:rPr>
            </w:pPr>
            <w:r w:rsidRPr="00AA2EBE">
              <w:rPr>
                <w:sz w:val="18"/>
                <w:szCs w:val="18"/>
              </w:rPr>
              <w:t>Pora nocy</w:t>
            </w:r>
          </w:p>
        </w:tc>
        <w:tc>
          <w:tcPr>
            <w:tcW w:w="851" w:type="dxa"/>
            <w:noWrap/>
            <w:vAlign w:val="center"/>
          </w:tcPr>
          <w:p w14:paraId="04480490" w14:textId="77777777" w:rsidR="00B82610" w:rsidRPr="00AA2EBE" w:rsidRDefault="00B82610" w:rsidP="000773F3">
            <w:pPr>
              <w:pStyle w:val="Tabela"/>
              <w:rPr>
                <w:sz w:val="18"/>
                <w:szCs w:val="18"/>
              </w:rPr>
            </w:pPr>
            <w:r w:rsidRPr="00AA2EBE">
              <w:rPr>
                <w:sz w:val="18"/>
                <w:szCs w:val="18"/>
              </w:rPr>
              <w:t>Pora dnia</w:t>
            </w:r>
          </w:p>
        </w:tc>
        <w:tc>
          <w:tcPr>
            <w:tcW w:w="933" w:type="dxa"/>
            <w:noWrap/>
            <w:vAlign w:val="center"/>
          </w:tcPr>
          <w:p w14:paraId="59E3BF62" w14:textId="77777777" w:rsidR="00B82610" w:rsidRPr="00AA2EBE" w:rsidRDefault="00B82610" w:rsidP="000773F3">
            <w:pPr>
              <w:pStyle w:val="Tabela"/>
              <w:rPr>
                <w:sz w:val="18"/>
                <w:szCs w:val="18"/>
              </w:rPr>
            </w:pPr>
            <w:r w:rsidRPr="00AA2EBE">
              <w:rPr>
                <w:sz w:val="18"/>
                <w:szCs w:val="18"/>
              </w:rPr>
              <w:t>Pora nocy</w:t>
            </w:r>
          </w:p>
        </w:tc>
      </w:tr>
      <w:tr w:rsidR="00F46136" w:rsidRPr="00AA2EBE" w14:paraId="29060062" w14:textId="77777777" w:rsidTr="002F02AC">
        <w:trPr>
          <w:trHeight w:val="340"/>
          <w:tblHeader/>
          <w:jc w:val="center"/>
        </w:trPr>
        <w:tc>
          <w:tcPr>
            <w:tcW w:w="988" w:type="dxa"/>
            <w:noWrap/>
            <w:vAlign w:val="center"/>
          </w:tcPr>
          <w:p w14:paraId="4630FB3A" w14:textId="77777777" w:rsidR="00F46136" w:rsidRPr="00025C95" w:rsidRDefault="00F46136" w:rsidP="00F46136">
            <w:pPr>
              <w:pStyle w:val="Tabela"/>
              <w:rPr>
                <w:sz w:val="16"/>
                <w:szCs w:val="16"/>
              </w:rPr>
            </w:pPr>
            <w:r w:rsidRPr="00025C95">
              <w:rPr>
                <w:sz w:val="18"/>
                <w:szCs w:val="18"/>
              </w:rPr>
              <w:t>Punkt 1 (P</w:t>
            </w:r>
            <w:r w:rsidRPr="00025C95">
              <w:rPr>
                <w:sz w:val="16"/>
                <w:szCs w:val="16"/>
              </w:rPr>
              <w:t>1</w:t>
            </w:r>
            <w:r>
              <w:rPr>
                <w:sz w:val="16"/>
                <w:szCs w:val="16"/>
              </w:rPr>
              <w:t>)</w:t>
            </w:r>
          </w:p>
        </w:tc>
        <w:tc>
          <w:tcPr>
            <w:tcW w:w="1134" w:type="dxa"/>
            <w:noWrap/>
            <w:vAlign w:val="bottom"/>
          </w:tcPr>
          <w:p w14:paraId="47C3998A" w14:textId="2725D4CC" w:rsidR="00F46136" w:rsidRPr="00713D9D" w:rsidRDefault="00F46136" w:rsidP="00F46136">
            <w:pPr>
              <w:pStyle w:val="Tabela"/>
              <w:jc w:val="both"/>
              <w:rPr>
                <w:sz w:val="18"/>
                <w:szCs w:val="18"/>
              </w:rPr>
            </w:pPr>
          </w:p>
          <w:p w14:paraId="0DB5E4E1" w14:textId="77777777" w:rsidR="00933781" w:rsidRPr="00933781" w:rsidRDefault="00933781" w:rsidP="00933781">
            <w:pPr>
              <w:pStyle w:val="Tabela"/>
              <w:rPr>
                <w:sz w:val="18"/>
                <w:szCs w:val="18"/>
              </w:rPr>
            </w:pPr>
            <w:r w:rsidRPr="00933781">
              <w:rPr>
                <w:sz w:val="18"/>
                <w:szCs w:val="18"/>
              </w:rPr>
              <w:t xml:space="preserve">320182.40 </w:t>
            </w:r>
          </w:p>
          <w:p w14:paraId="5391B285" w14:textId="19FED90E" w:rsidR="00F46136" w:rsidRPr="00AA2EBE" w:rsidRDefault="00F46136" w:rsidP="00F46136">
            <w:pPr>
              <w:pStyle w:val="Tabela"/>
              <w:rPr>
                <w:sz w:val="18"/>
                <w:szCs w:val="18"/>
              </w:rPr>
            </w:pPr>
          </w:p>
        </w:tc>
        <w:tc>
          <w:tcPr>
            <w:tcW w:w="1134" w:type="dxa"/>
            <w:vAlign w:val="bottom"/>
          </w:tcPr>
          <w:p w14:paraId="04683CEA" w14:textId="77777777" w:rsidR="00933781" w:rsidRPr="00933781" w:rsidRDefault="00933781" w:rsidP="00933781">
            <w:pPr>
              <w:pStyle w:val="Tabela"/>
              <w:rPr>
                <w:sz w:val="18"/>
                <w:szCs w:val="18"/>
              </w:rPr>
            </w:pPr>
            <w:r w:rsidRPr="00933781">
              <w:rPr>
                <w:sz w:val="18"/>
                <w:szCs w:val="18"/>
              </w:rPr>
              <w:t xml:space="preserve">412779.72 </w:t>
            </w:r>
          </w:p>
          <w:p w14:paraId="52825749" w14:textId="77777777" w:rsidR="00F46136" w:rsidRPr="00AA2EBE" w:rsidRDefault="00F46136" w:rsidP="00F46136">
            <w:pPr>
              <w:pStyle w:val="Tabela"/>
              <w:rPr>
                <w:sz w:val="18"/>
                <w:szCs w:val="18"/>
              </w:rPr>
            </w:pPr>
          </w:p>
        </w:tc>
        <w:tc>
          <w:tcPr>
            <w:tcW w:w="708" w:type="dxa"/>
            <w:noWrap/>
            <w:vAlign w:val="center"/>
          </w:tcPr>
          <w:p w14:paraId="6D5B64C2" w14:textId="77777777" w:rsidR="00F46136" w:rsidRPr="00AA2EBE" w:rsidRDefault="00F46136" w:rsidP="00F46136">
            <w:pPr>
              <w:pStyle w:val="Tabela"/>
              <w:rPr>
                <w:sz w:val="18"/>
                <w:szCs w:val="18"/>
              </w:rPr>
            </w:pPr>
            <w:r w:rsidRPr="00AA2EBE">
              <w:rPr>
                <w:sz w:val="18"/>
                <w:szCs w:val="18"/>
              </w:rPr>
              <w:t>4,0</w:t>
            </w:r>
          </w:p>
        </w:tc>
        <w:tc>
          <w:tcPr>
            <w:tcW w:w="851" w:type="dxa"/>
            <w:noWrap/>
            <w:vAlign w:val="center"/>
          </w:tcPr>
          <w:p w14:paraId="66354D20" w14:textId="7841BB31" w:rsidR="00F46136" w:rsidRPr="00AA2EBE" w:rsidRDefault="00F46136" w:rsidP="00F46136">
            <w:pPr>
              <w:pStyle w:val="Tabela"/>
              <w:rPr>
                <w:sz w:val="18"/>
                <w:szCs w:val="18"/>
              </w:rPr>
            </w:pPr>
            <w:r w:rsidRPr="00AA2EBE">
              <w:rPr>
                <w:sz w:val="18"/>
                <w:szCs w:val="18"/>
              </w:rPr>
              <w:t>55,0</w:t>
            </w:r>
          </w:p>
        </w:tc>
        <w:tc>
          <w:tcPr>
            <w:tcW w:w="850" w:type="dxa"/>
            <w:noWrap/>
            <w:vAlign w:val="center"/>
          </w:tcPr>
          <w:p w14:paraId="25DCBF22" w14:textId="6E7C3F7D" w:rsidR="00F46136" w:rsidRPr="00AA2EBE" w:rsidRDefault="00F46136" w:rsidP="00F46136">
            <w:pPr>
              <w:pStyle w:val="Tabela"/>
              <w:rPr>
                <w:sz w:val="18"/>
                <w:szCs w:val="18"/>
              </w:rPr>
            </w:pPr>
            <w:r w:rsidRPr="00AA2EBE">
              <w:rPr>
                <w:sz w:val="18"/>
                <w:szCs w:val="18"/>
              </w:rPr>
              <w:t>45,0</w:t>
            </w:r>
          </w:p>
        </w:tc>
        <w:tc>
          <w:tcPr>
            <w:tcW w:w="851" w:type="dxa"/>
            <w:vAlign w:val="center"/>
          </w:tcPr>
          <w:p w14:paraId="209D5485" w14:textId="6E9FE095" w:rsidR="00F46136" w:rsidRPr="00AA2EBE" w:rsidRDefault="00375BA0" w:rsidP="00F46136">
            <w:pPr>
              <w:pStyle w:val="Tabela"/>
              <w:rPr>
                <w:sz w:val="18"/>
                <w:szCs w:val="18"/>
              </w:rPr>
            </w:pPr>
            <w:r>
              <w:rPr>
                <w:sz w:val="18"/>
                <w:szCs w:val="18"/>
              </w:rPr>
              <w:t>2</w:t>
            </w:r>
            <w:r w:rsidR="00402E75">
              <w:rPr>
                <w:sz w:val="18"/>
                <w:szCs w:val="18"/>
              </w:rPr>
              <w:t>0</w:t>
            </w:r>
            <w:r w:rsidR="004958CA">
              <w:rPr>
                <w:sz w:val="18"/>
                <w:szCs w:val="18"/>
              </w:rPr>
              <w:t>,</w:t>
            </w:r>
            <w:r w:rsidR="00402E75">
              <w:rPr>
                <w:sz w:val="18"/>
                <w:szCs w:val="18"/>
              </w:rPr>
              <w:t>8</w:t>
            </w:r>
          </w:p>
        </w:tc>
        <w:tc>
          <w:tcPr>
            <w:tcW w:w="850" w:type="dxa"/>
            <w:vAlign w:val="center"/>
          </w:tcPr>
          <w:p w14:paraId="4EC02BA3" w14:textId="0C88ECD0" w:rsidR="00F46136" w:rsidRPr="00AA2EBE" w:rsidRDefault="00402E75" w:rsidP="00F46136">
            <w:pPr>
              <w:pStyle w:val="Tabela"/>
              <w:rPr>
                <w:sz w:val="18"/>
                <w:szCs w:val="18"/>
              </w:rPr>
            </w:pPr>
            <w:r>
              <w:rPr>
                <w:sz w:val="18"/>
                <w:szCs w:val="18"/>
              </w:rPr>
              <w:t>20,8</w:t>
            </w:r>
          </w:p>
        </w:tc>
        <w:tc>
          <w:tcPr>
            <w:tcW w:w="851" w:type="dxa"/>
            <w:noWrap/>
            <w:vAlign w:val="center"/>
          </w:tcPr>
          <w:p w14:paraId="3D56E455" w14:textId="77777777" w:rsidR="00F46136" w:rsidRPr="00AA2EBE" w:rsidRDefault="00F46136" w:rsidP="00F46136">
            <w:pPr>
              <w:pStyle w:val="Tabela"/>
              <w:rPr>
                <w:sz w:val="18"/>
                <w:szCs w:val="18"/>
              </w:rPr>
            </w:pPr>
            <w:r w:rsidRPr="00AA2EBE">
              <w:rPr>
                <w:sz w:val="18"/>
                <w:szCs w:val="18"/>
              </w:rPr>
              <w:t>BRAK</w:t>
            </w:r>
          </w:p>
        </w:tc>
        <w:tc>
          <w:tcPr>
            <w:tcW w:w="933" w:type="dxa"/>
            <w:vAlign w:val="center"/>
          </w:tcPr>
          <w:p w14:paraId="49825BBB" w14:textId="77777777" w:rsidR="00F46136" w:rsidRPr="00AA2EBE" w:rsidRDefault="00F46136" w:rsidP="00F46136">
            <w:pPr>
              <w:pStyle w:val="Tabela"/>
              <w:rPr>
                <w:sz w:val="18"/>
                <w:szCs w:val="18"/>
              </w:rPr>
            </w:pPr>
            <w:r w:rsidRPr="00AA2EBE">
              <w:rPr>
                <w:sz w:val="18"/>
                <w:szCs w:val="18"/>
              </w:rPr>
              <w:t>BRAK</w:t>
            </w:r>
          </w:p>
        </w:tc>
      </w:tr>
      <w:tr w:rsidR="00A31D44" w:rsidRPr="00AA2EBE" w14:paraId="3F1B878C" w14:textId="77777777" w:rsidTr="002F02AC">
        <w:trPr>
          <w:trHeight w:val="340"/>
          <w:tblHeader/>
          <w:jc w:val="center"/>
        </w:trPr>
        <w:tc>
          <w:tcPr>
            <w:tcW w:w="988" w:type="dxa"/>
            <w:noWrap/>
            <w:vAlign w:val="center"/>
          </w:tcPr>
          <w:p w14:paraId="66497535" w14:textId="77777777" w:rsidR="00A31D44" w:rsidRPr="00025C95" w:rsidRDefault="00A31D44" w:rsidP="00A31D44">
            <w:pPr>
              <w:pStyle w:val="Tabela"/>
              <w:rPr>
                <w:sz w:val="16"/>
                <w:szCs w:val="16"/>
              </w:rPr>
            </w:pPr>
            <w:r w:rsidRPr="00025C95">
              <w:rPr>
                <w:sz w:val="18"/>
                <w:szCs w:val="18"/>
              </w:rPr>
              <w:t xml:space="preserve">Punkt </w:t>
            </w:r>
            <w:r>
              <w:rPr>
                <w:sz w:val="18"/>
                <w:szCs w:val="18"/>
              </w:rPr>
              <w:t>2</w:t>
            </w:r>
            <w:r w:rsidRPr="00025C95">
              <w:rPr>
                <w:sz w:val="18"/>
                <w:szCs w:val="18"/>
              </w:rPr>
              <w:t xml:space="preserve"> (P</w:t>
            </w:r>
            <w:r>
              <w:rPr>
                <w:sz w:val="16"/>
                <w:szCs w:val="16"/>
              </w:rPr>
              <w:t>2)</w:t>
            </w:r>
          </w:p>
        </w:tc>
        <w:tc>
          <w:tcPr>
            <w:tcW w:w="1134" w:type="dxa"/>
            <w:noWrap/>
            <w:vAlign w:val="bottom"/>
          </w:tcPr>
          <w:p w14:paraId="2B2268A4" w14:textId="77777777" w:rsidR="00A31D44" w:rsidRDefault="00A31D44" w:rsidP="00A31D44">
            <w:pPr>
              <w:pStyle w:val="Tabela"/>
              <w:rPr>
                <w:sz w:val="18"/>
                <w:szCs w:val="18"/>
              </w:rPr>
            </w:pPr>
          </w:p>
          <w:p w14:paraId="6F8EB315" w14:textId="77777777" w:rsidR="00933781" w:rsidRPr="00933781" w:rsidRDefault="00933781" w:rsidP="00933781">
            <w:pPr>
              <w:pStyle w:val="Tabela"/>
              <w:rPr>
                <w:sz w:val="18"/>
                <w:szCs w:val="18"/>
              </w:rPr>
            </w:pPr>
            <w:r w:rsidRPr="00933781">
              <w:rPr>
                <w:sz w:val="18"/>
                <w:szCs w:val="18"/>
              </w:rPr>
              <w:t xml:space="preserve">320052.90 </w:t>
            </w:r>
          </w:p>
          <w:p w14:paraId="62A39C0F" w14:textId="20A9C384" w:rsidR="00A31D44" w:rsidRDefault="00A31D44" w:rsidP="00A31D44">
            <w:pPr>
              <w:pStyle w:val="Tabela"/>
              <w:rPr>
                <w:sz w:val="18"/>
                <w:szCs w:val="18"/>
              </w:rPr>
            </w:pPr>
          </w:p>
        </w:tc>
        <w:tc>
          <w:tcPr>
            <w:tcW w:w="1134" w:type="dxa"/>
            <w:vAlign w:val="bottom"/>
          </w:tcPr>
          <w:p w14:paraId="12FB3698" w14:textId="77777777" w:rsidR="00933781" w:rsidRPr="00933781" w:rsidRDefault="00933781" w:rsidP="00933781">
            <w:pPr>
              <w:pStyle w:val="Tabela"/>
              <w:rPr>
                <w:sz w:val="18"/>
                <w:szCs w:val="18"/>
              </w:rPr>
            </w:pPr>
            <w:r w:rsidRPr="00933781">
              <w:rPr>
                <w:sz w:val="18"/>
                <w:szCs w:val="18"/>
              </w:rPr>
              <w:t xml:space="preserve">412626.05 </w:t>
            </w:r>
          </w:p>
          <w:p w14:paraId="50529DE1" w14:textId="77777777" w:rsidR="00A31D44" w:rsidRPr="00AA2EBE" w:rsidRDefault="00A31D44" w:rsidP="00A31D44">
            <w:pPr>
              <w:pStyle w:val="Tabela"/>
              <w:rPr>
                <w:sz w:val="18"/>
                <w:szCs w:val="18"/>
              </w:rPr>
            </w:pPr>
          </w:p>
        </w:tc>
        <w:tc>
          <w:tcPr>
            <w:tcW w:w="708" w:type="dxa"/>
            <w:noWrap/>
            <w:vAlign w:val="center"/>
          </w:tcPr>
          <w:p w14:paraId="0C7F9A95" w14:textId="77777777" w:rsidR="00A31D44" w:rsidRPr="00AA2EBE" w:rsidRDefault="00A31D44" w:rsidP="00A31D44">
            <w:pPr>
              <w:pStyle w:val="Tabela"/>
              <w:rPr>
                <w:sz w:val="18"/>
                <w:szCs w:val="18"/>
              </w:rPr>
            </w:pPr>
            <w:r>
              <w:rPr>
                <w:sz w:val="18"/>
                <w:szCs w:val="18"/>
              </w:rPr>
              <w:t>4,0</w:t>
            </w:r>
          </w:p>
        </w:tc>
        <w:tc>
          <w:tcPr>
            <w:tcW w:w="851" w:type="dxa"/>
            <w:noWrap/>
            <w:vAlign w:val="center"/>
          </w:tcPr>
          <w:p w14:paraId="1659F171" w14:textId="2BF8234C" w:rsidR="00A31D44" w:rsidRPr="00AA2EBE" w:rsidRDefault="00A31D44" w:rsidP="00A31D44">
            <w:pPr>
              <w:pStyle w:val="Tabela"/>
              <w:rPr>
                <w:sz w:val="18"/>
                <w:szCs w:val="18"/>
              </w:rPr>
            </w:pPr>
            <w:r w:rsidRPr="00AA2EBE">
              <w:rPr>
                <w:sz w:val="18"/>
                <w:szCs w:val="18"/>
              </w:rPr>
              <w:t>5</w:t>
            </w:r>
            <w:r w:rsidR="00402E75">
              <w:rPr>
                <w:sz w:val="18"/>
                <w:szCs w:val="18"/>
              </w:rPr>
              <w:t>0</w:t>
            </w:r>
            <w:r w:rsidRPr="00AA2EBE">
              <w:rPr>
                <w:sz w:val="18"/>
                <w:szCs w:val="18"/>
              </w:rPr>
              <w:t>,0</w:t>
            </w:r>
          </w:p>
        </w:tc>
        <w:tc>
          <w:tcPr>
            <w:tcW w:w="850" w:type="dxa"/>
            <w:noWrap/>
            <w:vAlign w:val="center"/>
          </w:tcPr>
          <w:p w14:paraId="13902F14" w14:textId="5F5180B5" w:rsidR="00A31D44" w:rsidRPr="00AA2EBE" w:rsidRDefault="00A31D44" w:rsidP="00A31D44">
            <w:pPr>
              <w:pStyle w:val="Tabela"/>
              <w:rPr>
                <w:sz w:val="18"/>
                <w:szCs w:val="18"/>
              </w:rPr>
            </w:pPr>
            <w:r w:rsidRPr="00AA2EBE">
              <w:rPr>
                <w:sz w:val="18"/>
                <w:szCs w:val="18"/>
              </w:rPr>
              <w:t>4</w:t>
            </w:r>
            <w:r w:rsidR="00402E75">
              <w:rPr>
                <w:sz w:val="18"/>
                <w:szCs w:val="18"/>
              </w:rPr>
              <w:t>0</w:t>
            </w:r>
            <w:r w:rsidRPr="00AA2EBE">
              <w:rPr>
                <w:sz w:val="18"/>
                <w:szCs w:val="18"/>
              </w:rPr>
              <w:t>,0</w:t>
            </w:r>
          </w:p>
        </w:tc>
        <w:tc>
          <w:tcPr>
            <w:tcW w:w="851" w:type="dxa"/>
            <w:vAlign w:val="center"/>
          </w:tcPr>
          <w:p w14:paraId="1D6AE07E" w14:textId="62BD5544" w:rsidR="00A31D44" w:rsidRDefault="00402E75" w:rsidP="00A31D44">
            <w:pPr>
              <w:pStyle w:val="Tabela"/>
              <w:rPr>
                <w:sz w:val="18"/>
                <w:szCs w:val="18"/>
              </w:rPr>
            </w:pPr>
            <w:r>
              <w:rPr>
                <w:sz w:val="18"/>
                <w:szCs w:val="18"/>
              </w:rPr>
              <w:t>20,9</w:t>
            </w:r>
          </w:p>
        </w:tc>
        <w:tc>
          <w:tcPr>
            <w:tcW w:w="850" w:type="dxa"/>
            <w:vAlign w:val="center"/>
          </w:tcPr>
          <w:p w14:paraId="28330D87" w14:textId="1F199ED5" w:rsidR="00A31D44" w:rsidRDefault="00402E75" w:rsidP="00A31D44">
            <w:pPr>
              <w:pStyle w:val="Tabela"/>
              <w:rPr>
                <w:sz w:val="18"/>
                <w:szCs w:val="18"/>
              </w:rPr>
            </w:pPr>
            <w:r>
              <w:rPr>
                <w:sz w:val="18"/>
                <w:szCs w:val="18"/>
              </w:rPr>
              <w:t>20,9</w:t>
            </w:r>
          </w:p>
        </w:tc>
        <w:tc>
          <w:tcPr>
            <w:tcW w:w="851" w:type="dxa"/>
            <w:noWrap/>
            <w:vAlign w:val="center"/>
          </w:tcPr>
          <w:p w14:paraId="499AC005" w14:textId="77777777" w:rsidR="00A31D44" w:rsidRPr="00AA2EBE" w:rsidRDefault="00A31D44" w:rsidP="00A31D44">
            <w:pPr>
              <w:pStyle w:val="Tabela"/>
              <w:rPr>
                <w:sz w:val="18"/>
                <w:szCs w:val="18"/>
              </w:rPr>
            </w:pPr>
            <w:r w:rsidRPr="00AA2EBE">
              <w:rPr>
                <w:sz w:val="18"/>
                <w:szCs w:val="18"/>
              </w:rPr>
              <w:t>BRAK</w:t>
            </w:r>
          </w:p>
        </w:tc>
        <w:tc>
          <w:tcPr>
            <w:tcW w:w="933" w:type="dxa"/>
            <w:vAlign w:val="center"/>
          </w:tcPr>
          <w:p w14:paraId="50C560B3" w14:textId="77777777" w:rsidR="00A31D44" w:rsidRPr="00AA2EBE" w:rsidRDefault="00A31D44" w:rsidP="00A31D44">
            <w:pPr>
              <w:pStyle w:val="Tabela"/>
              <w:rPr>
                <w:sz w:val="18"/>
                <w:szCs w:val="18"/>
              </w:rPr>
            </w:pPr>
            <w:r w:rsidRPr="00AA2EBE">
              <w:rPr>
                <w:sz w:val="18"/>
                <w:szCs w:val="18"/>
              </w:rPr>
              <w:t>BRAK</w:t>
            </w:r>
          </w:p>
        </w:tc>
      </w:tr>
      <w:tr w:rsidR="00A31D44" w:rsidRPr="00AA2EBE" w14:paraId="39169551" w14:textId="77777777" w:rsidTr="002F02AC">
        <w:trPr>
          <w:trHeight w:val="340"/>
          <w:tblHeader/>
          <w:jc w:val="center"/>
        </w:trPr>
        <w:tc>
          <w:tcPr>
            <w:tcW w:w="988" w:type="dxa"/>
            <w:noWrap/>
            <w:vAlign w:val="center"/>
          </w:tcPr>
          <w:p w14:paraId="0C87780F" w14:textId="2B03A0EE" w:rsidR="00A31D44" w:rsidRPr="00025C95" w:rsidRDefault="00A31D44" w:rsidP="00A31D44">
            <w:pPr>
              <w:pStyle w:val="Tabela"/>
              <w:rPr>
                <w:sz w:val="18"/>
                <w:szCs w:val="18"/>
              </w:rPr>
            </w:pPr>
            <w:r w:rsidRPr="00025C95">
              <w:rPr>
                <w:sz w:val="18"/>
                <w:szCs w:val="18"/>
              </w:rPr>
              <w:t xml:space="preserve">Punkt </w:t>
            </w:r>
            <w:r>
              <w:rPr>
                <w:sz w:val="18"/>
                <w:szCs w:val="18"/>
              </w:rPr>
              <w:t>3</w:t>
            </w:r>
            <w:r w:rsidRPr="00025C95">
              <w:rPr>
                <w:sz w:val="18"/>
                <w:szCs w:val="18"/>
              </w:rPr>
              <w:t xml:space="preserve"> (P</w:t>
            </w:r>
            <w:r w:rsidRPr="00025C95">
              <w:rPr>
                <w:sz w:val="16"/>
                <w:szCs w:val="16"/>
              </w:rPr>
              <w:t>1</w:t>
            </w:r>
            <w:r>
              <w:rPr>
                <w:sz w:val="16"/>
                <w:szCs w:val="16"/>
              </w:rPr>
              <w:t>)</w:t>
            </w:r>
          </w:p>
        </w:tc>
        <w:tc>
          <w:tcPr>
            <w:tcW w:w="1134" w:type="dxa"/>
            <w:noWrap/>
            <w:vAlign w:val="bottom"/>
          </w:tcPr>
          <w:p w14:paraId="69620F6F" w14:textId="77777777" w:rsidR="00A31D44" w:rsidRPr="00713D9D" w:rsidRDefault="00A31D44" w:rsidP="00A31D44">
            <w:pPr>
              <w:pStyle w:val="Tabela"/>
              <w:jc w:val="both"/>
              <w:rPr>
                <w:sz w:val="18"/>
                <w:szCs w:val="18"/>
              </w:rPr>
            </w:pPr>
          </w:p>
          <w:p w14:paraId="32001434" w14:textId="77777777" w:rsidR="00933781" w:rsidRPr="00933781" w:rsidRDefault="00933781" w:rsidP="00933781">
            <w:pPr>
              <w:pStyle w:val="Tabela"/>
              <w:rPr>
                <w:sz w:val="18"/>
                <w:szCs w:val="18"/>
              </w:rPr>
            </w:pPr>
            <w:r w:rsidRPr="00933781">
              <w:rPr>
                <w:sz w:val="18"/>
                <w:szCs w:val="18"/>
              </w:rPr>
              <w:t xml:space="preserve">320985.46 </w:t>
            </w:r>
          </w:p>
          <w:p w14:paraId="44158515" w14:textId="77777777" w:rsidR="00A31D44" w:rsidRDefault="00A31D44" w:rsidP="00A31D44">
            <w:pPr>
              <w:pStyle w:val="Tabela"/>
              <w:rPr>
                <w:sz w:val="18"/>
                <w:szCs w:val="18"/>
              </w:rPr>
            </w:pPr>
          </w:p>
        </w:tc>
        <w:tc>
          <w:tcPr>
            <w:tcW w:w="1134" w:type="dxa"/>
            <w:vAlign w:val="bottom"/>
          </w:tcPr>
          <w:p w14:paraId="5900F858" w14:textId="77777777" w:rsidR="00933781" w:rsidRPr="00933781" w:rsidRDefault="00933781" w:rsidP="00933781">
            <w:pPr>
              <w:pStyle w:val="Tabela"/>
              <w:rPr>
                <w:sz w:val="18"/>
                <w:szCs w:val="18"/>
              </w:rPr>
            </w:pPr>
            <w:r w:rsidRPr="00933781">
              <w:rPr>
                <w:sz w:val="18"/>
                <w:szCs w:val="18"/>
              </w:rPr>
              <w:t xml:space="preserve">412380.34 </w:t>
            </w:r>
          </w:p>
          <w:p w14:paraId="089F41DC" w14:textId="77777777" w:rsidR="00A31D44" w:rsidRPr="00896808" w:rsidRDefault="00A31D44" w:rsidP="00A31D44">
            <w:pPr>
              <w:pStyle w:val="Tabela"/>
              <w:rPr>
                <w:sz w:val="18"/>
                <w:szCs w:val="18"/>
              </w:rPr>
            </w:pPr>
          </w:p>
        </w:tc>
        <w:tc>
          <w:tcPr>
            <w:tcW w:w="708" w:type="dxa"/>
            <w:noWrap/>
            <w:vAlign w:val="center"/>
          </w:tcPr>
          <w:p w14:paraId="60AE567C" w14:textId="183588E4" w:rsidR="00A31D44" w:rsidRDefault="00A31D44" w:rsidP="00A31D44">
            <w:pPr>
              <w:pStyle w:val="Tabela"/>
              <w:rPr>
                <w:sz w:val="18"/>
                <w:szCs w:val="18"/>
              </w:rPr>
            </w:pPr>
            <w:r w:rsidRPr="00AA2EBE">
              <w:rPr>
                <w:sz w:val="18"/>
                <w:szCs w:val="18"/>
              </w:rPr>
              <w:t>4,0</w:t>
            </w:r>
          </w:p>
        </w:tc>
        <w:tc>
          <w:tcPr>
            <w:tcW w:w="851" w:type="dxa"/>
            <w:noWrap/>
            <w:vAlign w:val="center"/>
          </w:tcPr>
          <w:p w14:paraId="1B38AA6A" w14:textId="1BCEE19B" w:rsidR="00A31D44" w:rsidRPr="00AA2EBE" w:rsidRDefault="00A31D44" w:rsidP="00A31D44">
            <w:pPr>
              <w:pStyle w:val="Tabela"/>
              <w:rPr>
                <w:sz w:val="18"/>
                <w:szCs w:val="18"/>
              </w:rPr>
            </w:pPr>
            <w:r w:rsidRPr="00AA2EBE">
              <w:rPr>
                <w:sz w:val="18"/>
                <w:szCs w:val="18"/>
              </w:rPr>
              <w:t>55,0</w:t>
            </w:r>
          </w:p>
        </w:tc>
        <w:tc>
          <w:tcPr>
            <w:tcW w:w="850" w:type="dxa"/>
            <w:noWrap/>
            <w:vAlign w:val="center"/>
          </w:tcPr>
          <w:p w14:paraId="67EE7667" w14:textId="34C94AD2" w:rsidR="00A31D44" w:rsidRPr="00AA2EBE" w:rsidRDefault="00A31D44" w:rsidP="00A31D44">
            <w:pPr>
              <w:pStyle w:val="Tabela"/>
              <w:rPr>
                <w:sz w:val="18"/>
                <w:szCs w:val="18"/>
              </w:rPr>
            </w:pPr>
            <w:r w:rsidRPr="00AA2EBE">
              <w:rPr>
                <w:sz w:val="18"/>
                <w:szCs w:val="18"/>
              </w:rPr>
              <w:t>45,0</w:t>
            </w:r>
          </w:p>
        </w:tc>
        <w:tc>
          <w:tcPr>
            <w:tcW w:w="851" w:type="dxa"/>
            <w:vAlign w:val="center"/>
          </w:tcPr>
          <w:p w14:paraId="42413BB6" w14:textId="0DD170E5" w:rsidR="00A31D44" w:rsidRDefault="00402E75" w:rsidP="00A31D44">
            <w:pPr>
              <w:pStyle w:val="Tabela"/>
              <w:rPr>
                <w:sz w:val="18"/>
                <w:szCs w:val="18"/>
              </w:rPr>
            </w:pPr>
            <w:r>
              <w:rPr>
                <w:sz w:val="18"/>
                <w:szCs w:val="18"/>
              </w:rPr>
              <w:t>17,8</w:t>
            </w:r>
          </w:p>
        </w:tc>
        <w:tc>
          <w:tcPr>
            <w:tcW w:w="850" w:type="dxa"/>
            <w:vAlign w:val="center"/>
          </w:tcPr>
          <w:p w14:paraId="5B9C9D57" w14:textId="6E316AD5" w:rsidR="00A31D44" w:rsidRDefault="00402E75" w:rsidP="00A31D44">
            <w:pPr>
              <w:pStyle w:val="Tabela"/>
              <w:rPr>
                <w:sz w:val="18"/>
                <w:szCs w:val="18"/>
              </w:rPr>
            </w:pPr>
            <w:r>
              <w:rPr>
                <w:sz w:val="18"/>
                <w:szCs w:val="18"/>
              </w:rPr>
              <w:t>17,8</w:t>
            </w:r>
          </w:p>
        </w:tc>
        <w:tc>
          <w:tcPr>
            <w:tcW w:w="851" w:type="dxa"/>
            <w:noWrap/>
            <w:vAlign w:val="center"/>
          </w:tcPr>
          <w:p w14:paraId="224D05D9" w14:textId="6756EF3A" w:rsidR="00A31D44" w:rsidRPr="00AA2EBE" w:rsidRDefault="00A31D44" w:rsidP="00A31D44">
            <w:pPr>
              <w:pStyle w:val="Tabela"/>
              <w:rPr>
                <w:sz w:val="18"/>
                <w:szCs w:val="18"/>
              </w:rPr>
            </w:pPr>
            <w:r w:rsidRPr="00AA2EBE">
              <w:rPr>
                <w:sz w:val="18"/>
                <w:szCs w:val="18"/>
              </w:rPr>
              <w:t>BRAK</w:t>
            </w:r>
          </w:p>
        </w:tc>
        <w:tc>
          <w:tcPr>
            <w:tcW w:w="933" w:type="dxa"/>
            <w:vAlign w:val="center"/>
          </w:tcPr>
          <w:p w14:paraId="7FE6173E" w14:textId="0D2460C3" w:rsidR="00A31D44" w:rsidRPr="00AA2EBE" w:rsidRDefault="00A31D44" w:rsidP="00A31D44">
            <w:pPr>
              <w:pStyle w:val="Tabela"/>
              <w:rPr>
                <w:sz w:val="18"/>
                <w:szCs w:val="18"/>
              </w:rPr>
            </w:pPr>
            <w:r w:rsidRPr="00AA2EBE">
              <w:rPr>
                <w:sz w:val="18"/>
                <w:szCs w:val="18"/>
              </w:rPr>
              <w:t>BRAK</w:t>
            </w:r>
          </w:p>
        </w:tc>
      </w:tr>
    </w:tbl>
    <w:p w14:paraId="0DE377CC" w14:textId="77777777" w:rsidR="00B030C3" w:rsidRDefault="00B030C3" w:rsidP="00AB04D6"/>
    <w:p w14:paraId="6A779257" w14:textId="77777777" w:rsidR="00C92F3A" w:rsidRPr="00B030C3" w:rsidRDefault="00976FEA" w:rsidP="00976FEA">
      <w:pPr>
        <w:pStyle w:val="Nagwek3"/>
      </w:pPr>
      <w:bookmarkStart w:id="45" w:name="_Toc162530124"/>
      <w:r w:rsidRPr="00B030C3">
        <w:t>Mapa zasięgu hałasu</w:t>
      </w:r>
      <w:bookmarkEnd w:id="45"/>
    </w:p>
    <w:p w14:paraId="08360D84" w14:textId="5A732387" w:rsidR="00976FEA" w:rsidRDefault="00976FEA" w:rsidP="00976FEA">
      <w:pPr>
        <w:rPr>
          <w:rFonts w:cs="Calibri"/>
        </w:rPr>
      </w:pPr>
      <w:r w:rsidRPr="00B030C3">
        <w:t>W celu graficznego zobrazowania wpływu inwestycji na klimat akustyczny, wykreślono map</w:t>
      </w:r>
      <w:r w:rsidR="009C43E4">
        <w:t xml:space="preserve">ę </w:t>
      </w:r>
      <w:r w:rsidRPr="00B030C3">
        <w:t xml:space="preserve">zasięgu hałasu dla pory dnia </w:t>
      </w:r>
      <w:r w:rsidR="009C43E4">
        <w:t xml:space="preserve">i nocy </w:t>
      </w:r>
      <w:r w:rsidRPr="00B030C3">
        <w:t xml:space="preserve">w siatce punktów pomiarowych, zlokalizowanych na wysokości 4,0 m n.p.t. </w:t>
      </w:r>
      <w:r w:rsidR="009C43E4">
        <w:rPr>
          <w:rFonts w:cs="Calibri"/>
        </w:rPr>
        <w:t>Mapę</w:t>
      </w:r>
      <w:r w:rsidRPr="00B030C3">
        <w:rPr>
          <w:rFonts w:cs="Calibri"/>
        </w:rPr>
        <w:t xml:space="preserve"> dołączono do opracowania w formie </w:t>
      </w:r>
      <w:r w:rsidRPr="00E86310">
        <w:rPr>
          <w:rFonts w:cs="Calibri"/>
        </w:rPr>
        <w:t>załącznik</w:t>
      </w:r>
      <w:r w:rsidR="009C43E4">
        <w:rPr>
          <w:rFonts w:cs="Calibri"/>
        </w:rPr>
        <w:t>a</w:t>
      </w:r>
      <w:r w:rsidRPr="00E86310">
        <w:rPr>
          <w:rFonts w:cs="Calibri"/>
        </w:rPr>
        <w:t xml:space="preserve"> (</w:t>
      </w:r>
      <w:r w:rsidR="00A524C4">
        <w:fldChar w:fldCharType="begin"/>
      </w:r>
      <w:r w:rsidR="00A524C4">
        <w:rPr>
          <w:rFonts w:cs="Calibri"/>
        </w:rPr>
        <w:instrText xml:space="preserve"> REF _Ref66261005 \h </w:instrText>
      </w:r>
      <w:r w:rsidR="00A524C4">
        <w:fldChar w:fldCharType="separate"/>
      </w:r>
      <w:r w:rsidR="00DD35AD" w:rsidRPr="00A65C8B">
        <w:t xml:space="preserve">Załącznik </w:t>
      </w:r>
      <w:r w:rsidR="00DD35AD">
        <w:rPr>
          <w:noProof/>
        </w:rPr>
        <w:t>3</w:t>
      </w:r>
      <w:r w:rsidR="00A524C4">
        <w:fldChar w:fldCharType="end"/>
      </w:r>
      <w:r w:rsidRPr="00E86310">
        <w:rPr>
          <w:rFonts w:cs="Calibri"/>
        </w:rPr>
        <w:t>).</w:t>
      </w:r>
    </w:p>
    <w:p w14:paraId="4C5B894A" w14:textId="6EAEC54E" w:rsidR="0099146C" w:rsidRDefault="0099146C" w:rsidP="00976FEA">
      <w:pPr>
        <w:rPr>
          <w:rFonts w:cs="Calibri"/>
        </w:rPr>
      </w:pPr>
    </w:p>
    <w:p w14:paraId="41D430FB" w14:textId="0467D98A" w:rsidR="0099146C" w:rsidRDefault="0099146C" w:rsidP="00976FEA">
      <w:pPr>
        <w:rPr>
          <w:rFonts w:cs="Calibri"/>
        </w:rPr>
      </w:pPr>
    </w:p>
    <w:p w14:paraId="330C18B3" w14:textId="77777777" w:rsidR="00612040" w:rsidRDefault="000E616C" w:rsidP="000E616C">
      <w:pPr>
        <w:pStyle w:val="Nagwek2"/>
      </w:pPr>
      <w:bookmarkStart w:id="46" w:name="_Toc162530125"/>
      <w:r>
        <w:t>Podsumowanie</w:t>
      </w:r>
      <w:bookmarkEnd w:id="46"/>
    </w:p>
    <w:p w14:paraId="6FEE6F30" w14:textId="1177B7EB" w:rsidR="00457C99" w:rsidRDefault="00612040" w:rsidP="000E616C">
      <w:pPr>
        <w:rPr>
          <w:bCs/>
        </w:rPr>
      </w:pPr>
      <w:r w:rsidRPr="00EE5D75">
        <w:rPr>
          <w:bCs/>
        </w:rPr>
        <w:t>Głównym</w:t>
      </w:r>
      <w:r w:rsidR="002B1C00">
        <w:rPr>
          <w:bCs/>
        </w:rPr>
        <w:t>i</w:t>
      </w:r>
      <w:r w:rsidRPr="00EE5D75">
        <w:rPr>
          <w:bCs/>
        </w:rPr>
        <w:t xml:space="preserve"> element</w:t>
      </w:r>
      <w:r w:rsidR="002B1C00">
        <w:rPr>
          <w:bCs/>
        </w:rPr>
        <w:t>ami</w:t>
      </w:r>
      <w:r w:rsidRPr="00EE5D75">
        <w:rPr>
          <w:bCs/>
        </w:rPr>
        <w:t xml:space="preserve"> mogącym</w:t>
      </w:r>
      <w:r w:rsidR="0089124C">
        <w:rPr>
          <w:bCs/>
        </w:rPr>
        <w:t>i</w:t>
      </w:r>
      <w:r w:rsidRPr="00EE5D75">
        <w:rPr>
          <w:bCs/>
        </w:rPr>
        <w:t xml:space="preserve"> wytwarzać hałas na </w:t>
      </w:r>
      <w:r w:rsidR="004B46A1">
        <w:rPr>
          <w:bCs/>
        </w:rPr>
        <w:t xml:space="preserve">przedmiotowej </w:t>
      </w:r>
      <w:r w:rsidRPr="00EE5D75">
        <w:rPr>
          <w:bCs/>
        </w:rPr>
        <w:t xml:space="preserve">farmie </w:t>
      </w:r>
      <w:r w:rsidR="00286DFB">
        <w:rPr>
          <w:bCs/>
        </w:rPr>
        <w:t>fotowoltaicznej</w:t>
      </w:r>
      <w:r w:rsidR="00286DFB" w:rsidRPr="00A73F04">
        <w:rPr>
          <w:bCs/>
          <w:color w:val="FF0000"/>
        </w:rPr>
        <w:t xml:space="preserve"> </w:t>
      </w:r>
      <w:r w:rsidR="0089124C">
        <w:rPr>
          <w:bCs/>
        </w:rPr>
        <w:t xml:space="preserve">(planowana lokalizacja w </w:t>
      </w:r>
      <w:r w:rsidR="00774679">
        <w:rPr>
          <w:bCs/>
        </w:rPr>
        <w:t>obręb</w:t>
      </w:r>
      <w:r w:rsidR="00774AFA">
        <w:rPr>
          <w:bCs/>
        </w:rPr>
        <w:t>ie Nieszczyce</w:t>
      </w:r>
      <w:r w:rsidR="003C7FC5">
        <w:rPr>
          <w:bCs/>
        </w:rPr>
        <w:t>)</w:t>
      </w:r>
      <w:r w:rsidR="00A73F04">
        <w:rPr>
          <w:bCs/>
        </w:rPr>
        <w:t xml:space="preserve"> </w:t>
      </w:r>
      <w:r w:rsidR="0089124C">
        <w:rPr>
          <w:bCs/>
        </w:rPr>
        <w:t>są</w:t>
      </w:r>
      <w:r w:rsidR="00A945F5">
        <w:rPr>
          <w:bCs/>
        </w:rPr>
        <w:t>:</w:t>
      </w:r>
      <w:r w:rsidR="0089124C">
        <w:rPr>
          <w:bCs/>
        </w:rPr>
        <w:t xml:space="preserve"> </w:t>
      </w:r>
      <w:r w:rsidR="00F91C12">
        <w:rPr>
          <w:bCs/>
        </w:rPr>
        <w:t>inwertery</w:t>
      </w:r>
      <w:r w:rsidR="00F218B6">
        <w:rPr>
          <w:bCs/>
        </w:rPr>
        <w:t>, stacje transformatorowe</w:t>
      </w:r>
      <w:r w:rsidR="00254563">
        <w:rPr>
          <w:bCs/>
        </w:rPr>
        <w:t xml:space="preserve"> </w:t>
      </w:r>
      <w:r w:rsidR="00EC1728">
        <w:rPr>
          <w:bCs/>
        </w:rPr>
        <w:t xml:space="preserve">i magazyny energii </w:t>
      </w:r>
      <w:r w:rsidR="00254563">
        <w:rPr>
          <w:bCs/>
        </w:rPr>
        <w:t xml:space="preserve">oddalone od terenu zabudowanego o przynajmniej </w:t>
      </w:r>
      <w:r w:rsidR="00D93AA0">
        <w:rPr>
          <w:bCs/>
        </w:rPr>
        <w:t xml:space="preserve">161 </w:t>
      </w:r>
      <w:r w:rsidR="00254563">
        <w:rPr>
          <w:bCs/>
        </w:rPr>
        <w:t>m</w:t>
      </w:r>
      <w:r w:rsidR="00312FD5">
        <w:rPr>
          <w:bCs/>
        </w:rPr>
        <w:t xml:space="preserve"> (najbliższa zabudowa znajduje się</w:t>
      </w:r>
      <w:r w:rsidR="00A662CC">
        <w:rPr>
          <w:bCs/>
        </w:rPr>
        <w:t xml:space="preserve"> na </w:t>
      </w:r>
      <w:r w:rsidR="00A34D97">
        <w:rPr>
          <w:bCs/>
        </w:rPr>
        <w:t>zachodzie</w:t>
      </w:r>
      <w:r w:rsidR="00312FD5">
        <w:rPr>
          <w:bCs/>
        </w:rPr>
        <w:t xml:space="preserve"> na dz. ewid. nr </w:t>
      </w:r>
      <w:r w:rsidR="00A34D97">
        <w:rPr>
          <w:bCs/>
        </w:rPr>
        <w:t>9</w:t>
      </w:r>
      <w:r w:rsidR="00D93AA0">
        <w:rPr>
          <w:bCs/>
        </w:rPr>
        <w:t>4</w:t>
      </w:r>
      <w:r w:rsidR="00312FD5">
        <w:rPr>
          <w:bCs/>
        </w:rPr>
        <w:t>/</w:t>
      </w:r>
      <w:r w:rsidR="00D93AA0">
        <w:rPr>
          <w:bCs/>
        </w:rPr>
        <w:t>46</w:t>
      </w:r>
      <w:r w:rsidR="00312FD5">
        <w:rPr>
          <w:bCs/>
        </w:rPr>
        <w:t xml:space="preserve"> </w:t>
      </w:r>
      <w:r w:rsidR="00D93AA0">
        <w:rPr>
          <w:bCs/>
        </w:rPr>
        <w:t>Nieszczyce</w:t>
      </w:r>
      <w:r w:rsidR="00312FD5">
        <w:rPr>
          <w:bCs/>
        </w:rPr>
        <w:t>)</w:t>
      </w:r>
      <w:r w:rsidR="0039419A">
        <w:rPr>
          <w:bCs/>
        </w:rPr>
        <w:t>.</w:t>
      </w:r>
    </w:p>
    <w:p w14:paraId="13C97181" w14:textId="3C504388" w:rsidR="00423BFE" w:rsidRDefault="00423BFE" w:rsidP="00811E9E">
      <w:pPr>
        <w:ind w:firstLine="432"/>
      </w:pPr>
      <w:r w:rsidRPr="004C592D">
        <w:rPr>
          <w:bCs/>
        </w:rPr>
        <w:t>Zasięg</w:t>
      </w:r>
      <w:r w:rsidRPr="00EE5D75">
        <w:t xml:space="preserve"> prognozowanego poziom hałasu emitowanego do środowiska przez przedmiotowe przedsięwzięcie </w:t>
      </w:r>
      <w:r w:rsidR="00212F45">
        <w:t xml:space="preserve">o </w:t>
      </w:r>
      <w:r w:rsidR="00212F45" w:rsidRPr="00EE5D75">
        <w:t>wartości do 5</w:t>
      </w:r>
      <w:r w:rsidR="00212F45">
        <w:t xml:space="preserve">0 </w:t>
      </w:r>
      <w:r w:rsidR="00212F45" w:rsidRPr="00EE5D75">
        <w:t xml:space="preserve">dB w porze dnia i </w:t>
      </w:r>
      <w:r w:rsidR="00212F45">
        <w:t xml:space="preserve">40 dB w porze </w:t>
      </w:r>
      <w:r w:rsidR="00212F45" w:rsidRPr="00EE5D75">
        <w:t>nocy</w:t>
      </w:r>
      <w:r w:rsidR="00212F45">
        <w:t xml:space="preserve"> dla zabudowy jednorodzinnej </w:t>
      </w:r>
      <w:r>
        <w:t xml:space="preserve">oraz </w:t>
      </w:r>
      <w:r w:rsidRPr="00EE5D75">
        <w:t>wartości do 5</w:t>
      </w:r>
      <w:r>
        <w:t xml:space="preserve">5 </w:t>
      </w:r>
      <w:r w:rsidRPr="00EE5D75">
        <w:t xml:space="preserve">dB w porze dnia i </w:t>
      </w:r>
      <w:r>
        <w:t xml:space="preserve">45 dB w porze </w:t>
      </w:r>
      <w:r w:rsidRPr="00EE5D75">
        <w:t>nocy</w:t>
      </w:r>
      <w:r>
        <w:t xml:space="preserve"> dla zabudowy </w:t>
      </w:r>
      <w:r w:rsidR="00B01FAB">
        <w:t>zagrodowej</w:t>
      </w:r>
      <w:r>
        <w:t xml:space="preserve"> </w:t>
      </w:r>
      <w:r w:rsidRPr="00EE5D75">
        <w:t>nie obejmuje terenów chronionych akustycznie</w:t>
      </w:r>
      <w:r w:rsidR="00CE2EA4">
        <w:t>.</w:t>
      </w:r>
      <w:r w:rsidR="00CE6FDA">
        <w:t xml:space="preserve"> D</w:t>
      </w:r>
      <w:r>
        <w:t>opuszczalne poziomy hałasu emitowane przez przedsięwzięcie „</w:t>
      </w:r>
      <w:r w:rsidR="00365DE4">
        <w:t>PV NIESZCZYCE 3</w:t>
      </w:r>
      <w:r>
        <w:t>” nie zostały przekroczone w żadnym miejscu ochrony akustycznej poddanym analizie.</w:t>
      </w:r>
    </w:p>
    <w:p w14:paraId="06768DD8" w14:textId="67ECA4B3" w:rsidR="00DF0F4D" w:rsidRDefault="00DE5C56" w:rsidP="0028204B">
      <w:pPr>
        <w:ind w:firstLine="708"/>
      </w:pPr>
      <w:r w:rsidRPr="00481B1A">
        <w:t>Tym samym dopuszczalne poziomy hałasu emitowane przez przedsięwzięcie „</w:t>
      </w:r>
      <w:r w:rsidR="00365DE4">
        <w:t>PV NIESZCZYCE 3</w:t>
      </w:r>
      <w:r w:rsidRPr="00481B1A">
        <w:t>” nie zostały przekroczone w żadnym miejscu ochrony akustycznej poddanym analizie.</w:t>
      </w:r>
    </w:p>
    <w:p w14:paraId="5E5BA90F" w14:textId="435AE9A0" w:rsidR="00D0530D" w:rsidRDefault="00D0530D" w:rsidP="0028204B">
      <w:pPr>
        <w:ind w:firstLine="708"/>
      </w:pPr>
      <w:r>
        <w:t>Na analizowanym terenie w promieniu do 1 km od planowanej inwestycji nie występują podobne przedsięwzięcia (farmy fotowoltaiczne, wiatrowe), mogące powodować emisje skumulowane do środowiska (</w:t>
      </w:r>
      <w:r>
        <w:fldChar w:fldCharType="begin"/>
      </w:r>
      <w:r>
        <w:instrText xml:space="preserve"> REF _Ref118702109 \h </w:instrText>
      </w:r>
      <w:r>
        <w:fldChar w:fldCharType="separate"/>
      </w:r>
      <w:r w:rsidR="00DD35AD">
        <w:t xml:space="preserve">Załącznik </w:t>
      </w:r>
      <w:r w:rsidR="00DD35AD">
        <w:rPr>
          <w:noProof/>
        </w:rPr>
        <w:t>7</w:t>
      </w:r>
      <w:r>
        <w:fldChar w:fldCharType="end"/>
      </w:r>
      <w:r>
        <w:t xml:space="preserve">). </w:t>
      </w:r>
    </w:p>
    <w:p w14:paraId="7C45F000" w14:textId="77777777" w:rsidR="008F2B1E" w:rsidRPr="000E616C" w:rsidRDefault="008F2B1E" w:rsidP="000E616C"/>
    <w:p w14:paraId="23D7F0EC" w14:textId="77777777" w:rsidR="00C15EC7" w:rsidRDefault="00E10954" w:rsidP="00E10954">
      <w:pPr>
        <w:pStyle w:val="Nagwek1"/>
      </w:pPr>
      <w:bookmarkStart w:id="47" w:name="_Toc63339184"/>
      <w:bookmarkStart w:id="48" w:name="_Toc162530126"/>
      <w:r w:rsidRPr="00B04C88">
        <w:t>Rozwiązania chroniące środowisko przed hałasem</w:t>
      </w:r>
      <w:bookmarkEnd w:id="47"/>
      <w:bookmarkEnd w:id="48"/>
    </w:p>
    <w:p w14:paraId="2E425A76" w14:textId="77777777" w:rsidR="00C92F3A" w:rsidRPr="00E336AA" w:rsidRDefault="00C92F3A" w:rsidP="00C92F3A">
      <w:pPr>
        <w:pStyle w:val="Nagwek2"/>
      </w:pPr>
      <w:bookmarkStart w:id="49" w:name="_Toc320896028"/>
      <w:bookmarkStart w:id="50" w:name="_Toc358304310"/>
      <w:bookmarkStart w:id="51" w:name="_Toc361935453"/>
      <w:bookmarkStart w:id="52" w:name="_Toc63339185"/>
      <w:bookmarkStart w:id="53" w:name="_Toc162530127"/>
      <w:r w:rsidRPr="00E336AA">
        <w:t>Etap realizacji inwestycji</w:t>
      </w:r>
      <w:bookmarkEnd w:id="49"/>
      <w:bookmarkEnd w:id="50"/>
      <w:bookmarkEnd w:id="51"/>
      <w:bookmarkEnd w:id="52"/>
      <w:bookmarkEnd w:id="53"/>
    </w:p>
    <w:p w14:paraId="42953AB5" w14:textId="77777777" w:rsidR="00C92F3A" w:rsidRPr="00B04C88" w:rsidRDefault="00C92F3A" w:rsidP="00C92F3A">
      <w:r w:rsidRPr="00B04C88">
        <w:t>W celu ograniczenia oddziaływań akustycznych na środowisko i ludzi w fazie realizacji inwestycji planuje się:</w:t>
      </w:r>
    </w:p>
    <w:p w14:paraId="71FA036C" w14:textId="77777777" w:rsidR="00C92F3A" w:rsidRPr="0004605E" w:rsidRDefault="00C92F3A" w:rsidP="00A96AE8">
      <w:pPr>
        <w:pStyle w:val="Akapitzlist"/>
        <w:numPr>
          <w:ilvl w:val="0"/>
          <w:numId w:val="7"/>
        </w:numPr>
      </w:pPr>
      <w:r w:rsidRPr="0004605E">
        <w:lastRenderedPageBreak/>
        <w:t>korzystać z maszyn i urządzeń budowlanych oraz środków transportu, których stan techniczny nie budzi zastrzeżeń,</w:t>
      </w:r>
    </w:p>
    <w:p w14:paraId="1F6245FD" w14:textId="77777777" w:rsidR="00C92F3A" w:rsidRPr="0004605E" w:rsidRDefault="00C92F3A" w:rsidP="00A96AE8">
      <w:pPr>
        <w:pStyle w:val="Akapitzlist"/>
        <w:numPr>
          <w:ilvl w:val="0"/>
          <w:numId w:val="7"/>
        </w:numPr>
      </w:pPr>
      <w:r w:rsidRPr="0004605E">
        <w:t>ograniczać jałową pracę silników (przestrzegać zasady wyłączania silników w czasie przerw w pracy),</w:t>
      </w:r>
    </w:p>
    <w:p w14:paraId="1823C937" w14:textId="77777777" w:rsidR="00C15EC7" w:rsidRDefault="00C92F3A" w:rsidP="00A96AE8">
      <w:pPr>
        <w:pStyle w:val="Legenda"/>
        <w:numPr>
          <w:ilvl w:val="0"/>
          <w:numId w:val="7"/>
        </w:numPr>
      </w:pPr>
      <w:r w:rsidRPr="0004605E">
        <w:rPr>
          <w:rFonts w:cstheme="minorHAnsi"/>
        </w:rPr>
        <w:t>maksymalnie ograniczyć czas budowy poprzez odpowiednie zaplanowanie procesu budowlanego</w:t>
      </w:r>
      <w:r w:rsidRPr="0004605E">
        <w:t>.</w:t>
      </w:r>
    </w:p>
    <w:p w14:paraId="2FEAEF57" w14:textId="77777777" w:rsidR="00B96D54" w:rsidRDefault="00B96D54" w:rsidP="00B96D54"/>
    <w:p w14:paraId="62ECA476" w14:textId="77777777" w:rsidR="00C92F3A" w:rsidRPr="00E336AA" w:rsidRDefault="00C92F3A" w:rsidP="00C92F3A">
      <w:pPr>
        <w:pStyle w:val="Nagwek2"/>
      </w:pPr>
      <w:bookmarkStart w:id="54" w:name="_Toc63339186"/>
      <w:bookmarkStart w:id="55" w:name="_Toc162530128"/>
      <w:r w:rsidRPr="00E336AA">
        <w:t>Etap eksploatacji inwestycji</w:t>
      </w:r>
      <w:bookmarkEnd w:id="54"/>
      <w:bookmarkEnd w:id="55"/>
    </w:p>
    <w:p w14:paraId="2B6E2420" w14:textId="62E4A895" w:rsidR="00C92F3A" w:rsidRDefault="00C92F3A" w:rsidP="00CE6A1D">
      <w:r w:rsidRPr="00B04C88">
        <w:t xml:space="preserve">W celu ograniczenia oddziaływań akustycznych na środowisko w fazie eksploatacji planuje </w:t>
      </w:r>
      <w:r w:rsidR="005424C7" w:rsidRPr="00B04C88">
        <w:t>się</w:t>
      </w:r>
      <w:r w:rsidR="005424C7" w:rsidRPr="0004605E">
        <w:t xml:space="preserve"> dbać</w:t>
      </w:r>
      <w:r w:rsidRPr="0004605E">
        <w:t xml:space="preserve"> o dobry stan techniczny urządzeń</w:t>
      </w:r>
      <w:r w:rsidR="00CE6A1D">
        <w:t>.</w:t>
      </w:r>
    </w:p>
    <w:p w14:paraId="3B6CB0A0" w14:textId="77777777" w:rsidR="00B96D54" w:rsidRPr="00B96D54" w:rsidRDefault="00B96D54" w:rsidP="00B96D54"/>
    <w:p w14:paraId="53C0AB29" w14:textId="77777777" w:rsidR="003D5F17" w:rsidRDefault="003D5F17" w:rsidP="003D5F17">
      <w:pPr>
        <w:pStyle w:val="Nagwek1"/>
      </w:pPr>
      <w:bookmarkStart w:id="56" w:name="_Toc162530129"/>
      <w:r>
        <w:t>Załączniki</w:t>
      </w:r>
      <w:bookmarkEnd w:id="56"/>
    </w:p>
    <w:p w14:paraId="172AC5C6" w14:textId="42D2ABA5" w:rsidR="00E61E62" w:rsidRPr="00A65C8B" w:rsidRDefault="00E61E62" w:rsidP="00E61E62">
      <w:pPr>
        <w:pStyle w:val="Legenda"/>
      </w:pPr>
      <w:bookmarkStart w:id="57" w:name="_Ref82432938"/>
      <w:bookmarkStart w:id="58" w:name="_Ref66260895"/>
      <w:r w:rsidRPr="00A65C8B">
        <w:t xml:space="preserve">Załącznik </w:t>
      </w:r>
      <w:fldSimple w:instr=" SEQ Załącznik \* ARABIC ">
        <w:r w:rsidR="00DD35AD">
          <w:rPr>
            <w:noProof/>
          </w:rPr>
          <w:t>1</w:t>
        </w:r>
      </w:fldSimple>
      <w:bookmarkEnd w:id="57"/>
      <w:r>
        <w:t>.</w:t>
      </w:r>
      <w:r w:rsidRPr="00A65C8B">
        <w:t xml:space="preserve"> Dane </w:t>
      </w:r>
      <w:r>
        <w:t>źródłowe</w:t>
      </w:r>
      <w:r w:rsidRPr="00A65C8B">
        <w:t xml:space="preserve"> z programu CadnaA</w:t>
      </w:r>
      <w:r>
        <w:t>.</w:t>
      </w:r>
    </w:p>
    <w:p w14:paraId="02D45521" w14:textId="099908D6" w:rsidR="00E61E62" w:rsidRDefault="00E61E62" w:rsidP="00E61E62">
      <w:bookmarkStart w:id="59" w:name="_Ref65730280"/>
      <w:r w:rsidRPr="00A65C8B">
        <w:t xml:space="preserve">Załącznik </w:t>
      </w:r>
      <w:fldSimple w:instr=" SEQ Załącznik \* ARABIC ">
        <w:r w:rsidR="00DD35AD">
          <w:rPr>
            <w:noProof/>
          </w:rPr>
          <w:t>2</w:t>
        </w:r>
      </w:fldSimple>
      <w:bookmarkEnd w:id="59"/>
      <w:r w:rsidRPr="00A65C8B">
        <w:t xml:space="preserve">. </w:t>
      </w:r>
      <w:r>
        <w:t>Wyniki w punktach.</w:t>
      </w:r>
    </w:p>
    <w:p w14:paraId="75CDD148" w14:textId="76FE2268" w:rsidR="00E61E62" w:rsidRPr="00E86310" w:rsidRDefault="00E61E62" w:rsidP="00E61E62">
      <w:bookmarkStart w:id="60" w:name="_Ref66261005"/>
      <w:r w:rsidRPr="00A65C8B">
        <w:t xml:space="preserve">Załącznik </w:t>
      </w:r>
      <w:fldSimple w:instr=" SEQ Załącznik \* ARABIC ">
        <w:r w:rsidR="00DD35AD">
          <w:rPr>
            <w:noProof/>
          </w:rPr>
          <w:t>3</w:t>
        </w:r>
      </w:fldSimple>
      <w:bookmarkEnd w:id="60"/>
      <w:r w:rsidRPr="00A65C8B">
        <w:t xml:space="preserve">. </w:t>
      </w:r>
      <w:r>
        <w:t>Mapa zasięgu hałasu.</w:t>
      </w:r>
    </w:p>
    <w:p w14:paraId="3274E41F" w14:textId="3D236504" w:rsidR="004E7761" w:rsidRDefault="00001637" w:rsidP="00E1559D">
      <w:bookmarkStart w:id="61" w:name="_Ref113432302"/>
      <w:r w:rsidRPr="00A65C8B">
        <w:t xml:space="preserve">Załącznik </w:t>
      </w:r>
      <w:r w:rsidR="00AF57E9">
        <w:fldChar w:fldCharType="begin"/>
      </w:r>
      <w:r w:rsidR="00F36F8B">
        <w:instrText xml:space="preserve"> SEQ Załącznik \* ARABIC </w:instrText>
      </w:r>
      <w:r w:rsidR="00AF57E9">
        <w:fldChar w:fldCharType="separate"/>
      </w:r>
      <w:r w:rsidR="00DD35AD">
        <w:rPr>
          <w:noProof/>
        </w:rPr>
        <w:t>4</w:t>
      </w:r>
      <w:r w:rsidR="00AF57E9">
        <w:rPr>
          <w:noProof/>
        </w:rPr>
        <w:fldChar w:fldCharType="end"/>
      </w:r>
      <w:bookmarkEnd w:id="58"/>
      <w:bookmarkEnd w:id="61"/>
      <w:r w:rsidRPr="00A65C8B">
        <w:t xml:space="preserve">. </w:t>
      </w:r>
      <w:r w:rsidR="00E1559D">
        <w:t>Przykładowy transformator</w:t>
      </w:r>
      <w:r>
        <w:t>.</w:t>
      </w:r>
    </w:p>
    <w:p w14:paraId="4D99E4DD" w14:textId="0E1A1AAA" w:rsidR="00B65785" w:rsidRDefault="00B65785" w:rsidP="00B65785">
      <w:pPr>
        <w:pStyle w:val="Legenda"/>
      </w:pPr>
      <w:bookmarkStart w:id="62" w:name="_Ref89249115"/>
      <w:r>
        <w:t xml:space="preserve">Załącznik </w:t>
      </w:r>
      <w:fldSimple w:instr=" SEQ Załącznik \* ARABIC ">
        <w:r w:rsidR="00DD35AD">
          <w:rPr>
            <w:noProof/>
          </w:rPr>
          <w:t>5</w:t>
        </w:r>
      </w:fldSimple>
      <w:bookmarkEnd w:id="62"/>
      <w:r>
        <w:t xml:space="preserve">. </w:t>
      </w:r>
      <w:r w:rsidR="00A558C7">
        <w:t>Przykładowy magazyn energii.</w:t>
      </w:r>
    </w:p>
    <w:p w14:paraId="10ACEAF3" w14:textId="596FB5DC" w:rsidR="007466CF" w:rsidRDefault="00DA171E" w:rsidP="00DA171E">
      <w:pPr>
        <w:pStyle w:val="Legenda"/>
      </w:pPr>
      <w:bookmarkStart w:id="63" w:name="_Ref108425717"/>
      <w:r>
        <w:t xml:space="preserve">Załącznik </w:t>
      </w:r>
      <w:fldSimple w:instr=" SEQ Załącznik \* ARABIC ">
        <w:r w:rsidR="00DD35AD">
          <w:rPr>
            <w:noProof/>
          </w:rPr>
          <w:t>6</w:t>
        </w:r>
      </w:fldSimple>
      <w:bookmarkEnd w:id="63"/>
      <w:r>
        <w:t>. Przykładowy inwerter.</w:t>
      </w:r>
    </w:p>
    <w:p w14:paraId="7D4CF744" w14:textId="1635C919" w:rsidR="001144C0" w:rsidRDefault="001144C0" w:rsidP="001144C0">
      <w:pPr>
        <w:pStyle w:val="Legenda"/>
      </w:pPr>
      <w:bookmarkStart w:id="64" w:name="_Ref118702109"/>
      <w:r>
        <w:t xml:space="preserve">Załącznik </w:t>
      </w:r>
      <w:fldSimple w:instr=" SEQ Załącznik \* ARABIC ">
        <w:r w:rsidR="00DD35AD">
          <w:rPr>
            <w:noProof/>
          </w:rPr>
          <w:t>7</w:t>
        </w:r>
      </w:fldSimple>
      <w:bookmarkEnd w:id="64"/>
      <w:r>
        <w:t xml:space="preserve">. Pismo </w:t>
      </w:r>
      <w:r w:rsidR="008D62B1">
        <w:t>z Urzędu</w:t>
      </w:r>
      <w:r w:rsidR="002A3AA1">
        <w:t xml:space="preserve"> Gminy </w:t>
      </w:r>
      <w:r w:rsidR="008D62B1">
        <w:t>Rudna.</w:t>
      </w:r>
    </w:p>
    <w:p w14:paraId="1758FA65" w14:textId="77777777" w:rsidR="004246A2" w:rsidRPr="004246A2" w:rsidRDefault="004246A2" w:rsidP="004246A2"/>
    <w:p w14:paraId="3E157483" w14:textId="0F61B8DC" w:rsidR="006C06B7" w:rsidRPr="006C06B7" w:rsidRDefault="006C06B7" w:rsidP="006C06B7">
      <w:pPr>
        <w:pStyle w:val="Legenda"/>
        <w:rPr>
          <w:szCs w:val="24"/>
        </w:rPr>
      </w:pPr>
    </w:p>
    <w:p w14:paraId="24B8374E" w14:textId="77777777" w:rsidR="006C06B7" w:rsidRPr="006C06B7" w:rsidRDefault="006C06B7" w:rsidP="006C06B7"/>
    <w:sectPr w:rsidR="006C06B7" w:rsidRPr="006C06B7" w:rsidSect="00F80C8D">
      <w:headerReference w:type="default" r:id="rId8"/>
      <w:footerReference w:type="even" r:id="rId9"/>
      <w:footerReference w:type="default" r:id="rId10"/>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C6CBF3" w14:textId="77777777" w:rsidR="00533855" w:rsidRDefault="00533855" w:rsidP="005F313A">
      <w:pPr>
        <w:spacing w:line="240" w:lineRule="auto"/>
      </w:pPr>
      <w:r>
        <w:separator/>
      </w:r>
    </w:p>
  </w:endnote>
  <w:endnote w:type="continuationSeparator" w:id="0">
    <w:p w14:paraId="2EECEB23" w14:textId="77777777" w:rsidR="00533855" w:rsidRDefault="00533855" w:rsidP="005F313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umerstrony"/>
      </w:rPr>
      <w:id w:val="-1217891569"/>
      <w:docPartObj>
        <w:docPartGallery w:val="Page Numbers (Bottom of Page)"/>
        <w:docPartUnique/>
      </w:docPartObj>
    </w:sdtPr>
    <w:sdtContent>
      <w:p w14:paraId="017D7C81" w14:textId="77777777" w:rsidR="00982EF9" w:rsidRDefault="00982EF9" w:rsidP="008939A1">
        <w:pPr>
          <w:pStyle w:val="Stopka"/>
          <w:framePr w:wrap="none" w:vAnchor="text" w:hAnchor="margin" w:xAlign="center" w:y="1"/>
          <w:rPr>
            <w:rStyle w:val="Numerstrony"/>
          </w:rPr>
        </w:pPr>
        <w:r>
          <w:rPr>
            <w:rStyle w:val="Numerstrony"/>
          </w:rPr>
          <w:fldChar w:fldCharType="begin"/>
        </w:r>
        <w:r>
          <w:rPr>
            <w:rStyle w:val="Numerstrony"/>
          </w:rPr>
          <w:instrText xml:space="preserve"> PAGE </w:instrText>
        </w:r>
        <w:r>
          <w:rPr>
            <w:rStyle w:val="Numerstrony"/>
          </w:rPr>
          <w:fldChar w:fldCharType="end"/>
        </w:r>
      </w:p>
    </w:sdtContent>
  </w:sdt>
  <w:p w14:paraId="461E0CD9" w14:textId="77777777" w:rsidR="00982EF9" w:rsidRDefault="00982EF9">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umerstrony"/>
      </w:rPr>
      <w:id w:val="1851907154"/>
      <w:docPartObj>
        <w:docPartGallery w:val="Page Numbers (Bottom of Page)"/>
        <w:docPartUnique/>
      </w:docPartObj>
    </w:sdtPr>
    <w:sdtContent>
      <w:p w14:paraId="64DE6E94" w14:textId="77777777" w:rsidR="00982EF9" w:rsidRDefault="00982EF9" w:rsidP="008939A1">
        <w:pPr>
          <w:pStyle w:val="Stopka"/>
          <w:framePr w:wrap="none" w:vAnchor="text" w:hAnchor="margin" w:xAlign="center" w:y="1"/>
          <w:rPr>
            <w:rStyle w:val="Numerstrony"/>
          </w:rPr>
        </w:pPr>
        <w:r>
          <w:rPr>
            <w:rStyle w:val="Numerstrony"/>
          </w:rPr>
          <w:fldChar w:fldCharType="begin"/>
        </w:r>
        <w:r>
          <w:rPr>
            <w:rStyle w:val="Numerstrony"/>
          </w:rPr>
          <w:instrText xml:space="preserve"> PAGE </w:instrText>
        </w:r>
        <w:r>
          <w:rPr>
            <w:rStyle w:val="Numerstrony"/>
          </w:rPr>
          <w:fldChar w:fldCharType="separate"/>
        </w:r>
        <w:r w:rsidR="00286DFB">
          <w:rPr>
            <w:rStyle w:val="Numerstrony"/>
            <w:noProof/>
          </w:rPr>
          <w:t>11</w:t>
        </w:r>
        <w:r>
          <w:rPr>
            <w:rStyle w:val="Numerstrony"/>
          </w:rPr>
          <w:fldChar w:fldCharType="end"/>
        </w:r>
      </w:p>
    </w:sdtContent>
  </w:sdt>
  <w:p w14:paraId="4445113C" w14:textId="77777777" w:rsidR="00982EF9" w:rsidRDefault="00982EF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CBF5A1" w14:textId="77777777" w:rsidR="00533855" w:rsidRDefault="00533855" w:rsidP="005F313A">
      <w:pPr>
        <w:spacing w:line="240" w:lineRule="auto"/>
      </w:pPr>
      <w:r>
        <w:separator/>
      </w:r>
    </w:p>
  </w:footnote>
  <w:footnote w:type="continuationSeparator" w:id="0">
    <w:p w14:paraId="7ABF139F" w14:textId="77777777" w:rsidR="00533855" w:rsidRDefault="00533855" w:rsidP="005F313A">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ook w:val="00A0" w:firstRow="1" w:lastRow="0" w:firstColumn="1" w:lastColumn="0" w:noHBand="0" w:noVBand="0"/>
    </w:tblPr>
    <w:tblGrid>
      <w:gridCol w:w="3020"/>
      <w:gridCol w:w="3029"/>
      <w:gridCol w:w="3023"/>
    </w:tblGrid>
    <w:tr w:rsidR="00982EF9" w:rsidRPr="00353171" w14:paraId="15127B66" w14:textId="77777777" w:rsidTr="00AD1CA3">
      <w:trPr>
        <w:trHeight w:val="74"/>
      </w:trPr>
      <w:tc>
        <w:tcPr>
          <w:tcW w:w="3070" w:type="dxa"/>
          <w:vAlign w:val="center"/>
        </w:tcPr>
        <w:p w14:paraId="183555D0" w14:textId="77777777" w:rsidR="00982EF9" w:rsidRPr="00353171" w:rsidRDefault="00982EF9" w:rsidP="005F313A">
          <w:pPr>
            <w:tabs>
              <w:tab w:val="center" w:pos="4536"/>
              <w:tab w:val="right" w:pos="9072"/>
            </w:tabs>
            <w:jc w:val="left"/>
            <w:rPr>
              <w:rFonts w:cs="Calibri"/>
              <w:sz w:val="16"/>
              <w:szCs w:val="16"/>
            </w:rPr>
          </w:pPr>
          <w:r w:rsidRPr="00353171">
            <w:rPr>
              <w:rFonts w:cs="Calibri"/>
              <w:sz w:val="16"/>
              <w:szCs w:val="16"/>
            </w:rPr>
            <w:t>ENINA Andrzej Łuczak</w:t>
          </w:r>
        </w:p>
      </w:tc>
      <w:tc>
        <w:tcPr>
          <w:tcW w:w="3071" w:type="dxa"/>
          <w:vAlign w:val="center"/>
        </w:tcPr>
        <w:p w14:paraId="5129BB78" w14:textId="77777777" w:rsidR="00982EF9" w:rsidRPr="00353171" w:rsidRDefault="00000000" w:rsidP="005F313A">
          <w:pPr>
            <w:tabs>
              <w:tab w:val="center" w:pos="4536"/>
              <w:tab w:val="right" w:pos="9072"/>
            </w:tabs>
            <w:jc w:val="center"/>
            <w:rPr>
              <w:rFonts w:cs="Calibri"/>
              <w:sz w:val="16"/>
              <w:szCs w:val="16"/>
            </w:rPr>
          </w:pPr>
          <w:hyperlink r:id="rId1" w:history="1">
            <w:r w:rsidR="00982EF9" w:rsidRPr="00353171">
              <w:rPr>
                <w:rFonts w:cs="Calibri"/>
                <w:sz w:val="16"/>
                <w:szCs w:val="16"/>
                <w:u w:val="single"/>
              </w:rPr>
              <w:t>www.enina.pl</w:t>
            </w:r>
          </w:hyperlink>
        </w:p>
      </w:tc>
      <w:tc>
        <w:tcPr>
          <w:tcW w:w="3071" w:type="dxa"/>
          <w:vAlign w:val="center"/>
        </w:tcPr>
        <w:p w14:paraId="4909B931" w14:textId="67AA7DD4" w:rsidR="00982EF9" w:rsidRPr="00353171" w:rsidRDefault="00366996" w:rsidP="005F313A">
          <w:pPr>
            <w:tabs>
              <w:tab w:val="center" w:pos="4536"/>
              <w:tab w:val="right" w:pos="9072"/>
            </w:tabs>
            <w:jc w:val="right"/>
            <w:rPr>
              <w:rFonts w:cs="Calibri"/>
              <w:sz w:val="16"/>
              <w:szCs w:val="16"/>
            </w:rPr>
          </w:pPr>
          <w:r>
            <w:rPr>
              <w:rFonts w:cs="Calibri"/>
              <w:sz w:val="16"/>
              <w:szCs w:val="16"/>
            </w:rPr>
            <w:t>E734.02_2024</w:t>
          </w:r>
        </w:p>
      </w:tc>
    </w:tr>
    <w:tr w:rsidR="00982EF9" w:rsidRPr="00353171" w14:paraId="6E2F2B4D" w14:textId="77777777" w:rsidTr="00AD1CA3">
      <w:tc>
        <w:tcPr>
          <w:tcW w:w="3070" w:type="dxa"/>
          <w:tcBorders>
            <w:bottom w:val="single" w:sz="4" w:space="0" w:color="auto"/>
          </w:tcBorders>
          <w:vAlign w:val="center"/>
        </w:tcPr>
        <w:p w14:paraId="0114AF6E" w14:textId="77777777" w:rsidR="00982EF9" w:rsidRPr="00353171" w:rsidRDefault="00982EF9" w:rsidP="005F313A">
          <w:pPr>
            <w:tabs>
              <w:tab w:val="center" w:pos="4536"/>
              <w:tab w:val="right" w:pos="9072"/>
            </w:tabs>
            <w:rPr>
              <w:rFonts w:cs="Calibri"/>
              <w:sz w:val="16"/>
              <w:szCs w:val="16"/>
            </w:rPr>
          </w:pPr>
          <w:r w:rsidRPr="00353171">
            <w:rPr>
              <w:rFonts w:cs="Calibri"/>
              <w:sz w:val="16"/>
              <w:szCs w:val="16"/>
            </w:rPr>
            <w:t>ul. Napoleońska 19, 61-671 Poznań</w:t>
          </w:r>
        </w:p>
      </w:tc>
      <w:tc>
        <w:tcPr>
          <w:tcW w:w="3071" w:type="dxa"/>
          <w:tcBorders>
            <w:bottom w:val="single" w:sz="4" w:space="0" w:color="auto"/>
          </w:tcBorders>
          <w:vAlign w:val="center"/>
        </w:tcPr>
        <w:p w14:paraId="119ACB5B" w14:textId="77777777" w:rsidR="00982EF9" w:rsidRPr="00353171" w:rsidRDefault="00982EF9" w:rsidP="005F313A">
          <w:pPr>
            <w:tabs>
              <w:tab w:val="center" w:pos="4536"/>
              <w:tab w:val="right" w:pos="9072"/>
            </w:tabs>
            <w:jc w:val="center"/>
            <w:rPr>
              <w:rFonts w:cs="Calibri"/>
              <w:sz w:val="16"/>
              <w:szCs w:val="16"/>
            </w:rPr>
          </w:pPr>
          <w:r w:rsidRPr="00353171">
            <w:rPr>
              <w:rFonts w:cs="Calibri"/>
              <w:sz w:val="16"/>
              <w:szCs w:val="16"/>
            </w:rPr>
            <w:t>poznan@enina.pl</w:t>
          </w:r>
        </w:p>
      </w:tc>
      <w:tc>
        <w:tcPr>
          <w:tcW w:w="3071" w:type="dxa"/>
          <w:tcBorders>
            <w:bottom w:val="single" w:sz="4" w:space="0" w:color="auto"/>
          </w:tcBorders>
          <w:vAlign w:val="center"/>
        </w:tcPr>
        <w:p w14:paraId="7A7824F8" w14:textId="77777777" w:rsidR="00982EF9" w:rsidRPr="00353171" w:rsidRDefault="00982EF9" w:rsidP="005F313A">
          <w:pPr>
            <w:tabs>
              <w:tab w:val="center" w:pos="4536"/>
              <w:tab w:val="right" w:pos="9072"/>
            </w:tabs>
            <w:jc w:val="right"/>
            <w:rPr>
              <w:rFonts w:cs="Calibri"/>
              <w:sz w:val="16"/>
              <w:szCs w:val="16"/>
            </w:rPr>
          </w:pPr>
        </w:p>
      </w:tc>
    </w:tr>
  </w:tbl>
  <w:p w14:paraId="229D0C1B" w14:textId="77777777" w:rsidR="00982EF9" w:rsidRDefault="00982EF9">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4E4E73"/>
    <w:multiLevelType w:val="hybridMultilevel"/>
    <w:tmpl w:val="92EAC52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47D5849"/>
    <w:multiLevelType w:val="hybridMultilevel"/>
    <w:tmpl w:val="2F2E7A8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8652FCC"/>
    <w:multiLevelType w:val="hybridMultilevel"/>
    <w:tmpl w:val="FBA2082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A9B0F98"/>
    <w:multiLevelType w:val="hybridMultilevel"/>
    <w:tmpl w:val="D73E079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BC53D13"/>
    <w:multiLevelType w:val="hybridMultilevel"/>
    <w:tmpl w:val="9690B58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F8C33A6"/>
    <w:multiLevelType w:val="hybridMultilevel"/>
    <w:tmpl w:val="9BFE025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3BF3AE5"/>
    <w:multiLevelType w:val="multilevel"/>
    <w:tmpl w:val="04150025"/>
    <w:lvl w:ilvl="0">
      <w:start w:val="1"/>
      <w:numFmt w:val="decimal"/>
      <w:pStyle w:val="Nagwek1"/>
      <w:lvlText w:val="%1"/>
      <w:lvlJc w:val="left"/>
      <w:pPr>
        <w:ind w:left="432" w:hanging="432"/>
      </w:pPr>
    </w:lvl>
    <w:lvl w:ilvl="1">
      <w:start w:val="1"/>
      <w:numFmt w:val="decimal"/>
      <w:pStyle w:val="Nagwek2"/>
      <w:lvlText w:val="%1.%2"/>
      <w:lvlJc w:val="left"/>
      <w:pPr>
        <w:ind w:left="576" w:hanging="576"/>
      </w:pPr>
    </w:lvl>
    <w:lvl w:ilvl="2">
      <w:start w:val="1"/>
      <w:numFmt w:val="decimal"/>
      <w:pStyle w:val="Nagwek3"/>
      <w:lvlText w:val="%1.%2.%3"/>
      <w:lvlJc w:val="left"/>
      <w:pPr>
        <w:ind w:left="720" w:hanging="720"/>
      </w:pPr>
    </w:lvl>
    <w:lvl w:ilvl="3">
      <w:start w:val="1"/>
      <w:numFmt w:val="decimal"/>
      <w:pStyle w:val="Nagwek4"/>
      <w:lvlText w:val="%1.%2.%3.%4"/>
      <w:lvlJc w:val="left"/>
      <w:pPr>
        <w:ind w:left="864" w:hanging="864"/>
      </w:pPr>
    </w:lvl>
    <w:lvl w:ilvl="4">
      <w:start w:val="1"/>
      <w:numFmt w:val="decimal"/>
      <w:pStyle w:val="Nagwek5"/>
      <w:lvlText w:val="%1.%2.%3.%4.%5"/>
      <w:lvlJc w:val="left"/>
      <w:pPr>
        <w:ind w:left="1008" w:hanging="1008"/>
      </w:pPr>
    </w:lvl>
    <w:lvl w:ilvl="5">
      <w:start w:val="1"/>
      <w:numFmt w:val="decimal"/>
      <w:pStyle w:val="Nagwek6"/>
      <w:lvlText w:val="%1.%2.%3.%4.%5.%6"/>
      <w:lvlJc w:val="left"/>
      <w:pPr>
        <w:ind w:left="1152" w:hanging="1152"/>
      </w:pPr>
    </w:lvl>
    <w:lvl w:ilvl="6">
      <w:start w:val="1"/>
      <w:numFmt w:val="decimal"/>
      <w:pStyle w:val="Nagwek7"/>
      <w:lvlText w:val="%1.%2.%3.%4.%5.%6.%7"/>
      <w:lvlJc w:val="left"/>
      <w:pPr>
        <w:ind w:left="1296" w:hanging="1296"/>
      </w:pPr>
    </w:lvl>
    <w:lvl w:ilvl="7">
      <w:start w:val="1"/>
      <w:numFmt w:val="decimal"/>
      <w:pStyle w:val="Nagwek8"/>
      <w:lvlText w:val="%1.%2.%3.%4.%5.%6.%7.%8"/>
      <w:lvlJc w:val="left"/>
      <w:pPr>
        <w:ind w:left="1440" w:hanging="1440"/>
      </w:pPr>
    </w:lvl>
    <w:lvl w:ilvl="8">
      <w:start w:val="1"/>
      <w:numFmt w:val="decimal"/>
      <w:pStyle w:val="Nagwek9"/>
      <w:lvlText w:val="%1.%2.%3.%4.%5.%6.%7.%8.%9"/>
      <w:lvlJc w:val="left"/>
      <w:pPr>
        <w:ind w:left="1584" w:hanging="1584"/>
      </w:pPr>
    </w:lvl>
  </w:abstractNum>
  <w:abstractNum w:abstractNumId="7" w15:restartNumberingAfterBreak="0">
    <w:nsid w:val="2ED7179E"/>
    <w:multiLevelType w:val="hybridMultilevel"/>
    <w:tmpl w:val="7D4AF74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E15690D"/>
    <w:multiLevelType w:val="hybridMultilevel"/>
    <w:tmpl w:val="D5A6C896"/>
    <w:lvl w:ilvl="0" w:tplc="04150001">
      <w:start w:val="1"/>
      <w:numFmt w:val="bullet"/>
      <w:lvlText w:val=""/>
      <w:lvlJc w:val="left"/>
      <w:pPr>
        <w:ind w:left="767" w:hanging="360"/>
      </w:pPr>
      <w:rPr>
        <w:rFonts w:ascii="Symbol" w:hAnsi="Symbol" w:hint="default"/>
      </w:rPr>
    </w:lvl>
    <w:lvl w:ilvl="1" w:tplc="04150003">
      <w:start w:val="1"/>
      <w:numFmt w:val="bullet"/>
      <w:lvlText w:val="o"/>
      <w:lvlJc w:val="left"/>
      <w:pPr>
        <w:ind w:left="1487" w:hanging="360"/>
      </w:pPr>
      <w:rPr>
        <w:rFonts w:ascii="Courier New" w:hAnsi="Courier New" w:cs="Courier New" w:hint="default"/>
      </w:rPr>
    </w:lvl>
    <w:lvl w:ilvl="2" w:tplc="04150005" w:tentative="1">
      <w:start w:val="1"/>
      <w:numFmt w:val="bullet"/>
      <w:lvlText w:val=""/>
      <w:lvlJc w:val="left"/>
      <w:pPr>
        <w:ind w:left="2207" w:hanging="360"/>
      </w:pPr>
      <w:rPr>
        <w:rFonts w:ascii="Wingdings" w:hAnsi="Wingdings" w:hint="default"/>
      </w:rPr>
    </w:lvl>
    <w:lvl w:ilvl="3" w:tplc="04150001" w:tentative="1">
      <w:start w:val="1"/>
      <w:numFmt w:val="bullet"/>
      <w:lvlText w:val=""/>
      <w:lvlJc w:val="left"/>
      <w:pPr>
        <w:ind w:left="2927" w:hanging="360"/>
      </w:pPr>
      <w:rPr>
        <w:rFonts w:ascii="Symbol" w:hAnsi="Symbol" w:hint="default"/>
      </w:rPr>
    </w:lvl>
    <w:lvl w:ilvl="4" w:tplc="04150003" w:tentative="1">
      <w:start w:val="1"/>
      <w:numFmt w:val="bullet"/>
      <w:lvlText w:val="o"/>
      <w:lvlJc w:val="left"/>
      <w:pPr>
        <w:ind w:left="3647" w:hanging="360"/>
      </w:pPr>
      <w:rPr>
        <w:rFonts w:ascii="Courier New" w:hAnsi="Courier New" w:cs="Courier New" w:hint="default"/>
      </w:rPr>
    </w:lvl>
    <w:lvl w:ilvl="5" w:tplc="04150005" w:tentative="1">
      <w:start w:val="1"/>
      <w:numFmt w:val="bullet"/>
      <w:lvlText w:val=""/>
      <w:lvlJc w:val="left"/>
      <w:pPr>
        <w:ind w:left="4367" w:hanging="360"/>
      </w:pPr>
      <w:rPr>
        <w:rFonts w:ascii="Wingdings" w:hAnsi="Wingdings" w:hint="default"/>
      </w:rPr>
    </w:lvl>
    <w:lvl w:ilvl="6" w:tplc="04150001" w:tentative="1">
      <w:start w:val="1"/>
      <w:numFmt w:val="bullet"/>
      <w:lvlText w:val=""/>
      <w:lvlJc w:val="left"/>
      <w:pPr>
        <w:ind w:left="5087" w:hanging="360"/>
      </w:pPr>
      <w:rPr>
        <w:rFonts w:ascii="Symbol" w:hAnsi="Symbol" w:hint="default"/>
      </w:rPr>
    </w:lvl>
    <w:lvl w:ilvl="7" w:tplc="04150003" w:tentative="1">
      <w:start w:val="1"/>
      <w:numFmt w:val="bullet"/>
      <w:lvlText w:val="o"/>
      <w:lvlJc w:val="left"/>
      <w:pPr>
        <w:ind w:left="5807" w:hanging="360"/>
      </w:pPr>
      <w:rPr>
        <w:rFonts w:ascii="Courier New" w:hAnsi="Courier New" w:cs="Courier New" w:hint="default"/>
      </w:rPr>
    </w:lvl>
    <w:lvl w:ilvl="8" w:tplc="04150005" w:tentative="1">
      <w:start w:val="1"/>
      <w:numFmt w:val="bullet"/>
      <w:lvlText w:val=""/>
      <w:lvlJc w:val="left"/>
      <w:pPr>
        <w:ind w:left="6527" w:hanging="360"/>
      </w:pPr>
      <w:rPr>
        <w:rFonts w:ascii="Wingdings" w:hAnsi="Wingdings" w:hint="default"/>
      </w:rPr>
    </w:lvl>
  </w:abstractNum>
  <w:abstractNum w:abstractNumId="9" w15:restartNumberingAfterBreak="0">
    <w:nsid w:val="3E8C400E"/>
    <w:multiLevelType w:val="hybridMultilevel"/>
    <w:tmpl w:val="0F84A5AC"/>
    <w:lvl w:ilvl="0" w:tplc="32D8FFE0">
      <w:start w:val="1"/>
      <w:numFmt w:val="bullet"/>
      <w:pStyle w:val="Punkty"/>
      <w:lvlText w:val=""/>
      <w:lvlJc w:val="left"/>
      <w:pPr>
        <w:ind w:left="1064" w:hanging="360"/>
      </w:pPr>
      <w:rPr>
        <w:rFonts w:ascii="Symbol" w:hAnsi="Symbol" w:hint="default"/>
      </w:rPr>
    </w:lvl>
    <w:lvl w:ilvl="1" w:tplc="04150003">
      <w:start w:val="1"/>
      <w:numFmt w:val="bullet"/>
      <w:lvlText w:val="o"/>
      <w:lvlJc w:val="left"/>
      <w:pPr>
        <w:ind w:left="1784" w:hanging="360"/>
      </w:pPr>
      <w:rPr>
        <w:rFonts w:ascii="Courier New" w:hAnsi="Courier New" w:hint="default"/>
      </w:rPr>
    </w:lvl>
    <w:lvl w:ilvl="2" w:tplc="04150005" w:tentative="1">
      <w:start w:val="1"/>
      <w:numFmt w:val="bullet"/>
      <w:lvlText w:val=""/>
      <w:lvlJc w:val="left"/>
      <w:pPr>
        <w:ind w:left="2504" w:hanging="360"/>
      </w:pPr>
      <w:rPr>
        <w:rFonts w:ascii="Wingdings" w:hAnsi="Wingdings" w:hint="default"/>
      </w:rPr>
    </w:lvl>
    <w:lvl w:ilvl="3" w:tplc="04150001" w:tentative="1">
      <w:start w:val="1"/>
      <w:numFmt w:val="bullet"/>
      <w:lvlText w:val=""/>
      <w:lvlJc w:val="left"/>
      <w:pPr>
        <w:ind w:left="3224" w:hanging="360"/>
      </w:pPr>
      <w:rPr>
        <w:rFonts w:ascii="Symbol" w:hAnsi="Symbol" w:hint="default"/>
      </w:rPr>
    </w:lvl>
    <w:lvl w:ilvl="4" w:tplc="04150003" w:tentative="1">
      <w:start w:val="1"/>
      <w:numFmt w:val="bullet"/>
      <w:lvlText w:val="o"/>
      <w:lvlJc w:val="left"/>
      <w:pPr>
        <w:ind w:left="3944" w:hanging="360"/>
      </w:pPr>
      <w:rPr>
        <w:rFonts w:ascii="Courier New" w:hAnsi="Courier New" w:hint="default"/>
      </w:rPr>
    </w:lvl>
    <w:lvl w:ilvl="5" w:tplc="04150005" w:tentative="1">
      <w:start w:val="1"/>
      <w:numFmt w:val="bullet"/>
      <w:lvlText w:val=""/>
      <w:lvlJc w:val="left"/>
      <w:pPr>
        <w:ind w:left="4664" w:hanging="360"/>
      </w:pPr>
      <w:rPr>
        <w:rFonts w:ascii="Wingdings" w:hAnsi="Wingdings" w:hint="default"/>
      </w:rPr>
    </w:lvl>
    <w:lvl w:ilvl="6" w:tplc="04150001" w:tentative="1">
      <w:start w:val="1"/>
      <w:numFmt w:val="bullet"/>
      <w:lvlText w:val=""/>
      <w:lvlJc w:val="left"/>
      <w:pPr>
        <w:ind w:left="5384" w:hanging="360"/>
      </w:pPr>
      <w:rPr>
        <w:rFonts w:ascii="Symbol" w:hAnsi="Symbol" w:hint="default"/>
      </w:rPr>
    </w:lvl>
    <w:lvl w:ilvl="7" w:tplc="04150003" w:tentative="1">
      <w:start w:val="1"/>
      <w:numFmt w:val="bullet"/>
      <w:lvlText w:val="o"/>
      <w:lvlJc w:val="left"/>
      <w:pPr>
        <w:ind w:left="6104" w:hanging="360"/>
      </w:pPr>
      <w:rPr>
        <w:rFonts w:ascii="Courier New" w:hAnsi="Courier New" w:hint="default"/>
      </w:rPr>
    </w:lvl>
    <w:lvl w:ilvl="8" w:tplc="04150005" w:tentative="1">
      <w:start w:val="1"/>
      <w:numFmt w:val="bullet"/>
      <w:lvlText w:val=""/>
      <w:lvlJc w:val="left"/>
      <w:pPr>
        <w:ind w:left="6824" w:hanging="360"/>
      </w:pPr>
      <w:rPr>
        <w:rFonts w:ascii="Wingdings" w:hAnsi="Wingdings" w:hint="default"/>
      </w:rPr>
    </w:lvl>
  </w:abstractNum>
  <w:abstractNum w:abstractNumId="10" w15:restartNumberingAfterBreak="0">
    <w:nsid w:val="3F9C0236"/>
    <w:multiLevelType w:val="hybridMultilevel"/>
    <w:tmpl w:val="01B285C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4CAC3AB7"/>
    <w:multiLevelType w:val="hybridMultilevel"/>
    <w:tmpl w:val="7564199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E957A70"/>
    <w:multiLevelType w:val="hybridMultilevel"/>
    <w:tmpl w:val="4740D15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549A6567"/>
    <w:multiLevelType w:val="hybridMultilevel"/>
    <w:tmpl w:val="B0FE71A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715816BB"/>
    <w:multiLevelType w:val="hybridMultilevel"/>
    <w:tmpl w:val="1696DD6E"/>
    <w:lvl w:ilvl="0" w:tplc="4DE49596">
      <w:start w:val="1"/>
      <w:numFmt w:val="decimal"/>
      <w:pStyle w:val="Tabele"/>
      <w:lvlText w:val="Tab. %1."/>
      <w:lvlJc w:val="center"/>
      <w:pPr>
        <w:ind w:left="36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num w:numId="1" w16cid:durableId="213928929">
    <w:abstractNumId w:val="6"/>
  </w:num>
  <w:num w:numId="2" w16cid:durableId="1780026522">
    <w:abstractNumId w:val="9"/>
  </w:num>
  <w:num w:numId="3" w16cid:durableId="821040641">
    <w:abstractNumId w:val="1"/>
  </w:num>
  <w:num w:numId="4" w16cid:durableId="744300893">
    <w:abstractNumId w:val="11"/>
  </w:num>
  <w:num w:numId="5" w16cid:durableId="1983925407">
    <w:abstractNumId w:val="12"/>
  </w:num>
  <w:num w:numId="6" w16cid:durableId="623661795">
    <w:abstractNumId w:val="2"/>
  </w:num>
  <w:num w:numId="7" w16cid:durableId="2055041615">
    <w:abstractNumId w:val="7"/>
  </w:num>
  <w:num w:numId="8" w16cid:durableId="181093112">
    <w:abstractNumId w:val="0"/>
  </w:num>
  <w:num w:numId="9" w16cid:durableId="1469589285">
    <w:abstractNumId w:val="14"/>
  </w:num>
  <w:num w:numId="10" w16cid:durableId="359664689">
    <w:abstractNumId w:val="5"/>
  </w:num>
  <w:num w:numId="11" w16cid:durableId="795103479">
    <w:abstractNumId w:val="10"/>
  </w:num>
  <w:num w:numId="12" w16cid:durableId="1943754690">
    <w:abstractNumId w:val="8"/>
  </w:num>
  <w:num w:numId="13" w16cid:durableId="31928795">
    <w:abstractNumId w:val="3"/>
  </w:num>
  <w:num w:numId="14" w16cid:durableId="440878653">
    <w:abstractNumId w:val="13"/>
  </w:num>
  <w:num w:numId="15" w16cid:durableId="239410768">
    <w:abstractNumId w:val="4"/>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7761"/>
    <w:rsid w:val="00001637"/>
    <w:rsid w:val="000054DE"/>
    <w:rsid w:val="00005B06"/>
    <w:rsid w:val="00006242"/>
    <w:rsid w:val="000149E6"/>
    <w:rsid w:val="000207C9"/>
    <w:rsid w:val="00020D90"/>
    <w:rsid w:val="00021811"/>
    <w:rsid w:val="000218F8"/>
    <w:rsid w:val="00025C95"/>
    <w:rsid w:val="00030805"/>
    <w:rsid w:val="00030D75"/>
    <w:rsid w:val="00033617"/>
    <w:rsid w:val="00034A9D"/>
    <w:rsid w:val="0003612C"/>
    <w:rsid w:val="000418EA"/>
    <w:rsid w:val="00044540"/>
    <w:rsid w:val="00046016"/>
    <w:rsid w:val="00047CA6"/>
    <w:rsid w:val="0005231F"/>
    <w:rsid w:val="000560D2"/>
    <w:rsid w:val="00060620"/>
    <w:rsid w:val="000618E7"/>
    <w:rsid w:val="00062F80"/>
    <w:rsid w:val="0006633F"/>
    <w:rsid w:val="00066729"/>
    <w:rsid w:val="0007555E"/>
    <w:rsid w:val="00075A33"/>
    <w:rsid w:val="00076DE3"/>
    <w:rsid w:val="00077E56"/>
    <w:rsid w:val="0008192F"/>
    <w:rsid w:val="000826F5"/>
    <w:rsid w:val="00084D5B"/>
    <w:rsid w:val="00085BDD"/>
    <w:rsid w:val="0009390A"/>
    <w:rsid w:val="000977AF"/>
    <w:rsid w:val="000A1829"/>
    <w:rsid w:val="000A2DFD"/>
    <w:rsid w:val="000A6D80"/>
    <w:rsid w:val="000B58A6"/>
    <w:rsid w:val="000B5D7D"/>
    <w:rsid w:val="000B6580"/>
    <w:rsid w:val="000B76AC"/>
    <w:rsid w:val="000C01F7"/>
    <w:rsid w:val="000C0CAD"/>
    <w:rsid w:val="000C15FF"/>
    <w:rsid w:val="000C3476"/>
    <w:rsid w:val="000C4628"/>
    <w:rsid w:val="000C615E"/>
    <w:rsid w:val="000C6FCB"/>
    <w:rsid w:val="000D2633"/>
    <w:rsid w:val="000D44BB"/>
    <w:rsid w:val="000D57F5"/>
    <w:rsid w:val="000E1E6E"/>
    <w:rsid w:val="000E426B"/>
    <w:rsid w:val="000E616C"/>
    <w:rsid w:val="000E6796"/>
    <w:rsid w:val="000E7B1A"/>
    <w:rsid w:val="001013AE"/>
    <w:rsid w:val="0010240C"/>
    <w:rsid w:val="00110CB6"/>
    <w:rsid w:val="0011168B"/>
    <w:rsid w:val="00112E3F"/>
    <w:rsid w:val="001144C0"/>
    <w:rsid w:val="00115E02"/>
    <w:rsid w:val="00116A24"/>
    <w:rsid w:val="001178C4"/>
    <w:rsid w:val="00120EBC"/>
    <w:rsid w:val="001237C8"/>
    <w:rsid w:val="00123D58"/>
    <w:rsid w:val="0012489A"/>
    <w:rsid w:val="001250DA"/>
    <w:rsid w:val="001270FC"/>
    <w:rsid w:val="00127E1D"/>
    <w:rsid w:val="00131916"/>
    <w:rsid w:val="00131AA7"/>
    <w:rsid w:val="0013205F"/>
    <w:rsid w:val="0013410E"/>
    <w:rsid w:val="00136B3F"/>
    <w:rsid w:val="00141779"/>
    <w:rsid w:val="001476A6"/>
    <w:rsid w:val="00151775"/>
    <w:rsid w:val="00153203"/>
    <w:rsid w:val="0015591A"/>
    <w:rsid w:val="00157823"/>
    <w:rsid w:val="00172025"/>
    <w:rsid w:val="001724FA"/>
    <w:rsid w:val="00176A2A"/>
    <w:rsid w:val="00181E71"/>
    <w:rsid w:val="00187648"/>
    <w:rsid w:val="00190828"/>
    <w:rsid w:val="00193559"/>
    <w:rsid w:val="00194845"/>
    <w:rsid w:val="001A062D"/>
    <w:rsid w:val="001A3A80"/>
    <w:rsid w:val="001A7636"/>
    <w:rsid w:val="001B0683"/>
    <w:rsid w:val="001B15F7"/>
    <w:rsid w:val="001C13F9"/>
    <w:rsid w:val="001C43FB"/>
    <w:rsid w:val="001C47B2"/>
    <w:rsid w:val="001C4DE4"/>
    <w:rsid w:val="001C60BB"/>
    <w:rsid w:val="001C6991"/>
    <w:rsid w:val="001C7F7C"/>
    <w:rsid w:val="001D2911"/>
    <w:rsid w:val="001E04C2"/>
    <w:rsid w:val="001E44B3"/>
    <w:rsid w:val="001E6962"/>
    <w:rsid w:val="001F1E3A"/>
    <w:rsid w:val="001F4558"/>
    <w:rsid w:val="001F4840"/>
    <w:rsid w:val="002006D7"/>
    <w:rsid w:val="00203466"/>
    <w:rsid w:val="0020405A"/>
    <w:rsid w:val="00207053"/>
    <w:rsid w:val="00211A4B"/>
    <w:rsid w:val="00212F45"/>
    <w:rsid w:val="00214364"/>
    <w:rsid w:val="002146D3"/>
    <w:rsid w:val="00214F60"/>
    <w:rsid w:val="00216883"/>
    <w:rsid w:val="002232FF"/>
    <w:rsid w:val="00225065"/>
    <w:rsid w:val="002252BB"/>
    <w:rsid w:val="00227C88"/>
    <w:rsid w:val="00230072"/>
    <w:rsid w:val="0023081D"/>
    <w:rsid w:val="00231355"/>
    <w:rsid w:val="00235F4B"/>
    <w:rsid w:val="00236329"/>
    <w:rsid w:val="00241080"/>
    <w:rsid w:val="002416CD"/>
    <w:rsid w:val="00242FE7"/>
    <w:rsid w:val="0024426F"/>
    <w:rsid w:val="002467E9"/>
    <w:rsid w:val="00246855"/>
    <w:rsid w:val="00247B3D"/>
    <w:rsid w:val="002504C7"/>
    <w:rsid w:val="00250DA1"/>
    <w:rsid w:val="00251F2E"/>
    <w:rsid w:val="00254563"/>
    <w:rsid w:val="00254994"/>
    <w:rsid w:val="00256692"/>
    <w:rsid w:val="002568B5"/>
    <w:rsid w:val="0026327A"/>
    <w:rsid w:val="00267A68"/>
    <w:rsid w:val="00270170"/>
    <w:rsid w:val="00273F96"/>
    <w:rsid w:val="002740A1"/>
    <w:rsid w:val="002747A5"/>
    <w:rsid w:val="00274ADD"/>
    <w:rsid w:val="00275985"/>
    <w:rsid w:val="00276555"/>
    <w:rsid w:val="0027656C"/>
    <w:rsid w:val="00280A26"/>
    <w:rsid w:val="0028204B"/>
    <w:rsid w:val="00286DFB"/>
    <w:rsid w:val="002A1D2E"/>
    <w:rsid w:val="002A1DBE"/>
    <w:rsid w:val="002A2142"/>
    <w:rsid w:val="002A2242"/>
    <w:rsid w:val="002A3AA1"/>
    <w:rsid w:val="002A3EC9"/>
    <w:rsid w:val="002A5BB5"/>
    <w:rsid w:val="002A7373"/>
    <w:rsid w:val="002A764E"/>
    <w:rsid w:val="002B1B82"/>
    <w:rsid w:val="002B1C00"/>
    <w:rsid w:val="002C0EED"/>
    <w:rsid w:val="002C1E9B"/>
    <w:rsid w:val="002C2605"/>
    <w:rsid w:val="002C2C9E"/>
    <w:rsid w:val="002C5E22"/>
    <w:rsid w:val="002D70C7"/>
    <w:rsid w:val="002D71F3"/>
    <w:rsid w:val="002F02AC"/>
    <w:rsid w:val="002F1C51"/>
    <w:rsid w:val="002F457E"/>
    <w:rsid w:val="002F4C98"/>
    <w:rsid w:val="002F7246"/>
    <w:rsid w:val="00302343"/>
    <w:rsid w:val="00312FD5"/>
    <w:rsid w:val="003135C6"/>
    <w:rsid w:val="00321BB5"/>
    <w:rsid w:val="00324338"/>
    <w:rsid w:val="00325E2C"/>
    <w:rsid w:val="00327E92"/>
    <w:rsid w:val="0033054B"/>
    <w:rsid w:val="003309FC"/>
    <w:rsid w:val="00334AE4"/>
    <w:rsid w:val="00336010"/>
    <w:rsid w:val="003400AE"/>
    <w:rsid w:val="00341210"/>
    <w:rsid w:val="00343F2E"/>
    <w:rsid w:val="003467D1"/>
    <w:rsid w:val="00346BB7"/>
    <w:rsid w:val="00347C3B"/>
    <w:rsid w:val="0035024F"/>
    <w:rsid w:val="003512FD"/>
    <w:rsid w:val="00352E5E"/>
    <w:rsid w:val="00355FD5"/>
    <w:rsid w:val="00361F5A"/>
    <w:rsid w:val="003627A3"/>
    <w:rsid w:val="00365DE4"/>
    <w:rsid w:val="00366996"/>
    <w:rsid w:val="00372142"/>
    <w:rsid w:val="00372854"/>
    <w:rsid w:val="00373C6B"/>
    <w:rsid w:val="00375BA0"/>
    <w:rsid w:val="00377470"/>
    <w:rsid w:val="00377DF8"/>
    <w:rsid w:val="00377F1A"/>
    <w:rsid w:val="00380BAD"/>
    <w:rsid w:val="00380F61"/>
    <w:rsid w:val="00381740"/>
    <w:rsid w:val="00381ECB"/>
    <w:rsid w:val="00386EEB"/>
    <w:rsid w:val="003874AE"/>
    <w:rsid w:val="003904CF"/>
    <w:rsid w:val="0039063E"/>
    <w:rsid w:val="0039419A"/>
    <w:rsid w:val="003952D9"/>
    <w:rsid w:val="00395C11"/>
    <w:rsid w:val="00397904"/>
    <w:rsid w:val="003A35C8"/>
    <w:rsid w:val="003B0C21"/>
    <w:rsid w:val="003B10DD"/>
    <w:rsid w:val="003B3D4E"/>
    <w:rsid w:val="003B6187"/>
    <w:rsid w:val="003C0595"/>
    <w:rsid w:val="003C2649"/>
    <w:rsid w:val="003C3E0D"/>
    <w:rsid w:val="003C7FC5"/>
    <w:rsid w:val="003D5F17"/>
    <w:rsid w:val="003E0519"/>
    <w:rsid w:val="003E1623"/>
    <w:rsid w:val="003E476E"/>
    <w:rsid w:val="003E68E7"/>
    <w:rsid w:val="00402E75"/>
    <w:rsid w:val="00404BE1"/>
    <w:rsid w:val="00410E2F"/>
    <w:rsid w:val="004113DD"/>
    <w:rsid w:val="0041292E"/>
    <w:rsid w:val="00422C2D"/>
    <w:rsid w:val="004230AC"/>
    <w:rsid w:val="00423BFE"/>
    <w:rsid w:val="004246A2"/>
    <w:rsid w:val="004250A6"/>
    <w:rsid w:val="0042650B"/>
    <w:rsid w:val="00431774"/>
    <w:rsid w:val="0043181E"/>
    <w:rsid w:val="00434DA8"/>
    <w:rsid w:val="004360AE"/>
    <w:rsid w:val="00437169"/>
    <w:rsid w:val="00443953"/>
    <w:rsid w:val="00444BEB"/>
    <w:rsid w:val="00445DE0"/>
    <w:rsid w:val="00446D97"/>
    <w:rsid w:val="00453E52"/>
    <w:rsid w:val="0045477A"/>
    <w:rsid w:val="00457C99"/>
    <w:rsid w:val="00460816"/>
    <w:rsid w:val="00462F5A"/>
    <w:rsid w:val="004641D8"/>
    <w:rsid w:val="004647B3"/>
    <w:rsid w:val="00465E24"/>
    <w:rsid w:val="00465F63"/>
    <w:rsid w:val="00466F5C"/>
    <w:rsid w:val="004671DC"/>
    <w:rsid w:val="00470717"/>
    <w:rsid w:val="0047185B"/>
    <w:rsid w:val="004764FA"/>
    <w:rsid w:val="00481B1A"/>
    <w:rsid w:val="00485938"/>
    <w:rsid w:val="00487D4C"/>
    <w:rsid w:val="004905A8"/>
    <w:rsid w:val="00490E4F"/>
    <w:rsid w:val="00494CBC"/>
    <w:rsid w:val="00495318"/>
    <w:rsid w:val="004958CA"/>
    <w:rsid w:val="004A03FE"/>
    <w:rsid w:val="004A151D"/>
    <w:rsid w:val="004A3E5E"/>
    <w:rsid w:val="004A57D3"/>
    <w:rsid w:val="004A7287"/>
    <w:rsid w:val="004B03A6"/>
    <w:rsid w:val="004B153A"/>
    <w:rsid w:val="004B1DD6"/>
    <w:rsid w:val="004B46A1"/>
    <w:rsid w:val="004C11EF"/>
    <w:rsid w:val="004C20FE"/>
    <w:rsid w:val="004C28C5"/>
    <w:rsid w:val="004C2C60"/>
    <w:rsid w:val="004C3D0E"/>
    <w:rsid w:val="004C592D"/>
    <w:rsid w:val="004C5D50"/>
    <w:rsid w:val="004C5F7A"/>
    <w:rsid w:val="004C6003"/>
    <w:rsid w:val="004C7DF2"/>
    <w:rsid w:val="004C7EE2"/>
    <w:rsid w:val="004D0947"/>
    <w:rsid w:val="004D2C2C"/>
    <w:rsid w:val="004D2F4B"/>
    <w:rsid w:val="004D6346"/>
    <w:rsid w:val="004E0B0A"/>
    <w:rsid w:val="004E6863"/>
    <w:rsid w:val="004E70F8"/>
    <w:rsid w:val="004E7761"/>
    <w:rsid w:val="004F10AF"/>
    <w:rsid w:val="004F1F54"/>
    <w:rsid w:val="004F2C75"/>
    <w:rsid w:val="004F3256"/>
    <w:rsid w:val="004F42C5"/>
    <w:rsid w:val="004F456E"/>
    <w:rsid w:val="004F66E0"/>
    <w:rsid w:val="004F75CD"/>
    <w:rsid w:val="004F7750"/>
    <w:rsid w:val="00502BE4"/>
    <w:rsid w:val="00510D9E"/>
    <w:rsid w:val="00511E40"/>
    <w:rsid w:val="00513406"/>
    <w:rsid w:val="00515229"/>
    <w:rsid w:val="00516C24"/>
    <w:rsid w:val="005201DC"/>
    <w:rsid w:val="005265A5"/>
    <w:rsid w:val="00527850"/>
    <w:rsid w:val="00533855"/>
    <w:rsid w:val="00533DAF"/>
    <w:rsid w:val="005343A3"/>
    <w:rsid w:val="00535EC0"/>
    <w:rsid w:val="005405DC"/>
    <w:rsid w:val="005424C7"/>
    <w:rsid w:val="00543689"/>
    <w:rsid w:val="00543E69"/>
    <w:rsid w:val="00552D95"/>
    <w:rsid w:val="005609AA"/>
    <w:rsid w:val="005635A6"/>
    <w:rsid w:val="005637F4"/>
    <w:rsid w:val="00566EAB"/>
    <w:rsid w:val="005677AA"/>
    <w:rsid w:val="00567C07"/>
    <w:rsid w:val="00570517"/>
    <w:rsid w:val="005709AB"/>
    <w:rsid w:val="0057189C"/>
    <w:rsid w:val="00574205"/>
    <w:rsid w:val="00574424"/>
    <w:rsid w:val="00585E9E"/>
    <w:rsid w:val="00585ECD"/>
    <w:rsid w:val="00586622"/>
    <w:rsid w:val="00587717"/>
    <w:rsid w:val="00591684"/>
    <w:rsid w:val="00593AC7"/>
    <w:rsid w:val="00593C20"/>
    <w:rsid w:val="005A0EAC"/>
    <w:rsid w:val="005A2091"/>
    <w:rsid w:val="005A2E16"/>
    <w:rsid w:val="005B1192"/>
    <w:rsid w:val="005B221B"/>
    <w:rsid w:val="005B5957"/>
    <w:rsid w:val="005C28A9"/>
    <w:rsid w:val="005C46C4"/>
    <w:rsid w:val="005C521F"/>
    <w:rsid w:val="005D4806"/>
    <w:rsid w:val="005D5F40"/>
    <w:rsid w:val="005E76AC"/>
    <w:rsid w:val="005E7EA6"/>
    <w:rsid w:val="005F313A"/>
    <w:rsid w:val="00600282"/>
    <w:rsid w:val="00602C85"/>
    <w:rsid w:val="0061032F"/>
    <w:rsid w:val="00612040"/>
    <w:rsid w:val="00614436"/>
    <w:rsid w:val="006217CB"/>
    <w:rsid w:val="00630EF7"/>
    <w:rsid w:val="00634169"/>
    <w:rsid w:val="00634C17"/>
    <w:rsid w:val="00634FF3"/>
    <w:rsid w:val="00635793"/>
    <w:rsid w:val="006364AA"/>
    <w:rsid w:val="00637CA7"/>
    <w:rsid w:val="0064024C"/>
    <w:rsid w:val="006405AF"/>
    <w:rsid w:val="00641027"/>
    <w:rsid w:val="0064285E"/>
    <w:rsid w:val="00646B07"/>
    <w:rsid w:val="00661D39"/>
    <w:rsid w:val="0066440F"/>
    <w:rsid w:val="00671E9C"/>
    <w:rsid w:val="00675ADB"/>
    <w:rsid w:val="006802D6"/>
    <w:rsid w:val="00680C79"/>
    <w:rsid w:val="0068108E"/>
    <w:rsid w:val="006833B5"/>
    <w:rsid w:val="00685F48"/>
    <w:rsid w:val="00685F55"/>
    <w:rsid w:val="00686199"/>
    <w:rsid w:val="00692B67"/>
    <w:rsid w:val="00695667"/>
    <w:rsid w:val="006975BE"/>
    <w:rsid w:val="006A027D"/>
    <w:rsid w:val="006A109E"/>
    <w:rsid w:val="006B1E68"/>
    <w:rsid w:val="006B3D0C"/>
    <w:rsid w:val="006B4207"/>
    <w:rsid w:val="006B59D2"/>
    <w:rsid w:val="006B770C"/>
    <w:rsid w:val="006C06B7"/>
    <w:rsid w:val="006C0FD3"/>
    <w:rsid w:val="006C1F25"/>
    <w:rsid w:val="006C46D1"/>
    <w:rsid w:val="006D3878"/>
    <w:rsid w:val="006D4B02"/>
    <w:rsid w:val="006D74F4"/>
    <w:rsid w:val="006E2980"/>
    <w:rsid w:val="006E4AB0"/>
    <w:rsid w:val="006E671E"/>
    <w:rsid w:val="006F12BA"/>
    <w:rsid w:val="006F47B8"/>
    <w:rsid w:val="00700A93"/>
    <w:rsid w:val="00703827"/>
    <w:rsid w:val="00706EB3"/>
    <w:rsid w:val="00707C17"/>
    <w:rsid w:val="00711EA4"/>
    <w:rsid w:val="0071342C"/>
    <w:rsid w:val="00713D9D"/>
    <w:rsid w:val="00716563"/>
    <w:rsid w:val="0071797A"/>
    <w:rsid w:val="00717A97"/>
    <w:rsid w:val="00720E46"/>
    <w:rsid w:val="007300DA"/>
    <w:rsid w:val="00732BA0"/>
    <w:rsid w:val="00733124"/>
    <w:rsid w:val="00734D0D"/>
    <w:rsid w:val="00734FDB"/>
    <w:rsid w:val="007424D2"/>
    <w:rsid w:val="007466CF"/>
    <w:rsid w:val="00746C44"/>
    <w:rsid w:val="00751BF4"/>
    <w:rsid w:val="00751E02"/>
    <w:rsid w:val="00751F47"/>
    <w:rsid w:val="0075524D"/>
    <w:rsid w:val="00755AC6"/>
    <w:rsid w:val="00761C3C"/>
    <w:rsid w:val="00764AFC"/>
    <w:rsid w:val="00767453"/>
    <w:rsid w:val="00770236"/>
    <w:rsid w:val="00774679"/>
    <w:rsid w:val="007749B0"/>
    <w:rsid w:val="00774AF6"/>
    <w:rsid w:val="00774AFA"/>
    <w:rsid w:val="00780656"/>
    <w:rsid w:val="007846B9"/>
    <w:rsid w:val="00785F80"/>
    <w:rsid w:val="00786DCF"/>
    <w:rsid w:val="00796B23"/>
    <w:rsid w:val="00797B6C"/>
    <w:rsid w:val="007A021C"/>
    <w:rsid w:val="007A0D57"/>
    <w:rsid w:val="007A2217"/>
    <w:rsid w:val="007A254E"/>
    <w:rsid w:val="007A50EC"/>
    <w:rsid w:val="007A669F"/>
    <w:rsid w:val="007A69BE"/>
    <w:rsid w:val="007A7F10"/>
    <w:rsid w:val="007B09D5"/>
    <w:rsid w:val="007B134F"/>
    <w:rsid w:val="007B2E38"/>
    <w:rsid w:val="007C7325"/>
    <w:rsid w:val="007C7BFA"/>
    <w:rsid w:val="007D136C"/>
    <w:rsid w:val="007D472A"/>
    <w:rsid w:val="007D4A5E"/>
    <w:rsid w:val="007D5F09"/>
    <w:rsid w:val="007D76FB"/>
    <w:rsid w:val="007E331E"/>
    <w:rsid w:val="007E4716"/>
    <w:rsid w:val="007E692E"/>
    <w:rsid w:val="007F1FCB"/>
    <w:rsid w:val="007F2A8F"/>
    <w:rsid w:val="007F7A9F"/>
    <w:rsid w:val="0080604E"/>
    <w:rsid w:val="00806635"/>
    <w:rsid w:val="00806BBF"/>
    <w:rsid w:val="00807D7D"/>
    <w:rsid w:val="00810EA5"/>
    <w:rsid w:val="00811E9E"/>
    <w:rsid w:val="00813D89"/>
    <w:rsid w:val="00815002"/>
    <w:rsid w:val="00817C5B"/>
    <w:rsid w:val="00820CFE"/>
    <w:rsid w:val="008225A2"/>
    <w:rsid w:val="008341AC"/>
    <w:rsid w:val="00836CFA"/>
    <w:rsid w:val="00837A96"/>
    <w:rsid w:val="008443AF"/>
    <w:rsid w:val="00845713"/>
    <w:rsid w:val="008505B2"/>
    <w:rsid w:val="008527A8"/>
    <w:rsid w:val="008538B8"/>
    <w:rsid w:val="008556AC"/>
    <w:rsid w:val="00855C25"/>
    <w:rsid w:val="0086134D"/>
    <w:rsid w:val="0086316E"/>
    <w:rsid w:val="00863D88"/>
    <w:rsid w:val="00864A5E"/>
    <w:rsid w:val="008662F8"/>
    <w:rsid w:val="00866C76"/>
    <w:rsid w:val="008705D1"/>
    <w:rsid w:val="00874347"/>
    <w:rsid w:val="00877563"/>
    <w:rsid w:val="00881C26"/>
    <w:rsid w:val="0089124C"/>
    <w:rsid w:val="00891C39"/>
    <w:rsid w:val="008939A1"/>
    <w:rsid w:val="008953DB"/>
    <w:rsid w:val="008966AF"/>
    <w:rsid w:val="00896808"/>
    <w:rsid w:val="008A0467"/>
    <w:rsid w:val="008A2F47"/>
    <w:rsid w:val="008A5EBE"/>
    <w:rsid w:val="008A73DB"/>
    <w:rsid w:val="008A775F"/>
    <w:rsid w:val="008B2DE2"/>
    <w:rsid w:val="008B50EC"/>
    <w:rsid w:val="008B6803"/>
    <w:rsid w:val="008B7860"/>
    <w:rsid w:val="008B794F"/>
    <w:rsid w:val="008C13B2"/>
    <w:rsid w:val="008C2F1E"/>
    <w:rsid w:val="008C7634"/>
    <w:rsid w:val="008D1D13"/>
    <w:rsid w:val="008D2A64"/>
    <w:rsid w:val="008D54BA"/>
    <w:rsid w:val="008D62B1"/>
    <w:rsid w:val="008D6BA5"/>
    <w:rsid w:val="008E2123"/>
    <w:rsid w:val="008E37F8"/>
    <w:rsid w:val="008E4C56"/>
    <w:rsid w:val="008E5C55"/>
    <w:rsid w:val="008E5F12"/>
    <w:rsid w:val="008E7596"/>
    <w:rsid w:val="008F2B1E"/>
    <w:rsid w:val="008F7D03"/>
    <w:rsid w:val="00900D09"/>
    <w:rsid w:val="00903348"/>
    <w:rsid w:val="0090338E"/>
    <w:rsid w:val="009033AC"/>
    <w:rsid w:val="00914A38"/>
    <w:rsid w:val="00914F8E"/>
    <w:rsid w:val="00921E18"/>
    <w:rsid w:val="00926EB8"/>
    <w:rsid w:val="00933781"/>
    <w:rsid w:val="00940916"/>
    <w:rsid w:val="009442FA"/>
    <w:rsid w:val="00944A90"/>
    <w:rsid w:val="009527F5"/>
    <w:rsid w:val="00954622"/>
    <w:rsid w:val="00955FBC"/>
    <w:rsid w:val="009612D2"/>
    <w:rsid w:val="009616B8"/>
    <w:rsid w:val="00962777"/>
    <w:rsid w:val="009716E7"/>
    <w:rsid w:val="00973D90"/>
    <w:rsid w:val="00976FEA"/>
    <w:rsid w:val="00982EF9"/>
    <w:rsid w:val="00985009"/>
    <w:rsid w:val="009863B3"/>
    <w:rsid w:val="00987217"/>
    <w:rsid w:val="00987E26"/>
    <w:rsid w:val="0099146C"/>
    <w:rsid w:val="009948C0"/>
    <w:rsid w:val="009957DB"/>
    <w:rsid w:val="009959D7"/>
    <w:rsid w:val="00997DF5"/>
    <w:rsid w:val="009A32E2"/>
    <w:rsid w:val="009A7D62"/>
    <w:rsid w:val="009B0408"/>
    <w:rsid w:val="009B149C"/>
    <w:rsid w:val="009B43AD"/>
    <w:rsid w:val="009B70EE"/>
    <w:rsid w:val="009B7ECC"/>
    <w:rsid w:val="009C43E4"/>
    <w:rsid w:val="009C6872"/>
    <w:rsid w:val="009C79D0"/>
    <w:rsid w:val="009D3406"/>
    <w:rsid w:val="009D3ED6"/>
    <w:rsid w:val="009D4E3B"/>
    <w:rsid w:val="009D6D7B"/>
    <w:rsid w:val="009E1151"/>
    <w:rsid w:val="009E1479"/>
    <w:rsid w:val="009F08FD"/>
    <w:rsid w:val="009F0B88"/>
    <w:rsid w:val="009F0ECB"/>
    <w:rsid w:val="009F5305"/>
    <w:rsid w:val="00A007EC"/>
    <w:rsid w:val="00A01499"/>
    <w:rsid w:val="00A105E4"/>
    <w:rsid w:val="00A14549"/>
    <w:rsid w:val="00A1554D"/>
    <w:rsid w:val="00A16D5C"/>
    <w:rsid w:val="00A17EE9"/>
    <w:rsid w:val="00A211D7"/>
    <w:rsid w:val="00A231CB"/>
    <w:rsid w:val="00A2354D"/>
    <w:rsid w:val="00A31D44"/>
    <w:rsid w:val="00A31FAB"/>
    <w:rsid w:val="00A3266E"/>
    <w:rsid w:val="00A34249"/>
    <w:rsid w:val="00A34A50"/>
    <w:rsid w:val="00A34D97"/>
    <w:rsid w:val="00A364E9"/>
    <w:rsid w:val="00A428B1"/>
    <w:rsid w:val="00A43EE0"/>
    <w:rsid w:val="00A44474"/>
    <w:rsid w:val="00A46D4A"/>
    <w:rsid w:val="00A47836"/>
    <w:rsid w:val="00A5021F"/>
    <w:rsid w:val="00A524C4"/>
    <w:rsid w:val="00A5311C"/>
    <w:rsid w:val="00A5471B"/>
    <w:rsid w:val="00A55100"/>
    <w:rsid w:val="00A558C7"/>
    <w:rsid w:val="00A56C25"/>
    <w:rsid w:val="00A608A5"/>
    <w:rsid w:val="00A60D3F"/>
    <w:rsid w:val="00A61857"/>
    <w:rsid w:val="00A62DB1"/>
    <w:rsid w:val="00A62F70"/>
    <w:rsid w:val="00A6487F"/>
    <w:rsid w:val="00A65785"/>
    <w:rsid w:val="00A65C8B"/>
    <w:rsid w:val="00A662CC"/>
    <w:rsid w:val="00A66EF4"/>
    <w:rsid w:val="00A709CC"/>
    <w:rsid w:val="00A73872"/>
    <w:rsid w:val="00A73F04"/>
    <w:rsid w:val="00A73F41"/>
    <w:rsid w:val="00A7452F"/>
    <w:rsid w:val="00A7683D"/>
    <w:rsid w:val="00A77E79"/>
    <w:rsid w:val="00A83075"/>
    <w:rsid w:val="00A854DE"/>
    <w:rsid w:val="00A91791"/>
    <w:rsid w:val="00A925A1"/>
    <w:rsid w:val="00A945F5"/>
    <w:rsid w:val="00A96AE8"/>
    <w:rsid w:val="00A973EA"/>
    <w:rsid w:val="00AA1A01"/>
    <w:rsid w:val="00AA21FA"/>
    <w:rsid w:val="00AA2EBE"/>
    <w:rsid w:val="00AA369D"/>
    <w:rsid w:val="00AA66A8"/>
    <w:rsid w:val="00AB04D6"/>
    <w:rsid w:val="00AB25E4"/>
    <w:rsid w:val="00AB6655"/>
    <w:rsid w:val="00AD1CA3"/>
    <w:rsid w:val="00AD3CEF"/>
    <w:rsid w:val="00AD45E3"/>
    <w:rsid w:val="00AD4D9A"/>
    <w:rsid w:val="00AD6B09"/>
    <w:rsid w:val="00AD7C65"/>
    <w:rsid w:val="00AE403F"/>
    <w:rsid w:val="00AE450F"/>
    <w:rsid w:val="00AE5618"/>
    <w:rsid w:val="00AF2982"/>
    <w:rsid w:val="00AF5289"/>
    <w:rsid w:val="00AF57E9"/>
    <w:rsid w:val="00B01FAB"/>
    <w:rsid w:val="00B030C3"/>
    <w:rsid w:val="00B041A9"/>
    <w:rsid w:val="00B0549E"/>
    <w:rsid w:val="00B06837"/>
    <w:rsid w:val="00B07040"/>
    <w:rsid w:val="00B137E5"/>
    <w:rsid w:val="00B15156"/>
    <w:rsid w:val="00B154C9"/>
    <w:rsid w:val="00B16BB1"/>
    <w:rsid w:val="00B2046A"/>
    <w:rsid w:val="00B2692E"/>
    <w:rsid w:val="00B308EB"/>
    <w:rsid w:val="00B31386"/>
    <w:rsid w:val="00B3375B"/>
    <w:rsid w:val="00B4067E"/>
    <w:rsid w:val="00B41407"/>
    <w:rsid w:val="00B43030"/>
    <w:rsid w:val="00B4338C"/>
    <w:rsid w:val="00B43A9A"/>
    <w:rsid w:val="00B47D35"/>
    <w:rsid w:val="00B47E07"/>
    <w:rsid w:val="00B51446"/>
    <w:rsid w:val="00B56BF3"/>
    <w:rsid w:val="00B62949"/>
    <w:rsid w:val="00B6369B"/>
    <w:rsid w:val="00B65785"/>
    <w:rsid w:val="00B76258"/>
    <w:rsid w:val="00B81AE5"/>
    <w:rsid w:val="00B82610"/>
    <w:rsid w:val="00B82AC8"/>
    <w:rsid w:val="00B84D28"/>
    <w:rsid w:val="00B85E16"/>
    <w:rsid w:val="00B875BD"/>
    <w:rsid w:val="00B9005C"/>
    <w:rsid w:val="00B931CC"/>
    <w:rsid w:val="00B94964"/>
    <w:rsid w:val="00B95EEE"/>
    <w:rsid w:val="00B9601A"/>
    <w:rsid w:val="00B96D54"/>
    <w:rsid w:val="00BA1A9B"/>
    <w:rsid w:val="00BA4C95"/>
    <w:rsid w:val="00BB2481"/>
    <w:rsid w:val="00BB3866"/>
    <w:rsid w:val="00BB57B6"/>
    <w:rsid w:val="00BB6A6D"/>
    <w:rsid w:val="00BC1C30"/>
    <w:rsid w:val="00BC26EB"/>
    <w:rsid w:val="00BC2C76"/>
    <w:rsid w:val="00BC4955"/>
    <w:rsid w:val="00BD0F89"/>
    <w:rsid w:val="00BD3891"/>
    <w:rsid w:val="00BD4AEF"/>
    <w:rsid w:val="00BD6B4A"/>
    <w:rsid w:val="00BE04B7"/>
    <w:rsid w:val="00BE17D2"/>
    <w:rsid w:val="00BE5923"/>
    <w:rsid w:val="00BE6687"/>
    <w:rsid w:val="00BF00B5"/>
    <w:rsid w:val="00BF07B8"/>
    <w:rsid w:val="00BF0811"/>
    <w:rsid w:val="00BF25AF"/>
    <w:rsid w:val="00BF3CAB"/>
    <w:rsid w:val="00BF51A2"/>
    <w:rsid w:val="00BF5AAD"/>
    <w:rsid w:val="00C006E1"/>
    <w:rsid w:val="00C05225"/>
    <w:rsid w:val="00C1182E"/>
    <w:rsid w:val="00C11DA8"/>
    <w:rsid w:val="00C11E10"/>
    <w:rsid w:val="00C12B3F"/>
    <w:rsid w:val="00C15EC7"/>
    <w:rsid w:val="00C1674A"/>
    <w:rsid w:val="00C17D5E"/>
    <w:rsid w:val="00C2076E"/>
    <w:rsid w:val="00C21240"/>
    <w:rsid w:val="00C21917"/>
    <w:rsid w:val="00C24CDB"/>
    <w:rsid w:val="00C262CA"/>
    <w:rsid w:val="00C329CF"/>
    <w:rsid w:val="00C532D0"/>
    <w:rsid w:val="00C5429E"/>
    <w:rsid w:val="00C56820"/>
    <w:rsid w:val="00C57D22"/>
    <w:rsid w:val="00C60F0A"/>
    <w:rsid w:val="00C616ED"/>
    <w:rsid w:val="00C632BE"/>
    <w:rsid w:val="00C64AC7"/>
    <w:rsid w:val="00C66D94"/>
    <w:rsid w:val="00C67062"/>
    <w:rsid w:val="00C73822"/>
    <w:rsid w:val="00C76701"/>
    <w:rsid w:val="00C811B7"/>
    <w:rsid w:val="00C8675D"/>
    <w:rsid w:val="00C87EB7"/>
    <w:rsid w:val="00C92F3A"/>
    <w:rsid w:val="00C95BF1"/>
    <w:rsid w:val="00C95E19"/>
    <w:rsid w:val="00CA091E"/>
    <w:rsid w:val="00CA10B4"/>
    <w:rsid w:val="00CB31D1"/>
    <w:rsid w:val="00CB52EA"/>
    <w:rsid w:val="00CB74DE"/>
    <w:rsid w:val="00CC1590"/>
    <w:rsid w:val="00CC1FA6"/>
    <w:rsid w:val="00CC33AC"/>
    <w:rsid w:val="00CC3D36"/>
    <w:rsid w:val="00CC4862"/>
    <w:rsid w:val="00CC5702"/>
    <w:rsid w:val="00CC5D3F"/>
    <w:rsid w:val="00CC736D"/>
    <w:rsid w:val="00CD0816"/>
    <w:rsid w:val="00CD25EC"/>
    <w:rsid w:val="00CD46DE"/>
    <w:rsid w:val="00CD75BC"/>
    <w:rsid w:val="00CE2EA4"/>
    <w:rsid w:val="00CE545B"/>
    <w:rsid w:val="00CE6A1D"/>
    <w:rsid w:val="00CE6FDA"/>
    <w:rsid w:val="00CF307A"/>
    <w:rsid w:val="00CF39AE"/>
    <w:rsid w:val="00CF4F63"/>
    <w:rsid w:val="00CF74DC"/>
    <w:rsid w:val="00D00A09"/>
    <w:rsid w:val="00D00C93"/>
    <w:rsid w:val="00D048E2"/>
    <w:rsid w:val="00D04B08"/>
    <w:rsid w:val="00D0530D"/>
    <w:rsid w:val="00D05410"/>
    <w:rsid w:val="00D1167D"/>
    <w:rsid w:val="00D120D9"/>
    <w:rsid w:val="00D13424"/>
    <w:rsid w:val="00D16CBD"/>
    <w:rsid w:val="00D17222"/>
    <w:rsid w:val="00D17A16"/>
    <w:rsid w:val="00D223A3"/>
    <w:rsid w:val="00D275F7"/>
    <w:rsid w:val="00D33781"/>
    <w:rsid w:val="00D54985"/>
    <w:rsid w:val="00D559C9"/>
    <w:rsid w:val="00D60A84"/>
    <w:rsid w:val="00D66185"/>
    <w:rsid w:val="00D67D92"/>
    <w:rsid w:val="00D709E4"/>
    <w:rsid w:val="00D71728"/>
    <w:rsid w:val="00D71B51"/>
    <w:rsid w:val="00D74AD2"/>
    <w:rsid w:val="00D76552"/>
    <w:rsid w:val="00D855A2"/>
    <w:rsid w:val="00D905C1"/>
    <w:rsid w:val="00D910B0"/>
    <w:rsid w:val="00D93AA0"/>
    <w:rsid w:val="00D94F67"/>
    <w:rsid w:val="00D966E2"/>
    <w:rsid w:val="00D978C5"/>
    <w:rsid w:val="00DA0256"/>
    <w:rsid w:val="00DA171E"/>
    <w:rsid w:val="00DA537F"/>
    <w:rsid w:val="00DA5649"/>
    <w:rsid w:val="00DB030A"/>
    <w:rsid w:val="00DB1D8A"/>
    <w:rsid w:val="00DB3398"/>
    <w:rsid w:val="00DB598A"/>
    <w:rsid w:val="00DC0C62"/>
    <w:rsid w:val="00DC0FF6"/>
    <w:rsid w:val="00DC1877"/>
    <w:rsid w:val="00DC5B7E"/>
    <w:rsid w:val="00DC70FC"/>
    <w:rsid w:val="00DC7E4E"/>
    <w:rsid w:val="00DD110C"/>
    <w:rsid w:val="00DD1EBD"/>
    <w:rsid w:val="00DD3011"/>
    <w:rsid w:val="00DD35AD"/>
    <w:rsid w:val="00DD6B8D"/>
    <w:rsid w:val="00DE5926"/>
    <w:rsid w:val="00DE5C56"/>
    <w:rsid w:val="00DE6D3B"/>
    <w:rsid w:val="00DE6E0F"/>
    <w:rsid w:val="00DE7A31"/>
    <w:rsid w:val="00DF00DB"/>
    <w:rsid w:val="00DF0F4D"/>
    <w:rsid w:val="00DF3890"/>
    <w:rsid w:val="00DF7799"/>
    <w:rsid w:val="00E01517"/>
    <w:rsid w:val="00E01919"/>
    <w:rsid w:val="00E07C1D"/>
    <w:rsid w:val="00E10954"/>
    <w:rsid w:val="00E12FD7"/>
    <w:rsid w:val="00E13FB9"/>
    <w:rsid w:val="00E150AF"/>
    <w:rsid w:val="00E1559D"/>
    <w:rsid w:val="00E21B78"/>
    <w:rsid w:val="00E2250A"/>
    <w:rsid w:val="00E352CE"/>
    <w:rsid w:val="00E4173E"/>
    <w:rsid w:val="00E45B0F"/>
    <w:rsid w:val="00E46404"/>
    <w:rsid w:val="00E46FA3"/>
    <w:rsid w:val="00E50C9F"/>
    <w:rsid w:val="00E52900"/>
    <w:rsid w:val="00E5312B"/>
    <w:rsid w:val="00E534BD"/>
    <w:rsid w:val="00E53A88"/>
    <w:rsid w:val="00E56819"/>
    <w:rsid w:val="00E56F44"/>
    <w:rsid w:val="00E56F98"/>
    <w:rsid w:val="00E60615"/>
    <w:rsid w:val="00E60ED3"/>
    <w:rsid w:val="00E61E62"/>
    <w:rsid w:val="00E62632"/>
    <w:rsid w:val="00E651F4"/>
    <w:rsid w:val="00E7113C"/>
    <w:rsid w:val="00E74F9D"/>
    <w:rsid w:val="00E773FC"/>
    <w:rsid w:val="00E84314"/>
    <w:rsid w:val="00E86310"/>
    <w:rsid w:val="00E9006E"/>
    <w:rsid w:val="00E91680"/>
    <w:rsid w:val="00E958AF"/>
    <w:rsid w:val="00E967EA"/>
    <w:rsid w:val="00E97562"/>
    <w:rsid w:val="00EA4E95"/>
    <w:rsid w:val="00EA503E"/>
    <w:rsid w:val="00EA6B83"/>
    <w:rsid w:val="00EB3B96"/>
    <w:rsid w:val="00EB445D"/>
    <w:rsid w:val="00EB4789"/>
    <w:rsid w:val="00EC1728"/>
    <w:rsid w:val="00EC558F"/>
    <w:rsid w:val="00EC606A"/>
    <w:rsid w:val="00ED25BC"/>
    <w:rsid w:val="00ED48D3"/>
    <w:rsid w:val="00ED5F62"/>
    <w:rsid w:val="00EE5D75"/>
    <w:rsid w:val="00EF3C56"/>
    <w:rsid w:val="00EF56E2"/>
    <w:rsid w:val="00EF79C8"/>
    <w:rsid w:val="00F02B8E"/>
    <w:rsid w:val="00F03170"/>
    <w:rsid w:val="00F051CB"/>
    <w:rsid w:val="00F05E01"/>
    <w:rsid w:val="00F10A2E"/>
    <w:rsid w:val="00F13807"/>
    <w:rsid w:val="00F15E56"/>
    <w:rsid w:val="00F162B8"/>
    <w:rsid w:val="00F218B6"/>
    <w:rsid w:val="00F22396"/>
    <w:rsid w:val="00F2405F"/>
    <w:rsid w:val="00F35259"/>
    <w:rsid w:val="00F36F8B"/>
    <w:rsid w:val="00F44D14"/>
    <w:rsid w:val="00F459A3"/>
    <w:rsid w:val="00F46136"/>
    <w:rsid w:val="00F47201"/>
    <w:rsid w:val="00F478B2"/>
    <w:rsid w:val="00F5072B"/>
    <w:rsid w:val="00F539AF"/>
    <w:rsid w:val="00F576ED"/>
    <w:rsid w:val="00F5796F"/>
    <w:rsid w:val="00F60015"/>
    <w:rsid w:val="00F6266C"/>
    <w:rsid w:val="00F632D0"/>
    <w:rsid w:val="00F641B0"/>
    <w:rsid w:val="00F67848"/>
    <w:rsid w:val="00F725B8"/>
    <w:rsid w:val="00F73AC5"/>
    <w:rsid w:val="00F73D39"/>
    <w:rsid w:val="00F73F22"/>
    <w:rsid w:val="00F75B03"/>
    <w:rsid w:val="00F80C85"/>
    <w:rsid w:val="00F80C8D"/>
    <w:rsid w:val="00F83EA4"/>
    <w:rsid w:val="00F863BC"/>
    <w:rsid w:val="00F914AD"/>
    <w:rsid w:val="00F91BE3"/>
    <w:rsid w:val="00F91C12"/>
    <w:rsid w:val="00FA72F0"/>
    <w:rsid w:val="00FB2827"/>
    <w:rsid w:val="00FB4765"/>
    <w:rsid w:val="00FB54C8"/>
    <w:rsid w:val="00FB6AC9"/>
    <w:rsid w:val="00FB7E6D"/>
    <w:rsid w:val="00FC23F8"/>
    <w:rsid w:val="00FC6888"/>
    <w:rsid w:val="00FC7C34"/>
    <w:rsid w:val="00FD2B66"/>
    <w:rsid w:val="00FD6159"/>
    <w:rsid w:val="00FD6919"/>
    <w:rsid w:val="00FE284B"/>
    <w:rsid w:val="00FE40A8"/>
    <w:rsid w:val="00FE42D6"/>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02D2211"/>
  <w15:docId w15:val="{582CC634-AB95-7A42-9DF2-53FC223302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pl-P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D5F17"/>
    <w:pPr>
      <w:spacing w:line="276" w:lineRule="auto"/>
      <w:jc w:val="both"/>
    </w:pPr>
  </w:style>
  <w:style w:type="paragraph" w:styleId="Nagwek1">
    <w:name w:val="heading 1"/>
    <w:basedOn w:val="Normalny"/>
    <w:next w:val="Normalny"/>
    <w:link w:val="Nagwek1Znak"/>
    <w:uiPriority w:val="9"/>
    <w:qFormat/>
    <w:rsid w:val="004E7761"/>
    <w:pPr>
      <w:keepNext/>
      <w:keepLines/>
      <w:numPr>
        <w:numId w:val="1"/>
      </w:numPr>
      <w:spacing w:before="120" w:after="120"/>
      <w:outlineLvl w:val="0"/>
    </w:pPr>
    <w:rPr>
      <w:rFonts w:eastAsiaTheme="majorEastAsia" w:cstheme="majorBidi"/>
      <w:b/>
      <w:color w:val="000000" w:themeColor="text1"/>
      <w:sz w:val="32"/>
      <w:szCs w:val="32"/>
    </w:rPr>
  </w:style>
  <w:style w:type="paragraph" w:styleId="Nagwek2">
    <w:name w:val="heading 2"/>
    <w:basedOn w:val="Normalny"/>
    <w:next w:val="Normalny"/>
    <w:link w:val="Nagwek2Znak"/>
    <w:uiPriority w:val="9"/>
    <w:unhideWhenUsed/>
    <w:qFormat/>
    <w:rsid w:val="004E7761"/>
    <w:pPr>
      <w:keepNext/>
      <w:keepLines/>
      <w:numPr>
        <w:ilvl w:val="1"/>
        <w:numId w:val="1"/>
      </w:numPr>
      <w:spacing w:before="120" w:after="120"/>
      <w:outlineLvl w:val="1"/>
    </w:pPr>
    <w:rPr>
      <w:rFonts w:eastAsiaTheme="majorEastAsia" w:cstheme="majorBidi"/>
      <w:b/>
      <w:color w:val="000000" w:themeColor="text1"/>
      <w:sz w:val="28"/>
      <w:szCs w:val="26"/>
    </w:rPr>
  </w:style>
  <w:style w:type="paragraph" w:styleId="Nagwek3">
    <w:name w:val="heading 3"/>
    <w:basedOn w:val="Normalny"/>
    <w:next w:val="Normalny"/>
    <w:link w:val="Nagwek3Znak"/>
    <w:uiPriority w:val="9"/>
    <w:unhideWhenUsed/>
    <w:qFormat/>
    <w:rsid w:val="004E7761"/>
    <w:pPr>
      <w:keepNext/>
      <w:keepLines/>
      <w:numPr>
        <w:ilvl w:val="2"/>
        <w:numId w:val="1"/>
      </w:numPr>
      <w:spacing w:before="120" w:after="120"/>
      <w:outlineLvl w:val="2"/>
    </w:pPr>
    <w:rPr>
      <w:rFonts w:eastAsiaTheme="majorEastAsia" w:cstheme="majorBidi"/>
      <w:b/>
      <w:color w:val="000000" w:themeColor="text1"/>
    </w:rPr>
  </w:style>
  <w:style w:type="paragraph" w:styleId="Nagwek4">
    <w:name w:val="heading 4"/>
    <w:basedOn w:val="Normalny"/>
    <w:next w:val="Normalny"/>
    <w:link w:val="Nagwek4Znak"/>
    <w:uiPriority w:val="9"/>
    <w:unhideWhenUsed/>
    <w:qFormat/>
    <w:rsid w:val="00B96D54"/>
    <w:pPr>
      <w:keepNext/>
      <w:keepLines/>
      <w:numPr>
        <w:ilvl w:val="3"/>
        <w:numId w:val="1"/>
      </w:numPr>
      <w:spacing w:before="120" w:after="120"/>
      <w:outlineLvl w:val="3"/>
    </w:pPr>
    <w:rPr>
      <w:rFonts w:eastAsiaTheme="majorEastAsia" w:cstheme="majorBidi"/>
      <w:iCs/>
      <w:color w:val="000000" w:themeColor="text1"/>
    </w:rPr>
  </w:style>
  <w:style w:type="paragraph" w:styleId="Nagwek5">
    <w:name w:val="heading 5"/>
    <w:basedOn w:val="Normalny"/>
    <w:next w:val="Normalny"/>
    <w:link w:val="Nagwek5Znak"/>
    <w:uiPriority w:val="9"/>
    <w:semiHidden/>
    <w:unhideWhenUsed/>
    <w:qFormat/>
    <w:rsid w:val="004E7761"/>
    <w:pPr>
      <w:keepNext/>
      <w:keepLines/>
      <w:numPr>
        <w:ilvl w:val="4"/>
        <w:numId w:val="1"/>
      </w:numPr>
      <w:spacing w:before="40"/>
      <w:outlineLvl w:val="4"/>
    </w:pPr>
    <w:rPr>
      <w:rFonts w:asciiTheme="majorHAnsi" w:eastAsiaTheme="majorEastAsia" w:hAnsiTheme="majorHAnsi" w:cstheme="majorBidi"/>
      <w:color w:val="2F5496" w:themeColor="accent1" w:themeShade="BF"/>
    </w:rPr>
  </w:style>
  <w:style w:type="paragraph" w:styleId="Nagwek6">
    <w:name w:val="heading 6"/>
    <w:basedOn w:val="Normalny"/>
    <w:next w:val="Normalny"/>
    <w:link w:val="Nagwek6Znak"/>
    <w:uiPriority w:val="9"/>
    <w:semiHidden/>
    <w:unhideWhenUsed/>
    <w:qFormat/>
    <w:rsid w:val="004E7761"/>
    <w:pPr>
      <w:keepNext/>
      <w:keepLines/>
      <w:numPr>
        <w:ilvl w:val="5"/>
        <w:numId w:val="1"/>
      </w:numPr>
      <w:spacing w:before="40"/>
      <w:outlineLvl w:val="5"/>
    </w:pPr>
    <w:rPr>
      <w:rFonts w:asciiTheme="majorHAnsi" w:eastAsiaTheme="majorEastAsia" w:hAnsiTheme="majorHAnsi" w:cstheme="majorBidi"/>
      <w:color w:val="1F3763" w:themeColor="accent1" w:themeShade="7F"/>
    </w:rPr>
  </w:style>
  <w:style w:type="paragraph" w:styleId="Nagwek7">
    <w:name w:val="heading 7"/>
    <w:basedOn w:val="Normalny"/>
    <w:next w:val="Normalny"/>
    <w:link w:val="Nagwek7Znak"/>
    <w:uiPriority w:val="9"/>
    <w:semiHidden/>
    <w:unhideWhenUsed/>
    <w:qFormat/>
    <w:rsid w:val="004E7761"/>
    <w:pPr>
      <w:keepNext/>
      <w:keepLines/>
      <w:numPr>
        <w:ilvl w:val="6"/>
        <w:numId w:val="1"/>
      </w:numPr>
      <w:spacing w:before="40"/>
      <w:outlineLvl w:val="6"/>
    </w:pPr>
    <w:rPr>
      <w:rFonts w:asciiTheme="majorHAnsi" w:eastAsiaTheme="majorEastAsia" w:hAnsiTheme="majorHAnsi" w:cstheme="majorBidi"/>
      <w:i/>
      <w:iCs/>
      <w:color w:val="1F3763" w:themeColor="accent1" w:themeShade="7F"/>
    </w:rPr>
  </w:style>
  <w:style w:type="paragraph" w:styleId="Nagwek8">
    <w:name w:val="heading 8"/>
    <w:basedOn w:val="Normalny"/>
    <w:next w:val="Normalny"/>
    <w:link w:val="Nagwek8Znak"/>
    <w:uiPriority w:val="9"/>
    <w:semiHidden/>
    <w:unhideWhenUsed/>
    <w:qFormat/>
    <w:rsid w:val="004E7761"/>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Nagwek9">
    <w:name w:val="heading 9"/>
    <w:basedOn w:val="Normalny"/>
    <w:next w:val="Normalny"/>
    <w:link w:val="Nagwek9Znak"/>
    <w:uiPriority w:val="9"/>
    <w:semiHidden/>
    <w:unhideWhenUsed/>
    <w:qFormat/>
    <w:rsid w:val="004E7761"/>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4E7761"/>
    <w:rPr>
      <w:rFonts w:eastAsiaTheme="majorEastAsia" w:cstheme="majorBidi"/>
      <w:b/>
      <w:color w:val="000000" w:themeColor="text1"/>
      <w:sz w:val="32"/>
      <w:szCs w:val="32"/>
    </w:rPr>
  </w:style>
  <w:style w:type="character" w:customStyle="1" w:styleId="Nagwek2Znak">
    <w:name w:val="Nagłówek 2 Znak"/>
    <w:basedOn w:val="Domylnaczcionkaakapitu"/>
    <w:link w:val="Nagwek2"/>
    <w:uiPriority w:val="9"/>
    <w:rsid w:val="004E7761"/>
    <w:rPr>
      <w:rFonts w:eastAsiaTheme="majorEastAsia" w:cstheme="majorBidi"/>
      <w:b/>
      <w:color w:val="000000" w:themeColor="text1"/>
      <w:sz w:val="28"/>
      <w:szCs w:val="26"/>
    </w:rPr>
  </w:style>
  <w:style w:type="character" w:customStyle="1" w:styleId="Nagwek3Znak">
    <w:name w:val="Nagłówek 3 Znak"/>
    <w:basedOn w:val="Domylnaczcionkaakapitu"/>
    <w:link w:val="Nagwek3"/>
    <w:uiPriority w:val="9"/>
    <w:rsid w:val="004E7761"/>
    <w:rPr>
      <w:rFonts w:eastAsiaTheme="majorEastAsia" w:cstheme="majorBidi"/>
      <w:b/>
      <w:color w:val="000000" w:themeColor="text1"/>
    </w:rPr>
  </w:style>
  <w:style w:type="character" w:customStyle="1" w:styleId="Nagwek4Znak">
    <w:name w:val="Nagłówek 4 Znak"/>
    <w:basedOn w:val="Domylnaczcionkaakapitu"/>
    <w:link w:val="Nagwek4"/>
    <w:uiPriority w:val="9"/>
    <w:rsid w:val="00B96D54"/>
    <w:rPr>
      <w:rFonts w:eastAsiaTheme="majorEastAsia" w:cstheme="majorBidi"/>
      <w:iCs/>
      <w:color w:val="000000" w:themeColor="text1"/>
    </w:rPr>
  </w:style>
  <w:style w:type="character" w:customStyle="1" w:styleId="Nagwek5Znak">
    <w:name w:val="Nagłówek 5 Znak"/>
    <w:basedOn w:val="Domylnaczcionkaakapitu"/>
    <w:link w:val="Nagwek5"/>
    <w:uiPriority w:val="9"/>
    <w:semiHidden/>
    <w:rsid w:val="004E7761"/>
    <w:rPr>
      <w:rFonts w:asciiTheme="majorHAnsi" w:eastAsiaTheme="majorEastAsia" w:hAnsiTheme="majorHAnsi" w:cstheme="majorBidi"/>
      <w:color w:val="2F5496" w:themeColor="accent1" w:themeShade="BF"/>
    </w:rPr>
  </w:style>
  <w:style w:type="character" w:customStyle="1" w:styleId="Nagwek6Znak">
    <w:name w:val="Nagłówek 6 Znak"/>
    <w:basedOn w:val="Domylnaczcionkaakapitu"/>
    <w:link w:val="Nagwek6"/>
    <w:uiPriority w:val="9"/>
    <w:semiHidden/>
    <w:rsid w:val="004E7761"/>
    <w:rPr>
      <w:rFonts w:asciiTheme="majorHAnsi" w:eastAsiaTheme="majorEastAsia" w:hAnsiTheme="majorHAnsi" w:cstheme="majorBidi"/>
      <w:color w:val="1F3763" w:themeColor="accent1" w:themeShade="7F"/>
    </w:rPr>
  </w:style>
  <w:style w:type="character" w:customStyle="1" w:styleId="Nagwek7Znak">
    <w:name w:val="Nagłówek 7 Znak"/>
    <w:basedOn w:val="Domylnaczcionkaakapitu"/>
    <w:link w:val="Nagwek7"/>
    <w:uiPriority w:val="9"/>
    <w:semiHidden/>
    <w:rsid w:val="004E7761"/>
    <w:rPr>
      <w:rFonts w:asciiTheme="majorHAnsi" w:eastAsiaTheme="majorEastAsia" w:hAnsiTheme="majorHAnsi" w:cstheme="majorBidi"/>
      <w:i/>
      <w:iCs/>
      <w:color w:val="1F3763" w:themeColor="accent1" w:themeShade="7F"/>
    </w:rPr>
  </w:style>
  <w:style w:type="character" w:customStyle="1" w:styleId="Nagwek8Znak">
    <w:name w:val="Nagłówek 8 Znak"/>
    <w:basedOn w:val="Domylnaczcionkaakapitu"/>
    <w:link w:val="Nagwek8"/>
    <w:uiPriority w:val="9"/>
    <w:semiHidden/>
    <w:rsid w:val="004E7761"/>
    <w:rPr>
      <w:rFonts w:asciiTheme="majorHAnsi" w:eastAsiaTheme="majorEastAsia" w:hAnsiTheme="majorHAnsi" w:cstheme="majorBidi"/>
      <w:color w:val="272727" w:themeColor="text1" w:themeTint="D8"/>
      <w:sz w:val="21"/>
      <w:szCs w:val="21"/>
    </w:rPr>
  </w:style>
  <w:style w:type="character" w:customStyle="1" w:styleId="Nagwek9Znak">
    <w:name w:val="Nagłówek 9 Znak"/>
    <w:basedOn w:val="Domylnaczcionkaakapitu"/>
    <w:link w:val="Nagwek9"/>
    <w:uiPriority w:val="9"/>
    <w:semiHidden/>
    <w:rsid w:val="004E7761"/>
    <w:rPr>
      <w:rFonts w:asciiTheme="majorHAnsi" w:eastAsiaTheme="majorEastAsia" w:hAnsiTheme="majorHAnsi" w:cstheme="majorBidi"/>
      <w:i/>
      <w:iCs/>
      <w:color w:val="272727" w:themeColor="text1" w:themeTint="D8"/>
      <w:sz w:val="21"/>
      <w:szCs w:val="21"/>
    </w:rPr>
  </w:style>
  <w:style w:type="paragraph" w:styleId="Legenda">
    <w:name w:val="caption"/>
    <w:aliases w:val="Podpis nad obiektem,Legenda Znak Znak Znak,Legenda Znak Znak,Legenda Znak Znak Znak Znak,Legenda Znak Znak Znak Znak Znak Znak,Legenda Znak Znak Znak Znak Znak Znak Znak,Legenda Znak Znak Znak Znak Znak Znak Znak Znak Znak Z, Znak,Char, Char"/>
    <w:basedOn w:val="Normalny"/>
    <w:next w:val="Normalny"/>
    <w:link w:val="LegendaZnak"/>
    <w:unhideWhenUsed/>
    <w:qFormat/>
    <w:rsid w:val="00B96D54"/>
    <w:rPr>
      <w:iCs/>
      <w:color w:val="000000" w:themeColor="text1"/>
      <w:szCs w:val="18"/>
    </w:rPr>
  </w:style>
  <w:style w:type="table" w:styleId="Tabela-Siatka">
    <w:name w:val="Table Grid"/>
    <w:basedOn w:val="Standardowy"/>
    <w:rsid w:val="00B96D5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link w:val="AkapitzlistZnak"/>
    <w:uiPriority w:val="34"/>
    <w:qFormat/>
    <w:rsid w:val="003D5F17"/>
    <w:pPr>
      <w:ind w:left="720"/>
      <w:contextualSpacing/>
    </w:pPr>
  </w:style>
  <w:style w:type="paragraph" w:styleId="Tytu">
    <w:name w:val="Title"/>
    <w:basedOn w:val="Normalny"/>
    <w:next w:val="Normalny"/>
    <w:link w:val="TytuZnak"/>
    <w:uiPriority w:val="10"/>
    <w:qFormat/>
    <w:rsid w:val="003D5F17"/>
    <w:pPr>
      <w:spacing w:line="240" w:lineRule="auto"/>
      <w:contextualSpacing/>
    </w:pPr>
    <w:rPr>
      <w:rFonts w:eastAsiaTheme="majorEastAsia" w:cstheme="majorBidi"/>
      <w:b/>
      <w:spacing w:val="-10"/>
      <w:kern w:val="28"/>
      <w:sz w:val="32"/>
      <w:szCs w:val="56"/>
    </w:rPr>
  </w:style>
  <w:style w:type="character" w:customStyle="1" w:styleId="TytuZnak">
    <w:name w:val="Tytuł Znak"/>
    <w:basedOn w:val="Domylnaczcionkaakapitu"/>
    <w:link w:val="Tytu"/>
    <w:uiPriority w:val="10"/>
    <w:rsid w:val="003D5F17"/>
    <w:rPr>
      <w:rFonts w:eastAsiaTheme="majorEastAsia" w:cstheme="majorBidi"/>
      <w:b/>
      <w:spacing w:val="-10"/>
      <w:kern w:val="28"/>
      <w:sz w:val="32"/>
      <w:szCs w:val="56"/>
    </w:rPr>
  </w:style>
  <w:style w:type="character" w:styleId="Hipercze">
    <w:name w:val="Hyperlink"/>
    <w:basedOn w:val="Domylnaczcionkaakapitu"/>
    <w:uiPriority w:val="99"/>
    <w:unhideWhenUsed/>
    <w:rsid w:val="003D5F17"/>
    <w:rPr>
      <w:color w:val="0563C1" w:themeColor="hyperlink"/>
      <w:u w:val="single"/>
    </w:rPr>
  </w:style>
  <w:style w:type="paragraph" w:styleId="Spistreci1">
    <w:name w:val="toc 1"/>
    <w:basedOn w:val="Normalny"/>
    <w:next w:val="Normalny"/>
    <w:autoRedefine/>
    <w:uiPriority w:val="39"/>
    <w:unhideWhenUsed/>
    <w:rsid w:val="003D5F17"/>
  </w:style>
  <w:style w:type="paragraph" w:styleId="Spistreci2">
    <w:name w:val="toc 2"/>
    <w:basedOn w:val="Normalny"/>
    <w:next w:val="Normalny"/>
    <w:autoRedefine/>
    <w:uiPriority w:val="39"/>
    <w:unhideWhenUsed/>
    <w:rsid w:val="003D5F17"/>
    <w:pPr>
      <w:ind w:left="240"/>
    </w:pPr>
  </w:style>
  <w:style w:type="paragraph" w:styleId="Spistreci3">
    <w:name w:val="toc 3"/>
    <w:basedOn w:val="Normalny"/>
    <w:next w:val="Normalny"/>
    <w:autoRedefine/>
    <w:uiPriority w:val="39"/>
    <w:unhideWhenUsed/>
    <w:rsid w:val="003D5F17"/>
    <w:pPr>
      <w:ind w:left="480"/>
    </w:pPr>
  </w:style>
  <w:style w:type="paragraph" w:styleId="Spistreci4">
    <w:name w:val="toc 4"/>
    <w:basedOn w:val="Normalny"/>
    <w:next w:val="Normalny"/>
    <w:autoRedefine/>
    <w:uiPriority w:val="39"/>
    <w:semiHidden/>
    <w:unhideWhenUsed/>
    <w:rsid w:val="003D5F17"/>
    <w:pPr>
      <w:ind w:left="720"/>
    </w:pPr>
  </w:style>
  <w:style w:type="paragraph" w:styleId="Spistreci5">
    <w:name w:val="toc 5"/>
    <w:basedOn w:val="Normalny"/>
    <w:next w:val="Normalny"/>
    <w:autoRedefine/>
    <w:uiPriority w:val="39"/>
    <w:semiHidden/>
    <w:unhideWhenUsed/>
    <w:rsid w:val="003D5F17"/>
    <w:pPr>
      <w:ind w:left="960"/>
    </w:pPr>
  </w:style>
  <w:style w:type="paragraph" w:styleId="Spisilustracji">
    <w:name w:val="table of figures"/>
    <w:basedOn w:val="Normalny"/>
    <w:next w:val="Normalny"/>
    <w:uiPriority w:val="99"/>
    <w:unhideWhenUsed/>
    <w:rsid w:val="00C15EC7"/>
  </w:style>
  <w:style w:type="paragraph" w:customStyle="1" w:styleId="Punkty">
    <w:name w:val="Punkty"/>
    <w:basedOn w:val="Normalny"/>
    <w:link w:val="PunktyZnak"/>
    <w:uiPriority w:val="12"/>
    <w:qFormat/>
    <w:rsid w:val="00692B67"/>
    <w:pPr>
      <w:numPr>
        <w:numId w:val="2"/>
      </w:numPr>
      <w:ind w:left="284" w:hanging="284"/>
      <w:contextualSpacing/>
    </w:pPr>
    <w:rPr>
      <w:rFonts w:ascii="Calibri" w:eastAsia="Batang" w:hAnsi="Calibri" w:cs="Times New Roman"/>
      <w:sz w:val="20"/>
      <w:lang w:eastAsia="pl-PL"/>
    </w:rPr>
  </w:style>
  <w:style w:type="character" w:customStyle="1" w:styleId="PunktyZnak">
    <w:name w:val="Punkty Znak"/>
    <w:link w:val="Punkty"/>
    <w:uiPriority w:val="12"/>
    <w:locked/>
    <w:rsid w:val="00692B67"/>
    <w:rPr>
      <w:rFonts w:ascii="Calibri" w:eastAsia="Batang" w:hAnsi="Calibri" w:cs="Times New Roman"/>
      <w:sz w:val="20"/>
      <w:lang w:eastAsia="pl-PL"/>
    </w:rPr>
  </w:style>
  <w:style w:type="character" w:customStyle="1" w:styleId="Nierozpoznanawzmianka1">
    <w:name w:val="Nierozpoznana wzmianka1"/>
    <w:basedOn w:val="Domylnaczcionkaakapitu"/>
    <w:uiPriority w:val="99"/>
    <w:semiHidden/>
    <w:unhideWhenUsed/>
    <w:rsid w:val="00692B67"/>
    <w:rPr>
      <w:color w:val="605E5C"/>
      <w:shd w:val="clear" w:color="auto" w:fill="E1DFDD"/>
    </w:rPr>
  </w:style>
  <w:style w:type="character" w:customStyle="1" w:styleId="LegendaZnak">
    <w:name w:val="Legenda Znak"/>
    <w:aliases w:val="Podpis nad obiektem Znak,Legenda Znak Znak Znak Znak1,Legenda Znak Znak Znak1,Legenda Znak Znak Znak Znak Znak,Legenda Znak Znak Znak Znak Znak Znak Znak1,Legenda Znak Znak Znak Znak Znak Znak Znak Znak, Znak Znak,Char Znak, Char Znak"/>
    <w:basedOn w:val="Domylnaczcionkaakapitu"/>
    <w:link w:val="Legenda"/>
    <w:rsid w:val="00692B67"/>
    <w:rPr>
      <w:iCs/>
      <w:color w:val="000000" w:themeColor="text1"/>
      <w:szCs w:val="18"/>
    </w:rPr>
  </w:style>
  <w:style w:type="character" w:customStyle="1" w:styleId="AkapitzlistZnak">
    <w:name w:val="Akapit z listą Znak"/>
    <w:link w:val="Akapitzlist"/>
    <w:uiPriority w:val="34"/>
    <w:locked/>
    <w:rsid w:val="00634FF3"/>
  </w:style>
  <w:style w:type="paragraph" w:styleId="Cytat">
    <w:name w:val="Quote"/>
    <w:basedOn w:val="Normalny"/>
    <w:next w:val="Normalny"/>
    <w:link w:val="CytatZnak"/>
    <w:uiPriority w:val="29"/>
    <w:qFormat/>
    <w:rsid w:val="00DB030A"/>
    <w:pPr>
      <w:spacing w:before="200" w:after="160"/>
    </w:pPr>
    <w:rPr>
      <w:i/>
      <w:iCs/>
      <w:color w:val="404040" w:themeColor="text1" w:themeTint="BF"/>
    </w:rPr>
  </w:style>
  <w:style w:type="character" w:customStyle="1" w:styleId="CytatZnak">
    <w:name w:val="Cytat Znak"/>
    <w:basedOn w:val="Domylnaczcionkaakapitu"/>
    <w:link w:val="Cytat"/>
    <w:uiPriority w:val="29"/>
    <w:rsid w:val="00DB030A"/>
    <w:rPr>
      <w:i/>
      <w:iCs/>
      <w:color w:val="404040" w:themeColor="text1" w:themeTint="BF"/>
    </w:rPr>
  </w:style>
  <w:style w:type="paragraph" w:styleId="Nagwek">
    <w:name w:val="header"/>
    <w:basedOn w:val="Normalny"/>
    <w:link w:val="NagwekZnak"/>
    <w:uiPriority w:val="99"/>
    <w:unhideWhenUsed/>
    <w:rsid w:val="005F313A"/>
    <w:pPr>
      <w:tabs>
        <w:tab w:val="center" w:pos="4536"/>
        <w:tab w:val="right" w:pos="9072"/>
      </w:tabs>
      <w:spacing w:line="240" w:lineRule="auto"/>
    </w:pPr>
  </w:style>
  <w:style w:type="character" w:customStyle="1" w:styleId="NagwekZnak">
    <w:name w:val="Nagłówek Znak"/>
    <w:basedOn w:val="Domylnaczcionkaakapitu"/>
    <w:link w:val="Nagwek"/>
    <w:uiPriority w:val="99"/>
    <w:rsid w:val="005F313A"/>
  </w:style>
  <w:style w:type="paragraph" w:styleId="Stopka">
    <w:name w:val="footer"/>
    <w:basedOn w:val="Normalny"/>
    <w:link w:val="StopkaZnak"/>
    <w:uiPriority w:val="99"/>
    <w:unhideWhenUsed/>
    <w:rsid w:val="005F313A"/>
    <w:pPr>
      <w:tabs>
        <w:tab w:val="center" w:pos="4536"/>
        <w:tab w:val="right" w:pos="9072"/>
      </w:tabs>
      <w:spacing w:line="240" w:lineRule="auto"/>
    </w:pPr>
  </w:style>
  <w:style w:type="character" w:customStyle="1" w:styleId="StopkaZnak">
    <w:name w:val="Stopka Znak"/>
    <w:basedOn w:val="Domylnaczcionkaakapitu"/>
    <w:link w:val="Stopka"/>
    <w:uiPriority w:val="99"/>
    <w:rsid w:val="005F313A"/>
  </w:style>
  <w:style w:type="paragraph" w:customStyle="1" w:styleId="Tabela">
    <w:name w:val="Tabela"/>
    <w:basedOn w:val="Normalny"/>
    <w:qFormat/>
    <w:rsid w:val="004F66E0"/>
    <w:pPr>
      <w:spacing w:line="240" w:lineRule="auto"/>
      <w:jc w:val="center"/>
    </w:pPr>
    <w:rPr>
      <w:sz w:val="20"/>
    </w:rPr>
  </w:style>
  <w:style w:type="paragraph" w:customStyle="1" w:styleId="Tabele">
    <w:name w:val="Tabele"/>
    <w:basedOn w:val="Normalny"/>
    <w:next w:val="Normalny"/>
    <w:uiPriority w:val="12"/>
    <w:qFormat/>
    <w:rsid w:val="00B030C3"/>
    <w:pPr>
      <w:numPr>
        <w:numId w:val="9"/>
      </w:numPr>
      <w:tabs>
        <w:tab w:val="num" w:pos="360"/>
      </w:tabs>
      <w:spacing w:before="240" w:after="120" w:line="240" w:lineRule="auto"/>
      <w:ind w:left="0" w:firstLine="0"/>
      <w:jc w:val="center"/>
    </w:pPr>
    <w:rPr>
      <w:rFonts w:ascii="Calibri" w:eastAsia="Times New Roman" w:hAnsi="Calibri" w:cs="Arial"/>
      <w:i/>
      <w:sz w:val="22"/>
      <w:lang w:eastAsia="pl-PL"/>
    </w:rPr>
  </w:style>
  <w:style w:type="character" w:styleId="Numerstrony">
    <w:name w:val="page number"/>
    <w:basedOn w:val="Domylnaczcionkaakapitu"/>
    <w:uiPriority w:val="99"/>
    <w:semiHidden/>
    <w:unhideWhenUsed/>
    <w:rsid w:val="003904CF"/>
  </w:style>
  <w:style w:type="paragraph" w:styleId="Tekstdymka">
    <w:name w:val="Balloon Text"/>
    <w:basedOn w:val="Normalny"/>
    <w:link w:val="TekstdymkaZnak"/>
    <w:uiPriority w:val="99"/>
    <w:semiHidden/>
    <w:unhideWhenUsed/>
    <w:rsid w:val="00962777"/>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962777"/>
    <w:rPr>
      <w:rFonts w:ascii="Tahoma" w:hAnsi="Tahoma" w:cs="Tahoma"/>
      <w:sz w:val="16"/>
      <w:szCs w:val="16"/>
    </w:rPr>
  </w:style>
  <w:style w:type="character" w:styleId="Odwoaniedokomentarza">
    <w:name w:val="annotation reference"/>
    <w:basedOn w:val="Domylnaczcionkaakapitu"/>
    <w:uiPriority w:val="99"/>
    <w:semiHidden/>
    <w:unhideWhenUsed/>
    <w:rsid w:val="00A47836"/>
    <w:rPr>
      <w:sz w:val="16"/>
      <w:szCs w:val="16"/>
    </w:rPr>
  </w:style>
  <w:style w:type="paragraph" w:styleId="Tekstkomentarza">
    <w:name w:val="annotation text"/>
    <w:basedOn w:val="Normalny"/>
    <w:link w:val="TekstkomentarzaZnak"/>
    <w:uiPriority w:val="99"/>
    <w:unhideWhenUsed/>
    <w:rsid w:val="00A47836"/>
    <w:pPr>
      <w:spacing w:line="240" w:lineRule="auto"/>
    </w:pPr>
    <w:rPr>
      <w:sz w:val="20"/>
      <w:szCs w:val="20"/>
    </w:rPr>
  </w:style>
  <w:style w:type="character" w:customStyle="1" w:styleId="TekstkomentarzaZnak">
    <w:name w:val="Tekst komentarza Znak"/>
    <w:basedOn w:val="Domylnaczcionkaakapitu"/>
    <w:link w:val="Tekstkomentarza"/>
    <w:uiPriority w:val="99"/>
    <w:rsid w:val="00A47836"/>
    <w:rPr>
      <w:sz w:val="20"/>
      <w:szCs w:val="20"/>
    </w:rPr>
  </w:style>
  <w:style w:type="paragraph" w:styleId="Tematkomentarza">
    <w:name w:val="annotation subject"/>
    <w:basedOn w:val="Tekstkomentarza"/>
    <w:next w:val="Tekstkomentarza"/>
    <w:link w:val="TematkomentarzaZnak"/>
    <w:uiPriority w:val="99"/>
    <w:semiHidden/>
    <w:unhideWhenUsed/>
    <w:rsid w:val="00A47836"/>
    <w:rPr>
      <w:b/>
      <w:bCs/>
    </w:rPr>
  </w:style>
  <w:style w:type="character" w:customStyle="1" w:styleId="TematkomentarzaZnak">
    <w:name w:val="Temat komentarza Znak"/>
    <w:basedOn w:val="TekstkomentarzaZnak"/>
    <w:link w:val="Tematkomentarza"/>
    <w:uiPriority w:val="99"/>
    <w:semiHidden/>
    <w:rsid w:val="00A47836"/>
    <w:rPr>
      <w:b/>
      <w:bCs/>
      <w:sz w:val="20"/>
      <w:szCs w:val="20"/>
    </w:rPr>
  </w:style>
  <w:style w:type="paragraph" w:styleId="Tekstprzypisudolnego">
    <w:name w:val="footnote text"/>
    <w:basedOn w:val="Normalny"/>
    <w:link w:val="TekstprzypisudolnegoZnak"/>
    <w:uiPriority w:val="99"/>
    <w:semiHidden/>
    <w:unhideWhenUsed/>
    <w:rsid w:val="00635793"/>
    <w:pPr>
      <w:spacing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635793"/>
    <w:rPr>
      <w:sz w:val="20"/>
      <w:szCs w:val="20"/>
    </w:rPr>
  </w:style>
  <w:style w:type="character" w:styleId="Odwoanieprzypisudolnego">
    <w:name w:val="footnote reference"/>
    <w:basedOn w:val="Domylnaczcionkaakapitu"/>
    <w:uiPriority w:val="99"/>
    <w:semiHidden/>
    <w:unhideWhenUsed/>
    <w:rsid w:val="0063579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85417">
      <w:bodyDiv w:val="1"/>
      <w:marLeft w:val="0"/>
      <w:marRight w:val="0"/>
      <w:marTop w:val="0"/>
      <w:marBottom w:val="0"/>
      <w:divBdr>
        <w:top w:val="none" w:sz="0" w:space="0" w:color="auto"/>
        <w:left w:val="none" w:sz="0" w:space="0" w:color="auto"/>
        <w:bottom w:val="none" w:sz="0" w:space="0" w:color="auto"/>
        <w:right w:val="none" w:sz="0" w:space="0" w:color="auto"/>
      </w:divBdr>
      <w:divsChild>
        <w:div w:id="818768980">
          <w:marLeft w:val="0"/>
          <w:marRight w:val="0"/>
          <w:marTop w:val="0"/>
          <w:marBottom w:val="0"/>
          <w:divBdr>
            <w:top w:val="none" w:sz="0" w:space="0" w:color="auto"/>
            <w:left w:val="none" w:sz="0" w:space="0" w:color="auto"/>
            <w:bottom w:val="none" w:sz="0" w:space="0" w:color="auto"/>
            <w:right w:val="none" w:sz="0" w:space="0" w:color="auto"/>
          </w:divBdr>
          <w:divsChild>
            <w:div w:id="776097855">
              <w:marLeft w:val="0"/>
              <w:marRight w:val="0"/>
              <w:marTop w:val="0"/>
              <w:marBottom w:val="0"/>
              <w:divBdr>
                <w:top w:val="none" w:sz="0" w:space="0" w:color="auto"/>
                <w:left w:val="none" w:sz="0" w:space="0" w:color="auto"/>
                <w:bottom w:val="none" w:sz="0" w:space="0" w:color="auto"/>
                <w:right w:val="none" w:sz="0" w:space="0" w:color="auto"/>
              </w:divBdr>
              <w:divsChild>
                <w:div w:id="665137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77810">
      <w:bodyDiv w:val="1"/>
      <w:marLeft w:val="0"/>
      <w:marRight w:val="0"/>
      <w:marTop w:val="0"/>
      <w:marBottom w:val="0"/>
      <w:divBdr>
        <w:top w:val="none" w:sz="0" w:space="0" w:color="auto"/>
        <w:left w:val="none" w:sz="0" w:space="0" w:color="auto"/>
        <w:bottom w:val="none" w:sz="0" w:space="0" w:color="auto"/>
        <w:right w:val="none" w:sz="0" w:space="0" w:color="auto"/>
      </w:divBdr>
      <w:divsChild>
        <w:div w:id="1998414164">
          <w:marLeft w:val="0"/>
          <w:marRight w:val="0"/>
          <w:marTop w:val="0"/>
          <w:marBottom w:val="0"/>
          <w:divBdr>
            <w:top w:val="none" w:sz="0" w:space="0" w:color="auto"/>
            <w:left w:val="none" w:sz="0" w:space="0" w:color="auto"/>
            <w:bottom w:val="none" w:sz="0" w:space="0" w:color="auto"/>
            <w:right w:val="none" w:sz="0" w:space="0" w:color="auto"/>
          </w:divBdr>
          <w:divsChild>
            <w:div w:id="697242285">
              <w:marLeft w:val="0"/>
              <w:marRight w:val="0"/>
              <w:marTop w:val="0"/>
              <w:marBottom w:val="0"/>
              <w:divBdr>
                <w:top w:val="none" w:sz="0" w:space="0" w:color="auto"/>
                <w:left w:val="none" w:sz="0" w:space="0" w:color="auto"/>
                <w:bottom w:val="none" w:sz="0" w:space="0" w:color="auto"/>
                <w:right w:val="none" w:sz="0" w:space="0" w:color="auto"/>
              </w:divBdr>
              <w:divsChild>
                <w:div w:id="572472532">
                  <w:marLeft w:val="0"/>
                  <w:marRight w:val="0"/>
                  <w:marTop w:val="0"/>
                  <w:marBottom w:val="0"/>
                  <w:divBdr>
                    <w:top w:val="none" w:sz="0" w:space="0" w:color="auto"/>
                    <w:left w:val="none" w:sz="0" w:space="0" w:color="auto"/>
                    <w:bottom w:val="none" w:sz="0" w:space="0" w:color="auto"/>
                    <w:right w:val="none" w:sz="0" w:space="0" w:color="auto"/>
                  </w:divBdr>
                  <w:divsChild>
                    <w:div w:id="1710757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75075">
      <w:bodyDiv w:val="1"/>
      <w:marLeft w:val="0"/>
      <w:marRight w:val="0"/>
      <w:marTop w:val="0"/>
      <w:marBottom w:val="0"/>
      <w:divBdr>
        <w:top w:val="none" w:sz="0" w:space="0" w:color="auto"/>
        <w:left w:val="none" w:sz="0" w:space="0" w:color="auto"/>
        <w:bottom w:val="none" w:sz="0" w:space="0" w:color="auto"/>
        <w:right w:val="none" w:sz="0" w:space="0" w:color="auto"/>
      </w:divBdr>
      <w:divsChild>
        <w:div w:id="1787889851">
          <w:marLeft w:val="0"/>
          <w:marRight w:val="0"/>
          <w:marTop w:val="0"/>
          <w:marBottom w:val="0"/>
          <w:divBdr>
            <w:top w:val="none" w:sz="0" w:space="0" w:color="auto"/>
            <w:left w:val="none" w:sz="0" w:space="0" w:color="auto"/>
            <w:bottom w:val="none" w:sz="0" w:space="0" w:color="auto"/>
            <w:right w:val="none" w:sz="0" w:space="0" w:color="auto"/>
          </w:divBdr>
          <w:divsChild>
            <w:div w:id="1258253316">
              <w:marLeft w:val="0"/>
              <w:marRight w:val="0"/>
              <w:marTop w:val="0"/>
              <w:marBottom w:val="0"/>
              <w:divBdr>
                <w:top w:val="none" w:sz="0" w:space="0" w:color="auto"/>
                <w:left w:val="none" w:sz="0" w:space="0" w:color="auto"/>
                <w:bottom w:val="none" w:sz="0" w:space="0" w:color="auto"/>
                <w:right w:val="none" w:sz="0" w:space="0" w:color="auto"/>
              </w:divBdr>
              <w:divsChild>
                <w:div w:id="1429734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980169">
      <w:bodyDiv w:val="1"/>
      <w:marLeft w:val="0"/>
      <w:marRight w:val="0"/>
      <w:marTop w:val="0"/>
      <w:marBottom w:val="0"/>
      <w:divBdr>
        <w:top w:val="none" w:sz="0" w:space="0" w:color="auto"/>
        <w:left w:val="none" w:sz="0" w:space="0" w:color="auto"/>
        <w:bottom w:val="none" w:sz="0" w:space="0" w:color="auto"/>
        <w:right w:val="none" w:sz="0" w:space="0" w:color="auto"/>
      </w:divBdr>
      <w:divsChild>
        <w:div w:id="801315315">
          <w:marLeft w:val="0"/>
          <w:marRight w:val="0"/>
          <w:marTop w:val="0"/>
          <w:marBottom w:val="0"/>
          <w:divBdr>
            <w:top w:val="none" w:sz="0" w:space="0" w:color="auto"/>
            <w:left w:val="none" w:sz="0" w:space="0" w:color="auto"/>
            <w:bottom w:val="none" w:sz="0" w:space="0" w:color="auto"/>
            <w:right w:val="none" w:sz="0" w:space="0" w:color="auto"/>
          </w:divBdr>
          <w:divsChild>
            <w:div w:id="1493520491">
              <w:marLeft w:val="0"/>
              <w:marRight w:val="0"/>
              <w:marTop w:val="0"/>
              <w:marBottom w:val="0"/>
              <w:divBdr>
                <w:top w:val="none" w:sz="0" w:space="0" w:color="auto"/>
                <w:left w:val="none" w:sz="0" w:space="0" w:color="auto"/>
                <w:bottom w:val="none" w:sz="0" w:space="0" w:color="auto"/>
                <w:right w:val="none" w:sz="0" w:space="0" w:color="auto"/>
              </w:divBdr>
              <w:divsChild>
                <w:div w:id="1047799633">
                  <w:marLeft w:val="0"/>
                  <w:marRight w:val="0"/>
                  <w:marTop w:val="0"/>
                  <w:marBottom w:val="0"/>
                  <w:divBdr>
                    <w:top w:val="none" w:sz="0" w:space="0" w:color="auto"/>
                    <w:left w:val="none" w:sz="0" w:space="0" w:color="auto"/>
                    <w:bottom w:val="none" w:sz="0" w:space="0" w:color="auto"/>
                    <w:right w:val="none" w:sz="0" w:space="0" w:color="auto"/>
                  </w:divBdr>
                  <w:divsChild>
                    <w:div w:id="1107195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035402">
      <w:bodyDiv w:val="1"/>
      <w:marLeft w:val="0"/>
      <w:marRight w:val="0"/>
      <w:marTop w:val="0"/>
      <w:marBottom w:val="0"/>
      <w:divBdr>
        <w:top w:val="none" w:sz="0" w:space="0" w:color="auto"/>
        <w:left w:val="none" w:sz="0" w:space="0" w:color="auto"/>
        <w:bottom w:val="none" w:sz="0" w:space="0" w:color="auto"/>
        <w:right w:val="none" w:sz="0" w:space="0" w:color="auto"/>
      </w:divBdr>
      <w:divsChild>
        <w:div w:id="595790659">
          <w:marLeft w:val="0"/>
          <w:marRight w:val="0"/>
          <w:marTop w:val="0"/>
          <w:marBottom w:val="0"/>
          <w:divBdr>
            <w:top w:val="none" w:sz="0" w:space="0" w:color="auto"/>
            <w:left w:val="none" w:sz="0" w:space="0" w:color="auto"/>
            <w:bottom w:val="none" w:sz="0" w:space="0" w:color="auto"/>
            <w:right w:val="none" w:sz="0" w:space="0" w:color="auto"/>
          </w:divBdr>
          <w:divsChild>
            <w:div w:id="1773545853">
              <w:marLeft w:val="0"/>
              <w:marRight w:val="0"/>
              <w:marTop w:val="0"/>
              <w:marBottom w:val="0"/>
              <w:divBdr>
                <w:top w:val="none" w:sz="0" w:space="0" w:color="auto"/>
                <w:left w:val="none" w:sz="0" w:space="0" w:color="auto"/>
                <w:bottom w:val="none" w:sz="0" w:space="0" w:color="auto"/>
                <w:right w:val="none" w:sz="0" w:space="0" w:color="auto"/>
              </w:divBdr>
              <w:divsChild>
                <w:div w:id="1026713870">
                  <w:marLeft w:val="0"/>
                  <w:marRight w:val="0"/>
                  <w:marTop w:val="0"/>
                  <w:marBottom w:val="0"/>
                  <w:divBdr>
                    <w:top w:val="none" w:sz="0" w:space="0" w:color="auto"/>
                    <w:left w:val="none" w:sz="0" w:space="0" w:color="auto"/>
                    <w:bottom w:val="none" w:sz="0" w:space="0" w:color="auto"/>
                    <w:right w:val="none" w:sz="0" w:space="0" w:color="auto"/>
                  </w:divBdr>
                  <w:divsChild>
                    <w:div w:id="2103526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051727">
      <w:bodyDiv w:val="1"/>
      <w:marLeft w:val="0"/>
      <w:marRight w:val="0"/>
      <w:marTop w:val="0"/>
      <w:marBottom w:val="0"/>
      <w:divBdr>
        <w:top w:val="none" w:sz="0" w:space="0" w:color="auto"/>
        <w:left w:val="none" w:sz="0" w:space="0" w:color="auto"/>
        <w:bottom w:val="none" w:sz="0" w:space="0" w:color="auto"/>
        <w:right w:val="none" w:sz="0" w:space="0" w:color="auto"/>
      </w:divBdr>
      <w:divsChild>
        <w:div w:id="1539783944">
          <w:marLeft w:val="0"/>
          <w:marRight w:val="0"/>
          <w:marTop w:val="0"/>
          <w:marBottom w:val="0"/>
          <w:divBdr>
            <w:top w:val="none" w:sz="0" w:space="0" w:color="auto"/>
            <w:left w:val="none" w:sz="0" w:space="0" w:color="auto"/>
            <w:bottom w:val="none" w:sz="0" w:space="0" w:color="auto"/>
            <w:right w:val="none" w:sz="0" w:space="0" w:color="auto"/>
          </w:divBdr>
          <w:divsChild>
            <w:div w:id="335773160">
              <w:marLeft w:val="0"/>
              <w:marRight w:val="0"/>
              <w:marTop w:val="0"/>
              <w:marBottom w:val="0"/>
              <w:divBdr>
                <w:top w:val="none" w:sz="0" w:space="0" w:color="auto"/>
                <w:left w:val="none" w:sz="0" w:space="0" w:color="auto"/>
                <w:bottom w:val="none" w:sz="0" w:space="0" w:color="auto"/>
                <w:right w:val="none" w:sz="0" w:space="0" w:color="auto"/>
              </w:divBdr>
              <w:divsChild>
                <w:div w:id="1653607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638130">
      <w:bodyDiv w:val="1"/>
      <w:marLeft w:val="0"/>
      <w:marRight w:val="0"/>
      <w:marTop w:val="0"/>
      <w:marBottom w:val="0"/>
      <w:divBdr>
        <w:top w:val="none" w:sz="0" w:space="0" w:color="auto"/>
        <w:left w:val="none" w:sz="0" w:space="0" w:color="auto"/>
        <w:bottom w:val="none" w:sz="0" w:space="0" w:color="auto"/>
        <w:right w:val="none" w:sz="0" w:space="0" w:color="auto"/>
      </w:divBdr>
      <w:divsChild>
        <w:div w:id="1546529421">
          <w:marLeft w:val="0"/>
          <w:marRight w:val="0"/>
          <w:marTop w:val="0"/>
          <w:marBottom w:val="0"/>
          <w:divBdr>
            <w:top w:val="none" w:sz="0" w:space="0" w:color="auto"/>
            <w:left w:val="none" w:sz="0" w:space="0" w:color="auto"/>
            <w:bottom w:val="none" w:sz="0" w:space="0" w:color="auto"/>
            <w:right w:val="none" w:sz="0" w:space="0" w:color="auto"/>
          </w:divBdr>
          <w:divsChild>
            <w:div w:id="1181353606">
              <w:marLeft w:val="0"/>
              <w:marRight w:val="0"/>
              <w:marTop w:val="0"/>
              <w:marBottom w:val="0"/>
              <w:divBdr>
                <w:top w:val="none" w:sz="0" w:space="0" w:color="auto"/>
                <w:left w:val="none" w:sz="0" w:space="0" w:color="auto"/>
                <w:bottom w:val="none" w:sz="0" w:space="0" w:color="auto"/>
                <w:right w:val="none" w:sz="0" w:space="0" w:color="auto"/>
              </w:divBdr>
              <w:divsChild>
                <w:div w:id="148909775">
                  <w:marLeft w:val="0"/>
                  <w:marRight w:val="0"/>
                  <w:marTop w:val="0"/>
                  <w:marBottom w:val="0"/>
                  <w:divBdr>
                    <w:top w:val="none" w:sz="0" w:space="0" w:color="auto"/>
                    <w:left w:val="none" w:sz="0" w:space="0" w:color="auto"/>
                    <w:bottom w:val="none" w:sz="0" w:space="0" w:color="auto"/>
                    <w:right w:val="none" w:sz="0" w:space="0" w:color="auto"/>
                  </w:divBdr>
                  <w:divsChild>
                    <w:div w:id="212741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8678791">
      <w:bodyDiv w:val="1"/>
      <w:marLeft w:val="0"/>
      <w:marRight w:val="0"/>
      <w:marTop w:val="0"/>
      <w:marBottom w:val="0"/>
      <w:divBdr>
        <w:top w:val="none" w:sz="0" w:space="0" w:color="auto"/>
        <w:left w:val="none" w:sz="0" w:space="0" w:color="auto"/>
        <w:bottom w:val="none" w:sz="0" w:space="0" w:color="auto"/>
        <w:right w:val="none" w:sz="0" w:space="0" w:color="auto"/>
      </w:divBdr>
      <w:divsChild>
        <w:div w:id="365255052">
          <w:marLeft w:val="0"/>
          <w:marRight w:val="0"/>
          <w:marTop w:val="0"/>
          <w:marBottom w:val="0"/>
          <w:divBdr>
            <w:top w:val="none" w:sz="0" w:space="0" w:color="auto"/>
            <w:left w:val="none" w:sz="0" w:space="0" w:color="auto"/>
            <w:bottom w:val="none" w:sz="0" w:space="0" w:color="auto"/>
            <w:right w:val="none" w:sz="0" w:space="0" w:color="auto"/>
          </w:divBdr>
          <w:divsChild>
            <w:div w:id="269313549">
              <w:marLeft w:val="0"/>
              <w:marRight w:val="0"/>
              <w:marTop w:val="0"/>
              <w:marBottom w:val="0"/>
              <w:divBdr>
                <w:top w:val="none" w:sz="0" w:space="0" w:color="auto"/>
                <w:left w:val="none" w:sz="0" w:space="0" w:color="auto"/>
                <w:bottom w:val="none" w:sz="0" w:space="0" w:color="auto"/>
                <w:right w:val="none" w:sz="0" w:space="0" w:color="auto"/>
              </w:divBdr>
              <w:divsChild>
                <w:div w:id="454055996">
                  <w:marLeft w:val="0"/>
                  <w:marRight w:val="0"/>
                  <w:marTop w:val="0"/>
                  <w:marBottom w:val="0"/>
                  <w:divBdr>
                    <w:top w:val="none" w:sz="0" w:space="0" w:color="auto"/>
                    <w:left w:val="none" w:sz="0" w:space="0" w:color="auto"/>
                    <w:bottom w:val="none" w:sz="0" w:space="0" w:color="auto"/>
                    <w:right w:val="none" w:sz="0" w:space="0" w:color="auto"/>
                  </w:divBdr>
                  <w:divsChild>
                    <w:div w:id="655644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679440">
      <w:bodyDiv w:val="1"/>
      <w:marLeft w:val="0"/>
      <w:marRight w:val="0"/>
      <w:marTop w:val="0"/>
      <w:marBottom w:val="0"/>
      <w:divBdr>
        <w:top w:val="none" w:sz="0" w:space="0" w:color="auto"/>
        <w:left w:val="none" w:sz="0" w:space="0" w:color="auto"/>
        <w:bottom w:val="none" w:sz="0" w:space="0" w:color="auto"/>
        <w:right w:val="none" w:sz="0" w:space="0" w:color="auto"/>
      </w:divBdr>
      <w:divsChild>
        <w:div w:id="1222641654">
          <w:marLeft w:val="0"/>
          <w:marRight w:val="0"/>
          <w:marTop w:val="0"/>
          <w:marBottom w:val="0"/>
          <w:divBdr>
            <w:top w:val="none" w:sz="0" w:space="0" w:color="auto"/>
            <w:left w:val="none" w:sz="0" w:space="0" w:color="auto"/>
            <w:bottom w:val="none" w:sz="0" w:space="0" w:color="auto"/>
            <w:right w:val="none" w:sz="0" w:space="0" w:color="auto"/>
          </w:divBdr>
          <w:divsChild>
            <w:div w:id="1507673021">
              <w:marLeft w:val="0"/>
              <w:marRight w:val="0"/>
              <w:marTop w:val="0"/>
              <w:marBottom w:val="0"/>
              <w:divBdr>
                <w:top w:val="none" w:sz="0" w:space="0" w:color="auto"/>
                <w:left w:val="none" w:sz="0" w:space="0" w:color="auto"/>
                <w:bottom w:val="none" w:sz="0" w:space="0" w:color="auto"/>
                <w:right w:val="none" w:sz="0" w:space="0" w:color="auto"/>
              </w:divBdr>
              <w:divsChild>
                <w:div w:id="66150866">
                  <w:marLeft w:val="0"/>
                  <w:marRight w:val="0"/>
                  <w:marTop w:val="0"/>
                  <w:marBottom w:val="0"/>
                  <w:divBdr>
                    <w:top w:val="none" w:sz="0" w:space="0" w:color="auto"/>
                    <w:left w:val="none" w:sz="0" w:space="0" w:color="auto"/>
                    <w:bottom w:val="none" w:sz="0" w:space="0" w:color="auto"/>
                    <w:right w:val="none" w:sz="0" w:space="0" w:color="auto"/>
                  </w:divBdr>
                  <w:divsChild>
                    <w:div w:id="1545024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1783505">
      <w:bodyDiv w:val="1"/>
      <w:marLeft w:val="0"/>
      <w:marRight w:val="0"/>
      <w:marTop w:val="0"/>
      <w:marBottom w:val="0"/>
      <w:divBdr>
        <w:top w:val="none" w:sz="0" w:space="0" w:color="auto"/>
        <w:left w:val="none" w:sz="0" w:space="0" w:color="auto"/>
        <w:bottom w:val="none" w:sz="0" w:space="0" w:color="auto"/>
        <w:right w:val="none" w:sz="0" w:space="0" w:color="auto"/>
      </w:divBdr>
      <w:divsChild>
        <w:div w:id="2118481131">
          <w:marLeft w:val="0"/>
          <w:marRight w:val="0"/>
          <w:marTop w:val="0"/>
          <w:marBottom w:val="0"/>
          <w:divBdr>
            <w:top w:val="none" w:sz="0" w:space="0" w:color="auto"/>
            <w:left w:val="none" w:sz="0" w:space="0" w:color="auto"/>
            <w:bottom w:val="none" w:sz="0" w:space="0" w:color="auto"/>
            <w:right w:val="none" w:sz="0" w:space="0" w:color="auto"/>
          </w:divBdr>
          <w:divsChild>
            <w:div w:id="36588272">
              <w:marLeft w:val="0"/>
              <w:marRight w:val="0"/>
              <w:marTop w:val="0"/>
              <w:marBottom w:val="0"/>
              <w:divBdr>
                <w:top w:val="none" w:sz="0" w:space="0" w:color="auto"/>
                <w:left w:val="none" w:sz="0" w:space="0" w:color="auto"/>
                <w:bottom w:val="none" w:sz="0" w:space="0" w:color="auto"/>
                <w:right w:val="none" w:sz="0" w:space="0" w:color="auto"/>
              </w:divBdr>
              <w:divsChild>
                <w:div w:id="1861506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254021">
      <w:bodyDiv w:val="1"/>
      <w:marLeft w:val="0"/>
      <w:marRight w:val="0"/>
      <w:marTop w:val="0"/>
      <w:marBottom w:val="0"/>
      <w:divBdr>
        <w:top w:val="none" w:sz="0" w:space="0" w:color="auto"/>
        <w:left w:val="none" w:sz="0" w:space="0" w:color="auto"/>
        <w:bottom w:val="none" w:sz="0" w:space="0" w:color="auto"/>
        <w:right w:val="none" w:sz="0" w:space="0" w:color="auto"/>
      </w:divBdr>
      <w:divsChild>
        <w:div w:id="606278637">
          <w:marLeft w:val="0"/>
          <w:marRight w:val="0"/>
          <w:marTop w:val="0"/>
          <w:marBottom w:val="0"/>
          <w:divBdr>
            <w:top w:val="none" w:sz="0" w:space="0" w:color="auto"/>
            <w:left w:val="none" w:sz="0" w:space="0" w:color="auto"/>
            <w:bottom w:val="none" w:sz="0" w:space="0" w:color="auto"/>
            <w:right w:val="none" w:sz="0" w:space="0" w:color="auto"/>
          </w:divBdr>
          <w:divsChild>
            <w:div w:id="951399875">
              <w:marLeft w:val="0"/>
              <w:marRight w:val="0"/>
              <w:marTop w:val="0"/>
              <w:marBottom w:val="0"/>
              <w:divBdr>
                <w:top w:val="none" w:sz="0" w:space="0" w:color="auto"/>
                <w:left w:val="none" w:sz="0" w:space="0" w:color="auto"/>
                <w:bottom w:val="none" w:sz="0" w:space="0" w:color="auto"/>
                <w:right w:val="none" w:sz="0" w:space="0" w:color="auto"/>
              </w:divBdr>
              <w:divsChild>
                <w:div w:id="299844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015717">
      <w:bodyDiv w:val="1"/>
      <w:marLeft w:val="0"/>
      <w:marRight w:val="0"/>
      <w:marTop w:val="0"/>
      <w:marBottom w:val="0"/>
      <w:divBdr>
        <w:top w:val="none" w:sz="0" w:space="0" w:color="auto"/>
        <w:left w:val="none" w:sz="0" w:space="0" w:color="auto"/>
        <w:bottom w:val="none" w:sz="0" w:space="0" w:color="auto"/>
        <w:right w:val="none" w:sz="0" w:space="0" w:color="auto"/>
      </w:divBdr>
      <w:divsChild>
        <w:div w:id="2073845637">
          <w:marLeft w:val="0"/>
          <w:marRight w:val="0"/>
          <w:marTop w:val="0"/>
          <w:marBottom w:val="0"/>
          <w:divBdr>
            <w:top w:val="none" w:sz="0" w:space="0" w:color="auto"/>
            <w:left w:val="none" w:sz="0" w:space="0" w:color="auto"/>
            <w:bottom w:val="none" w:sz="0" w:space="0" w:color="auto"/>
            <w:right w:val="none" w:sz="0" w:space="0" w:color="auto"/>
          </w:divBdr>
          <w:divsChild>
            <w:div w:id="1536696038">
              <w:marLeft w:val="0"/>
              <w:marRight w:val="0"/>
              <w:marTop w:val="0"/>
              <w:marBottom w:val="0"/>
              <w:divBdr>
                <w:top w:val="none" w:sz="0" w:space="0" w:color="auto"/>
                <w:left w:val="none" w:sz="0" w:space="0" w:color="auto"/>
                <w:bottom w:val="none" w:sz="0" w:space="0" w:color="auto"/>
                <w:right w:val="none" w:sz="0" w:space="0" w:color="auto"/>
              </w:divBdr>
              <w:divsChild>
                <w:div w:id="5518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218766">
      <w:bodyDiv w:val="1"/>
      <w:marLeft w:val="0"/>
      <w:marRight w:val="0"/>
      <w:marTop w:val="0"/>
      <w:marBottom w:val="0"/>
      <w:divBdr>
        <w:top w:val="none" w:sz="0" w:space="0" w:color="auto"/>
        <w:left w:val="none" w:sz="0" w:space="0" w:color="auto"/>
        <w:bottom w:val="none" w:sz="0" w:space="0" w:color="auto"/>
        <w:right w:val="none" w:sz="0" w:space="0" w:color="auto"/>
      </w:divBdr>
      <w:divsChild>
        <w:div w:id="451947787">
          <w:marLeft w:val="0"/>
          <w:marRight w:val="0"/>
          <w:marTop w:val="0"/>
          <w:marBottom w:val="0"/>
          <w:divBdr>
            <w:top w:val="none" w:sz="0" w:space="0" w:color="auto"/>
            <w:left w:val="none" w:sz="0" w:space="0" w:color="auto"/>
            <w:bottom w:val="none" w:sz="0" w:space="0" w:color="auto"/>
            <w:right w:val="none" w:sz="0" w:space="0" w:color="auto"/>
          </w:divBdr>
          <w:divsChild>
            <w:div w:id="1989167930">
              <w:marLeft w:val="0"/>
              <w:marRight w:val="0"/>
              <w:marTop w:val="0"/>
              <w:marBottom w:val="0"/>
              <w:divBdr>
                <w:top w:val="none" w:sz="0" w:space="0" w:color="auto"/>
                <w:left w:val="none" w:sz="0" w:space="0" w:color="auto"/>
                <w:bottom w:val="none" w:sz="0" w:space="0" w:color="auto"/>
                <w:right w:val="none" w:sz="0" w:space="0" w:color="auto"/>
              </w:divBdr>
              <w:divsChild>
                <w:div w:id="1653564359">
                  <w:marLeft w:val="0"/>
                  <w:marRight w:val="0"/>
                  <w:marTop w:val="0"/>
                  <w:marBottom w:val="0"/>
                  <w:divBdr>
                    <w:top w:val="none" w:sz="0" w:space="0" w:color="auto"/>
                    <w:left w:val="none" w:sz="0" w:space="0" w:color="auto"/>
                    <w:bottom w:val="none" w:sz="0" w:space="0" w:color="auto"/>
                    <w:right w:val="none" w:sz="0" w:space="0" w:color="auto"/>
                  </w:divBdr>
                  <w:divsChild>
                    <w:div w:id="562330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596242">
      <w:bodyDiv w:val="1"/>
      <w:marLeft w:val="0"/>
      <w:marRight w:val="0"/>
      <w:marTop w:val="0"/>
      <w:marBottom w:val="0"/>
      <w:divBdr>
        <w:top w:val="none" w:sz="0" w:space="0" w:color="auto"/>
        <w:left w:val="none" w:sz="0" w:space="0" w:color="auto"/>
        <w:bottom w:val="none" w:sz="0" w:space="0" w:color="auto"/>
        <w:right w:val="none" w:sz="0" w:space="0" w:color="auto"/>
      </w:divBdr>
      <w:divsChild>
        <w:div w:id="1552618597">
          <w:marLeft w:val="0"/>
          <w:marRight w:val="0"/>
          <w:marTop w:val="0"/>
          <w:marBottom w:val="0"/>
          <w:divBdr>
            <w:top w:val="none" w:sz="0" w:space="0" w:color="auto"/>
            <w:left w:val="none" w:sz="0" w:space="0" w:color="auto"/>
            <w:bottom w:val="none" w:sz="0" w:space="0" w:color="auto"/>
            <w:right w:val="none" w:sz="0" w:space="0" w:color="auto"/>
          </w:divBdr>
          <w:divsChild>
            <w:div w:id="1968537518">
              <w:marLeft w:val="0"/>
              <w:marRight w:val="0"/>
              <w:marTop w:val="0"/>
              <w:marBottom w:val="0"/>
              <w:divBdr>
                <w:top w:val="none" w:sz="0" w:space="0" w:color="auto"/>
                <w:left w:val="none" w:sz="0" w:space="0" w:color="auto"/>
                <w:bottom w:val="none" w:sz="0" w:space="0" w:color="auto"/>
                <w:right w:val="none" w:sz="0" w:space="0" w:color="auto"/>
              </w:divBdr>
              <w:divsChild>
                <w:div w:id="1671328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616314">
      <w:bodyDiv w:val="1"/>
      <w:marLeft w:val="0"/>
      <w:marRight w:val="0"/>
      <w:marTop w:val="0"/>
      <w:marBottom w:val="0"/>
      <w:divBdr>
        <w:top w:val="none" w:sz="0" w:space="0" w:color="auto"/>
        <w:left w:val="none" w:sz="0" w:space="0" w:color="auto"/>
        <w:bottom w:val="none" w:sz="0" w:space="0" w:color="auto"/>
        <w:right w:val="none" w:sz="0" w:space="0" w:color="auto"/>
      </w:divBdr>
      <w:divsChild>
        <w:div w:id="1206867210">
          <w:marLeft w:val="0"/>
          <w:marRight w:val="0"/>
          <w:marTop w:val="0"/>
          <w:marBottom w:val="0"/>
          <w:divBdr>
            <w:top w:val="none" w:sz="0" w:space="0" w:color="auto"/>
            <w:left w:val="none" w:sz="0" w:space="0" w:color="auto"/>
            <w:bottom w:val="none" w:sz="0" w:space="0" w:color="auto"/>
            <w:right w:val="none" w:sz="0" w:space="0" w:color="auto"/>
          </w:divBdr>
          <w:divsChild>
            <w:div w:id="195433125">
              <w:marLeft w:val="0"/>
              <w:marRight w:val="0"/>
              <w:marTop w:val="0"/>
              <w:marBottom w:val="0"/>
              <w:divBdr>
                <w:top w:val="none" w:sz="0" w:space="0" w:color="auto"/>
                <w:left w:val="none" w:sz="0" w:space="0" w:color="auto"/>
                <w:bottom w:val="none" w:sz="0" w:space="0" w:color="auto"/>
                <w:right w:val="none" w:sz="0" w:space="0" w:color="auto"/>
              </w:divBdr>
              <w:divsChild>
                <w:div w:id="470102336">
                  <w:marLeft w:val="0"/>
                  <w:marRight w:val="0"/>
                  <w:marTop w:val="0"/>
                  <w:marBottom w:val="0"/>
                  <w:divBdr>
                    <w:top w:val="none" w:sz="0" w:space="0" w:color="auto"/>
                    <w:left w:val="none" w:sz="0" w:space="0" w:color="auto"/>
                    <w:bottom w:val="none" w:sz="0" w:space="0" w:color="auto"/>
                    <w:right w:val="none" w:sz="0" w:space="0" w:color="auto"/>
                  </w:divBdr>
                  <w:divsChild>
                    <w:div w:id="1886480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271664">
      <w:bodyDiv w:val="1"/>
      <w:marLeft w:val="0"/>
      <w:marRight w:val="0"/>
      <w:marTop w:val="0"/>
      <w:marBottom w:val="0"/>
      <w:divBdr>
        <w:top w:val="none" w:sz="0" w:space="0" w:color="auto"/>
        <w:left w:val="none" w:sz="0" w:space="0" w:color="auto"/>
        <w:bottom w:val="none" w:sz="0" w:space="0" w:color="auto"/>
        <w:right w:val="none" w:sz="0" w:space="0" w:color="auto"/>
      </w:divBdr>
      <w:divsChild>
        <w:div w:id="1053771911">
          <w:marLeft w:val="0"/>
          <w:marRight w:val="0"/>
          <w:marTop w:val="0"/>
          <w:marBottom w:val="0"/>
          <w:divBdr>
            <w:top w:val="none" w:sz="0" w:space="0" w:color="auto"/>
            <w:left w:val="none" w:sz="0" w:space="0" w:color="auto"/>
            <w:bottom w:val="none" w:sz="0" w:space="0" w:color="auto"/>
            <w:right w:val="none" w:sz="0" w:space="0" w:color="auto"/>
          </w:divBdr>
          <w:divsChild>
            <w:div w:id="830633146">
              <w:marLeft w:val="0"/>
              <w:marRight w:val="0"/>
              <w:marTop w:val="0"/>
              <w:marBottom w:val="0"/>
              <w:divBdr>
                <w:top w:val="none" w:sz="0" w:space="0" w:color="auto"/>
                <w:left w:val="none" w:sz="0" w:space="0" w:color="auto"/>
                <w:bottom w:val="none" w:sz="0" w:space="0" w:color="auto"/>
                <w:right w:val="none" w:sz="0" w:space="0" w:color="auto"/>
              </w:divBdr>
              <w:divsChild>
                <w:div w:id="348070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277197">
      <w:bodyDiv w:val="1"/>
      <w:marLeft w:val="0"/>
      <w:marRight w:val="0"/>
      <w:marTop w:val="0"/>
      <w:marBottom w:val="0"/>
      <w:divBdr>
        <w:top w:val="none" w:sz="0" w:space="0" w:color="auto"/>
        <w:left w:val="none" w:sz="0" w:space="0" w:color="auto"/>
        <w:bottom w:val="none" w:sz="0" w:space="0" w:color="auto"/>
        <w:right w:val="none" w:sz="0" w:space="0" w:color="auto"/>
      </w:divBdr>
      <w:divsChild>
        <w:div w:id="923420937">
          <w:marLeft w:val="0"/>
          <w:marRight w:val="0"/>
          <w:marTop w:val="0"/>
          <w:marBottom w:val="0"/>
          <w:divBdr>
            <w:top w:val="none" w:sz="0" w:space="0" w:color="auto"/>
            <w:left w:val="none" w:sz="0" w:space="0" w:color="auto"/>
            <w:bottom w:val="none" w:sz="0" w:space="0" w:color="auto"/>
            <w:right w:val="none" w:sz="0" w:space="0" w:color="auto"/>
          </w:divBdr>
          <w:divsChild>
            <w:div w:id="1101875113">
              <w:marLeft w:val="0"/>
              <w:marRight w:val="0"/>
              <w:marTop w:val="0"/>
              <w:marBottom w:val="0"/>
              <w:divBdr>
                <w:top w:val="none" w:sz="0" w:space="0" w:color="auto"/>
                <w:left w:val="none" w:sz="0" w:space="0" w:color="auto"/>
                <w:bottom w:val="none" w:sz="0" w:space="0" w:color="auto"/>
                <w:right w:val="none" w:sz="0" w:space="0" w:color="auto"/>
              </w:divBdr>
              <w:divsChild>
                <w:div w:id="726102759">
                  <w:marLeft w:val="0"/>
                  <w:marRight w:val="0"/>
                  <w:marTop w:val="0"/>
                  <w:marBottom w:val="0"/>
                  <w:divBdr>
                    <w:top w:val="none" w:sz="0" w:space="0" w:color="auto"/>
                    <w:left w:val="none" w:sz="0" w:space="0" w:color="auto"/>
                    <w:bottom w:val="none" w:sz="0" w:space="0" w:color="auto"/>
                    <w:right w:val="none" w:sz="0" w:space="0" w:color="auto"/>
                  </w:divBdr>
                  <w:divsChild>
                    <w:div w:id="33819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512110">
      <w:bodyDiv w:val="1"/>
      <w:marLeft w:val="0"/>
      <w:marRight w:val="0"/>
      <w:marTop w:val="0"/>
      <w:marBottom w:val="0"/>
      <w:divBdr>
        <w:top w:val="none" w:sz="0" w:space="0" w:color="auto"/>
        <w:left w:val="none" w:sz="0" w:space="0" w:color="auto"/>
        <w:bottom w:val="none" w:sz="0" w:space="0" w:color="auto"/>
        <w:right w:val="none" w:sz="0" w:space="0" w:color="auto"/>
      </w:divBdr>
      <w:divsChild>
        <w:div w:id="1905529557">
          <w:marLeft w:val="0"/>
          <w:marRight w:val="0"/>
          <w:marTop w:val="0"/>
          <w:marBottom w:val="0"/>
          <w:divBdr>
            <w:top w:val="none" w:sz="0" w:space="0" w:color="auto"/>
            <w:left w:val="none" w:sz="0" w:space="0" w:color="auto"/>
            <w:bottom w:val="none" w:sz="0" w:space="0" w:color="auto"/>
            <w:right w:val="none" w:sz="0" w:space="0" w:color="auto"/>
          </w:divBdr>
          <w:divsChild>
            <w:div w:id="2084451404">
              <w:marLeft w:val="0"/>
              <w:marRight w:val="0"/>
              <w:marTop w:val="0"/>
              <w:marBottom w:val="0"/>
              <w:divBdr>
                <w:top w:val="none" w:sz="0" w:space="0" w:color="auto"/>
                <w:left w:val="none" w:sz="0" w:space="0" w:color="auto"/>
                <w:bottom w:val="none" w:sz="0" w:space="0" w:color="auto"/>
                <w:right w:val="none" w:sz="0" w:space="0" w:color="auto"/>
              </w:divBdr>
              <w:divsChild>
                <w:div w:id="1019549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029237">
      <w:bodyDiv w:val="1"/>
      <w:marLeft w:val="0"/>
      <w:marRight w:val="0"/>
      <w:marTop w:val="0"/>
      <w:marBottom w:val="0"/>
      <w:divBdr>
        <w:top w:val="none" w:sz="0" w:space="0" w:color="auto"/>
        <w:left w:val="none" w:sz="0" w:space="0" w:color="auto"/>
        <w:bottom w:val="none" w:sz="0" w:space="0" w:color="auto"/>
        <w:right w:val="none" w:sz="0" w:space="0" w:color="auto"/>
      </w:divBdr>
      <w:divsChild>
        <w:div w:id="1439063817">
          <w:marLeft w:val="0"/>
          <w:marRight w:val="0"/>
          <w:marTop w:val="0"/>
          <w:marBottom w:val="0"/>
          <w:divBdr>
            <w:top w:val="none" w:sz="0" w:space="0" w:color="auto"/>
            <w:left w:val="none" w:sz="0" w:space="0" w:color="auto"/>
            <w:bottom w:val="none" w:sz="0" w:space="0" w:color="auto"/>
            <w:right w:val="none" w:sz="0" w:space="0" w:color="auto"/>
          </w:divBdr>
          <w:divsChild>
            <w:div w:id="1181118427">
              <w:marLeft w:val="0"/>
              <w:marRight w:val="0"/>
              <w:marTop w:val="0"/>
              <w:marBottom w:val="0"/>
              <w:divBdr>
                <w:top w:val="none" w:sz="0" w:space="0" w:color="auto"/>
                <w:left w:val="none" w:sz="0" w:space="0" w:color="auto"/>
                <w:bottom w:val="none" w:sz="0" w:space="0" w:color="auto"/>
                <w:right w:val="none" w:sz="0" w:space="0" w:color="auto"/>
              </w:divBdr>
              <w:divsChild>
                <w:div w:id="1666980637">
                  <w:marLeft w:val="0"/>
                  <w:marRight w:val="0"/>
                  <w:marTop w:val="0"/>
                  <w:marBottom w:val="0"/>
                  <w:divBdr>
                    <w:top w:val="none" w:sz="0" w:space="0" w:color="auto"/>
                    <w:left w:val="none" w:sz="0" w:space="0" w:color="auto"/>
                    <w:bottom w:val="none" w:sz="0" w:space="0" w:color="auto"/>
                    <w:right w:val="none" w:sz="0" w:space="0" w:color="auto"/>
                  </w:divBdr>
                  <w:divsChild>
                    <w:div w:id="1369453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8474060">
      <w:bodyDiv w:val="1"/>
      <w:marLeft w:val="0"/>
      <w:marRight w:val="0"/>
      <w:marTop w:val="0"/>
      <w:marBottom w:val="0"/>
      <w:divBdr>
        <w:top w:val="none" w:sz="0" w:space="0" w:color="auto"/>
        <w:left w:val="none" w:sz="0" w:space="0" w:color="auto"/>
        <w:bottom w:val="none" w:sz="0" w:space="0" w:color="auto"/>
        <w:right w:val="none" w:sz="0" w:space="0" w:color="auto"/>
      </w:divBdr>
      <w:divsChild>
        <w:div w:id="292293970">
          <w:marLeft w:val="0"/>
          <w:marRight w:val="0"/>
          <w:marTop w:val="0"/>
          <w:marBottom w:val="0"/>
          <w:divBdr>
            <w:top w:val="none" w:sz="0" w:space="0" w:color="auto"/>
            <w:left w:val="none" w:sz="0" w:space="0" w:color="auto"/>
            <w:bottom w:val="none" w:sz="0" w:space="0" w:color="auto"/>
            <w:right w:val="none" w:sz="0" w:space="0" w:color="auto"/>
          </w:divBdr>
          <w:divsChild>
            <w:div w:id="1004358898">
              <w:marLeft w:val="0"/>
              <w:marRight w:val="0"/>
              <w:marTop w:val="0"/>
              <w:marBottom w:val="0"/>
              <w:divBdr>
                <w:top w:val="none" w:sz="0" w:space="0" w:color="auto"/>
                <w:left w:val="none" w:sz="0" w:space="0" w:color="auto"/>
                <w:bottom w:val="none" w:sz="0" w:space="0" w:color="auto"/>
                <w:right w:val="none" w:sz="0" w:space="0" w:color="auto"/>
              </w:divBdr>
              <w:divsChild>
                <w:div w:id="124933928">
                  <w:marLeft w:val="0"/>
                  <w:marRight w:val="0"/>
                  <w:marTop w:val="0"/>
                  <w:marBottom w:val="0"/>
                  <w:divBdr>
                    <w:top w:val="none" w:sz="0" w:space="0" w:color="auto"/>
                    <w:left w:val="none" w:sz="0" w:space="0" w:color="auto"/>
                    <w:bottom w:val="none" w:sz="0" w:space="0" w:color="auto"/>
                    <w:right w:val="none" w:sz="0" w:space="0" w:color="auto"/>
                  </w:divBdr>
                  <w:divsChild>
                    <w:div w:id="1579752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070177">
      <w:bodyDiv w:val="1"/>
      <w:marLeft w:val="0"/>
      <w:marRight w:val="0"/>
      <w:marTop w:val="0"/>
      <w:marBottom w:val="0"/>
      <w:divBdr>
        <w:top w:val="none" w:sz="0" w:space="0" w:color="auto"/>
        <w:left w:val="none" w:sz="0" w:space="0" w:color="auto"/>
        <w:bottom w:val="none" w:sz="0" w:space="0" w:color="auto"/>
        <w:right w:val="none" w:sz="0" w:space="0" w:color="auto"/>
      </w:divBdr>
      <w:divsChild>
        <w:div w:id="1495535294">
          <w:marLeft w:val="0"/>
          <w:marRight w:val="0"/>
          <w:marTop w:val="0"/>
          <w:marBottom w:val="0"/>
          <w:divBdr>
            <w:top w:val="none" w:sz="0" w:space="0" w:color="auto"/>
            <w:left w:val="none" w:sz="0" w:space="0" w:color="auto"/>
            <w:bottom w:val="none" w:sz="0" w:space="0" w:color="auto"/>
            <w:right w:val="none" w:sz="0" w:space="0" w:color="auto"/>
          </w:divBdr>
          <w:divsChild>
            <w:div w:id="1634293575">
              <w:marLeft w:val="0"/>
              <w:marRight w:val="0"/>
              <w:marTop w:val="0"/>
              <w:marBottom w:val="0"/>
              <w:divBdr>
                <w:top w:val="none" w:sz="0" w:space="0" w:color="auto"/>
                <w:left w:val="none" w:sz="0" w:space="0" w:color="auto"/>
                <w:bottom w:val="none" w:sz="0" w:space="0" w:color="auto"/>
                <w:right w:val="none" w:sz="0" w:space="0" w:color="auto"/>
              </w:divBdr>
              <w:divsChild>
                <w:div w:id="1338770728">
                  <w:marLeft w:val="0"/>
                  <w:marRight w:val="0"/>
                  <w:marTop w:val="0"/>
                  <w:marBottom w:val="0"/>
                  <w:divBdr>
                    <w:top w:val="none" w:sz="0" w:space="0" w:color="auto"/>
                    <w:left w:val="none" w:sz="0" w:space="0" w:color="auto"/>
                    <w:bottom w:val="none" w:sz="0" w:space="0" w:color="auto"/>
                    <w:right w:val="none" w:sz="0" w:space="0" w:color="auto"/>
                  </w:divBdr>
                  <w:divsChild>
                    <w:div w:id="391778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657456">
      <w:bodyDiv w:val="1"/>
      <w:marLeft w:val="0"/>
      <w:marRight w:val="0"/>
      <w:marTop w:val="0"/>
      <w:marBottom w:val="0"/>
      <w:divBdr>
        <w:top w:val="none" w:sz="0" w:space="0" w:color="auto"/>
        <w:left w:val="none" w:sz="0" w:space="0" w:color="auto"/>
        <w:bottom w:val="none" w:sz="0" w:space="0" w:color="auto"/>
        <w:right w:val="none" w:sz="0" w:space="0" w:color="auto"/>
      </w:divBdr>
      <w:divsChild>
        <w:div w:id="943418900">
          <w:marLeft w:val="0"/>
          <w:marRight w:val="0"/>
          <w:marTop w:val="0"/>
          <w:marBottom w:val="0"/>
          <w:divBdr>
            <w:top w:val="none" w:sz="0" w:space="0" w:color="auto"/>
            <w:left w:val="none" w:sz="0" w:space="0" w:color="auto"/>
            <w:bottom w:val="none" w:sz="0" w:space="0" w:color="auto"/>
            <w:right w:val="none" w:sz="0" w:space="0" w:color="auto"/>
          </w:divBdr>
          <w:divsChild>
            <w:div w:id="2112771186">
              <w:marLeft w:val="0"/>
              <w:marRight w:val="0"/>
              <w:marTop w:val="0"/>
              <w:marBottom w:val="0"/>
              <w:divBdr>
                <w:top w:val="none" w:sz="0" w:space="0" w:color="auto"/>
                <w:left w:val="none" w:sz="0" w:space="0" w:color="auto"/>
                <w:bottom w:val="none" w:sz="0" w:space="0" w:color="auto"/>
                <w:right w:val="none" w:sz="0" w:space="0" w:color="auto"/>
              </w:divBdr>
              <w:divsChild>
                <w:div w:id="1936015911">
                  <w:marLeft w:val="0"/>
                  <w:marRight w:val="0"/>
                  <w:marTop w:val="0"/>
                  <w:marBottom w:val="0"/>
                  <w:divBdr>
                    <w:top w:val="none" w:sz="0" w:space="0" w:color="auto"/>
                    <w:left w:val="none" w:sz="0" w:space="0" w:color="auto"/>
                    <w:bottom w:val="none" w:sz="0" w:space="0" w:color="auto"/>
                    <w:right w:val="none" w:sz="0" w:space="0" w:color="auto"/>
                  </w:divBdr>
                  <w:divsChild>
                    <w:div w:id="417293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30237996">
      <w:bodyDiv w:val="1"/>
      <w:marLeft w:val="0"/>
      <w:marRight w:val="0"/>
      <w:marTop w:val="0"/>
      <w:marBottom w:val="0"/>
      <w:divBdr>
        <w:top w:val="none" w:sz="0" w:space="0" w:color="auto"/>
        <w:left w:val="none" w:sz="0" w:space="0" w:color="auto"/>
        <w:bottom w:val="none" w:sz="0" w:space="0" w:color="auto"/>
        <w:right w:val="none" w:sz="0" w:space="0" w:color="auto"/>
      </w:divBdr>
      <w:divsChild>
        <w:div w:id="195428909">
          <w:marLeft w:val="0"/>
          <w:marRight w:val="0"/>
          <w:marTop w:val="0"/>
          <w:marBottom w:val="0"/>
          <w:divBdr>
            <w:top w:val="none" w:sz="0" w:space="0" w:color="auto"/>
            <w:left w:val="none" w:sz="0" w:space="0" w:color="auto"/>
            <w:bottom w:val="none" w:sz="0" w:space="0" w:color="auto"/>
            <w:right w:val="none" w:sz="0" w:space="0" w:color="auto"/>
          </w:divBdr>
          <w:divsChild>
            <w:div w:id="1259480484">
              <w:marLeft w:val="0"/>
              <w:marRight w:val="0"/>
              <w:marTop w:val="0"/>
              <w:marBottom w:val="0"/>
              <w:divBdr>
                <w:top w:val="none" w:sz="0" w:space="0" w:color="auto"/>
                <w:left w:val="none" w:sz="0" w:space="0" w:color="auto"/>
                <w:bottom w:val="none" w:sz="0" w:space="0" w:color="auto"/>
                <w:right w:val="none" w:sz="0" w:space="0" w:color="auto"/>
              </w:divBdr>
              <w:divsChild>
                <w:div w:id="84883672">
                  <w:marLeft w:val="0"/>
                  <w:marRight w:val="0"/>
                  <w:marTop w:val="0"/>
                  <w:marBottom w:val="0"/>
                  <w:divBdr>
                    <w:top w:val="none" w:sz="0" w:space="0" w:color="auto"/>
                    <w:left w:val="none" w:sz="0" w:space="0" w:color="auto"/>
                    <w:bottom w:val="none" w:sz="0" w:space="0" w:color="auto"/>
                    <w:right w:val="none" w:sz="0" w:space="0" w:color="auto"/>
                  </w:divBdr>
                  <w:divsChild>
                    <w:div w:id="1385956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32549213">
      <w:bodyDiv w:val="1"/>
      <w:marLeft w:val="0"/>
      <w:marRight w:val="0"/>
      <w:marTop w:val="0"/>
      <w:marBottom w:val="0"/>
      <w:divBdr>
        <w:top w:val="none" w:sz="0" w:space="0" w:color="auto"/>
        <w:left w:val="none" w:sz="0" w:space="0" w:color="auto"/>
        <w:bottom w:val="none" w:sz="0" w:space="0" w:color="auto"/>
        <w:right w:val="none" w:sz="0" w:space="0" w:color="auto"/>
      </w:divBdr>
      <w:divsChild>
        <w:div w:id="335351836">
          <w:marLeft w:val="0"/>
          <w:marRight w:val="0"/>
          <w:marTop w:val="0"/>
          <w:marBottom w:val="0"/>
          <w:divBdr>
            <w:top w:val="none" w:sz="0" w:space="0" w:color="auto"/>
            <w:left w:val="none" w:sz="0" w:space="0" w:color="auto"/>
            <w:bottom w:val="none" w:sz="0" w:space="0" w:color="auto"/>
            <w:right w:val="none" w:sz="0" w:space="0" w:color="auto"/>
          </w:divBdr>
          <w:divsChild>
            <w:div w:id="1031030376">
              <w:marLeft w:val="0"/>
              <w:marRight w:val="0"/>
              <w:marTop w:val="0"/>
              <w:marBottom w:val="0"/>
              <w:divBdr>
                <w:top w:val="none" w:sz="0" w:space="0" w:color="auto"/>
                <w:left w:val="none" w:sz="0" w:space="0" w:color="auto"/>
                <w:bottom w:val="none" w:sz="0" w:space="0" w:color="auto"/>
                <w:right w:val="none" w:sz="0" w:space="0" w:color="auto"/>
              </w:divBdr>
              <w:divsChild>
                <w:div w:id="612370294">
                  <w:marLeft w:val="0"/>
                  <w:marRight w:val="0"/>
                  <w:marTop w:val="0"/>
                  <w:marBottom w:val="0"/>
                  <w:divBdr>
                    <w:top w:val="none" w:sz="0" w:space="0" w:color="auto"/>
                    <w:left w:val="none" w:sz="0" w:space="0" w:color="auto"/>
                    <w:bottom w:val="none" w:sz="0" w:space="0" w:color="auto"/>
                    <w:right w:val="none" w:sz="0" w:space="0" w:color="auto"/>
                  </w:divBdr>
                  <w:divsChild>
                    <w:div w:id="189715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39294074">
      <w:bodyDiv w:val="1"/>
      <w:marLeft w:val="0"/>
      <w:marRight w:val="0"/>
      <w:marTop w:val="0"/>
      <w:marBottom w:val="0"/>
      <w:divBdr>
        <w:top w:val="none" w:sz="0" w:space="0" w:color="auto"/>
        <w:left w:val="none" w:sz="0" w:space="0" w:color="auto"/>
        <w:bottom w:val="none" w:sz="0" w:space="0" w:color="auto"/>
        <w:right w:val="none" w:sz="0" w:space="0" w:color="auto"/>
      </w:divBdr>
      <w:divsChild>
        <w:div w:id="1851597860">
          <w:marLeft w:val="0"/>
          <w:marRight w:val="0"/>
          <w:marTop w:val="0"/>
          <w:marBottom w:val="0"/>
          <w:divBdr>
            <w:top w:val="none" w:sz="0" w:space="0" w:color="auto"/>
            <w:left w:val="none" w:sz="0" w:space="0" w:color="auto"/>
            <w:bottom w:val="none" w:sz="0" w:space="0" w:color="auto"/>
            <w:right w:val="none" w:sz="0" w:space="0" w:color="auto"/>
          </w:divBdr>
          <w:divsChild>
            <w:div w:id="1406339255">
              <w:marLeft w:val="0"/>
              <w:marRight w:val="0"/>
              <w:marTop w:val="0"/>
              <w:marBottom w:val="0"/>
              <w:divBdr>
                <w:top w:val="none" w:sz="0" w:space="0" w:color="auto"/>
                <w:left w:val="none" w:sz="0" w:space="0" w:color="auto"/>
                <w:bottom w:val="none" w:sz="0" w:space="0" w:color="auto"/>
                <w:right w:val="none" w:sz="0" w:space="0" w:color="auto"/>
              </w:divBdr>
              <w:divsChild>
                <w:div w:id="1954435740">
                  <w:marLeft w:val="0"/>
                  <w:marRight w:val="0"/>
                  <w:marTop w:val="0"/>
                  <w:marBottom w:val="0"/>
                  <w:divBdr>
                    <w:top w:val="none" w:sz="0" w:space="0" w:color="auto"/>
                    <w:left w:val="none" w:sz="0" w:space="0" w:color="auto"/>
                    <w:bottom w:val="none" w:sz="0" w:space="0" w:color="auto"/>
                    <w:right w:val="none" w:sz="0" w:space="0" w:color="auto"/>
                  </w:divBdr>
                  <w:divsChild>
                    <w:div w:id="1193229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42957168">
      <w:bodyDiv w:val="1"/>
      <w:marLeft w:val="0"/>
      <w:marRight w:val="0"/>
      <w:marTop w:val="0"/>
      <w:marBottom w:val="0"/>
      <w:divBdr>
        <w:top w:val="none" w:sz="0" w:space="0" w:color="auto"/>
        <w:left w:val="none" w:sz="0" w:space="0" w:color="auto"/>
        <w:bottom w:val="none" w:sz="0" w:space="0" w:color="auto"/>
        <w:right w:val="none" w:sz="0" w:space="0" w:color="auto"/>
      </w:divBdr>
      <w:divsChild>
        <w:div w:id="1889759841">
          <w:marLeft w:val="0"/>
          <w:marRight w:val="0"/>
          <w:marTop w:val="0"/>
          <w:marBottom w:val="0"/>
          <w:divBdr>
            <w:top w:val="none" w:sz="0" w:space="0" w:color="auto"/>
            <w:left w:val="none" w:sz="0" w:space="0" w:color="auto"/>
            <w:bottom w:val="none" w:sz="0" w:space="0" w:color="auto"/>
            <w:right w:val="none" w:sz="0" w:space="0" w:color="auto"/>
          </w:divBdr>
          <w:divsChild>
            <w:div w:id="396171892">
              <w:marLeft w:val="0"/>
              <w:marRight w:val="0"/>
              <w:marTop w:val="0"/>
              <w:marBottom w:val="0"/>
              <w:divBdr>
                <w:top w:val="none" w:sz="0" w:space="0" w:color="auto"/>
                <w:left w:val="none" w:sz="0" w:space="0" w:color="auto"/>
                <w:bottom w:val="none" w:sz="0" w:space="0" w:color="auto"/>
                <w:right w:val="none" w:sz="0" w:space="0" w:color="auto"/>
              </w:divBdr>
              <w:divsChild>
                <w:div w:id="239368678">
                  <w:marLeft w:val="0"/>
                  <w:marRight w:val="0"/>
                  <w:marTop w:val="0"/>
                  <w:marBottom w:val="0"/>
                  <w:divBdr>
                    <w:top w:val="none" w:sz="0" w:space="0" w:color="auto"/>
                    <w:left w:val="none" w:sz="0" w:space="0" w:color="auto"/>
                    <w:bottom w:val="none" w:sz="0" w:space="0" w:color="auto"/>
                    <w:right w:val="none" w:sz="0" w:space="0" w:color="auto"/>
                  </w:divBdr>
                  <w:divsChild>
                    <w:div w:id="437413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43532367">
      <w:bodyDiv w:val="1"/>
      <w:marLeft w:val="0"/>
      <w:marRight w:val="0"/>
      <w:marTop w:val="0"/>
      <w:marBottom w:val="0"/>
      <w:divBdr>
        <w:top w:val="none" w:sz="0" w:space="0" w:color="auto"/>
        <w:left w:val="none" w:sz="0" w:space="0" w:color="auto"/>
        <w:bottom w:val="none" w:sz="0" w:space="0" w:color="auto"/>
        <w:right w:val="none" w:sz="0" w:space="0" w:color="auto"/>
      </w:divBdr>
      <w:divsChild>
        <w:div w:id="937106758">
          <w:marLeft w:val="0"/>
          <w:marRight w:val="0"/>
          <w:marTop w:val="0"/>
          <w:marBottom w:val="0"/>
          <w:divBdr>
            <w:top w:val="none" w:sz="0" w:space="0" w:color="auto"/>
            <w:left w:val="none" w:sz="0" w:space="0" w:color="auto"/>
            <w:bottom w:val="none" w:sz="0" w:space="0" w:color="auto"/>
            <w:right w:val="none" w:sz="0" w:space="0" w:color="auto"/>
          </w:divBdr>
          <w:divsChild>
            <w:div w:id="311834025">
              <w:marLeft w:val="0"/>
              <w:marRight w:val="0"/>
              <w:marTop w:val="0"/>
              <w:marBottom w:val="0"/>
              <w:divBdr>
                <w:top w:val="none" w:sz="0" w:space="0" w:color="auto"/>
                <w:left w:val="none" w:sz="0" w:space="0" w:color="auto"/>
                <w:bottom w:val="none" w:sz="0" w:space="0" w:color="auto"/>
                <w:right w:val="none" w:sz="0" w:space="0" w:color="auto"/>
              </w:divBdr>
              <w:divsChild>
                <w:div w:id="981813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5574695">
      <w:bodyDiv w:val="1"/>
      <w:marLeft w:val="0"/>
      <w:marRight w:val="0"/>
      <w:marTop w:val="0"/>
      <w:marBottom w:val="0"/>
      <w:divBdr>
        <w:top w:val="none" w:sz="0" w:space="0" w:color="auto"/>
        <w:left w:val="none" w:sz="0" w:space="0" w:color="auto"/>
        <w:bottom w:val="none" w:sz="0" w:space="0" w:color="auto"/>
        <w:right w:val="none" w:sz="0" w:space="0" w:color="auto"/>
      </w:divBdr>
      <w:divsChild>
        <w:div w:id="717631355">
          <w:marLeft w:val="0"/>
          <w:marRight w:val="0"/>
          <w:marTop w:val="0"/>
          <w:marBottom w:val="0"/>
          <w:divBdr>
            <w:top w:val="none" w:sz="0" w:space="0" w:color="auto"/>
            <w:left w:val="none" w:sz="0" w:space="0" w:color="auto"/>
            <w:bottom w:val="none" w:sz="0" w:space="0" w:color="auto"/>
            <w:right w:val="none" w:sz="0" w:space="0" w:color="auto"/>
          </w:divBdr>
          <w:divsChild>
            <w:div w:id="1672684391">
              <w:marLeft w:val="0"/>
              <w:marRight w:val="0"/>
              <w:marTop w:val="0"/>
              <w:marBottom w:val="0"/>
              <w:divBdr>
                <w:top w:val="none" w:sz="0" w:space="0" w:color="auto"/>
                <w:left w:val="none" w:sz="0" w:space="0" w:color="auto"/>
                <w:bottom w:val="none" w:sz="0" w:space="0" w:color="auto"/>
                <w:right w:val="none" w:sz="0" w:space="0" w:color="auto"/>
              </w:divBdr>
              <w:divsChild>
                <w:div w:id="161698027">
                  <w:marLeft w:val="0"/>
                  <w:marRight w:val="0"/>
                  <w:marTop w:val="0"/>
                  <w:marBottom w:val="0"/>
                  <w:divBdr>
                    <w:top w:val="none" w:sz="0" w:space="0" w:color="auto"/>
                    <w:left w:val="none" w:sz="0" w:space="0" w:color="auto"/>
                    <w:bottom w:val="none" w:sz="0" w:space="0" w:color="auto"/>
                    <w:right w:val="none" w:sz="0" w:space="0" w:color="auto"/>
                  </w:divBdr>
                  <w:divsChild>
                    <w:div w:id="1885555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7397952">
      <w:bodyDiv w:val="1"/>
      <w:marLeft w:val="0"/>
      <w:marRight w:val="0"/>
      <w:marTop w:val="0"/>
      <w:marBottom w:val="0"/>
      <w:divBdr>
        <w:top w:val="none" w:sz="0" w:space="0" w:color="auto"/>
        <w:left w:val="none" w:sz="0" w:space="0" w:color="auto"/>
        <w:bottom w:val="none" w:sz="0" w:space="0" w:color="auto"/>
        <w:right w:val="none" w:sz="0" w:space="0" w:color="auto"/>
      </w:divBdr>
      <w:divsChild>
        <w:div w:id="1569799046">
          <w:marLeft w:val="0"/>
          <w:marRight w:val="0"/>
          <w:marTop w:val="0"/>
          <w:marBottom w:val="0"/>
          <w:divBdr>
            <w:top w:val="none" w:sz="0" w:space="0" w:color="auto"/>
            <w:left w:val="none" w:sz="0" w:space="0" w:color="auto"/>
            <w:bottom w:val="none" w:sz="0" w:space="0" w:color="auto"/>
            <w:right w:val="none" w:sz="0" w:space="0" w:color="auto"/>
          </w:divBdr>
          <w:divsChild>
            <w:div w:id="915438263">
              <w:marLeft w:val="0"/>
              <w:marRight w:val="0"/>
              <w:marTop w:val="0"/>
              <w:marBottom w:val="0"/>
              <w:divBdr>
                <w:top w:val="none" w:sz="0" w:space="0" w:color="auto"/>
                <w:left w:val="none" w:sz="0" w:space="0" w:color="auto"/>
                <w:bottom w:val="none" w:sz="0" w:space="0" w:color="auto"/>
                <w:right w:val="none" w:sz="0" w:space="0" w:color="auto"/>
              </w:divBdr>
              <w:divsChild>
                <w:div w:id="1753548128">
                  <w:marLeft w:val="0"/>
                  <w:marRight w:val="0"/>
                  <w:marTop w:val="0"/>
                  <w:marBottom w:val="0"/>
                  <w:divBdr>
                    <w:top w:val="none" w:sz="0" w:space="0" w:color="auto"/>
                    <w:left w:val="none" w:sz="0" w:space="0" w:color="auto"/>
                    <w:bottom w:val="none" w:sz="0" w:space="0" w:color="auto"/>
                    <w:right w:val="none" w:sz="0" w:space="0" w:color="auto"/>
                  </w:divBdr>
                  <w:divsChild>
                    <w:div w:id="427386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9700455">
      <w:bodyDiv w:val="1"/>
      <w:marLeft w:val="0"/>
      <w:marRight w:val="0"/>
      <w:marTop w:val="0"/>
      <w:marBottom w:val="0"/>
      <w:divBdr>
        <w:top w:val="none" w:sz="0" w:space="0" w:color="auto"/>
        <w:left w:val="none" w:sz="0" w:space="0" w:color="auto"/>
        <w:bottom w:val="none" w:sz="0" w:space="0" w:color="auto"/>
        <w:right w:val="none" w:sz="0" w:space="0" w:color="auto"/>
      </w:divBdr>
      <w:divsChild>
        <w:div w:id="2138911021">
          <w:marLeft w:val="0"/>
          <w:marRight w:val="0"/>
          <w:marTop w:val="0"/>
          <w:marBottom w:val="0"/>
          <w:divBdr>
            <w:top w:val="none" w:sz="0" w:space="0" w:color="auto"/>
            <w:left w:val="none" w:sz="0" w:space="0" w:color="auto"/>
            <w:bottom w:val="none" w:sz="0" w:space="0" w:color="auto"/>
            <w:right w:val="none" w:sz="0" w:space="0" w:color="auto"/>
          </w:divBdr>
          <w:divsChild>
            <w:div w:id="1357345206">
              <w:marLeft w:val="0"/>
              <w:marRight w:val="0"/>
              <w:marTop w:val="0"/>
              <w:marBottom w:val="0"/>
              <w:divBdr>
                <w:top w:val="none" w:sz="0" w:space="0" w:color="auto"/>
                <w:left w:val="none" w:sz="0" w:space="0" w:color="auto"/>
                <w:bottom w:val="none" w:sz="0" w:space="0" w:color="auto"/>
                <w:right w:val="none" w:sz="0" w:space="0" w:color="auto"/>
              </w:divBdr>
              <w:divsChild>
                <w:div w:id="1998613433">
                  <w:marLeft w:val="0"/>
                  <w:marRight w:val="0"/>
                  <w:marTop w:val="0"/>
                  <w:marBottom w:val="0"/>
                  <w:divBdr>
                    <w:top w:val="none" w:sz="0" w:space="0" w:color="auto"/>
                    <w:left w:val="none" w:sz="0" w:space="0" w:color="auto"/>
                    <w:bottom w:val="none" w:sz="0" w:space="0" w:color="auto"/>
                    <w:right w:val="none" w:sz="0" w:space="0" w:color="auto"/>
                  </w:divBdr>
                  <w:divsChild>
                    <w:div w:id="474883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70169495">
      <w:bodyDiv w:val="1"/>
      <w:marLeft w:val="0"/>
      <w:marRight w:val="0"/>
      <w:marTop w:val="0"/>
      <w:marBottom w:val="0"/>
      <w:divBdr>
        <w:top w:val="none" w:sz="0" w:space="0" w:color="auto"/>
        <w:left w:val="none" w:sz="0" w:space="0" w:color="auto"/>
        <w:bottom w:val="none" w:sz="0" w:space="0" w:color="auto"/>
        <w:right w:val="none" w:sz="0" w:space="0" w:color="auto"/>
      </w:divBdr>
      <w:divsChild>
        <w:div w:id="1967468471">
          <w:marLeft w:val="0"/>
          <w:marRight w:val="0"/>
          <w:marTop w:val="0"/>
          <w:marBottom w:val="0"/>
          <w:divBdr>
            <w:top w:val="none" w:sz="0" w:space="0" w:color="auto"/>
            <w:left w:val="none" w:sz="0" w:space="0" w:color="auto"/>
            <w:bottom w:val="none" w:sz="0" w:space="0" w:color="auto"/>
            <w:right w:val="none" w:sz="0" w:space="0" w:color="auto"/>
          </w:divBdr>
          <w:divsChild>
            <w:div w:id="642854368">
              <w:marLeft w:val="0"/>
              <w:marRight w:val="0"/>
              <w:marTop w:val="0"/>
              <w:marBottom w:val="0"/>
              <w:divBdr>
                <w:top w:val="none" w:sz="0" w:space="0" w:color="auto"/>
                <w:left w:val="none" w:sz="0" w:space="0" w:color="auto"/>
                <w:bottom w:val="none" w:sz="0" w:space="0" w:color="auto"/>
                <w:right w:val="none" w:sz="0" w:space="0" w:color="auto"/>
              </w:divBdr>
              <w:divsChild>
                <w:div w:id="705719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8635097">
      <w:bodyDiv w:val="1"/>
      <w:marLeft w:val="0"/>
      <w:marRight w:val="0"/>
      <w:marTop w:val="0"/>
      <w:marBottom w:val="0"/>
      <w:divBdr>
        <w:top w:val="none" w:sz="0" w:space="0" w:color="auto"/>
        <w:left w:val="none" w:sz="0" w:space="0" w:color="auto"/>
        <w:bottom w:val="none" w:sz="0" w:space="0" w:color="auto"/>
        <w:right w:val="none" w:sz="0" w:space="0" w:color="auto"/>
      </w:divBdr>
      <w:divsChild>
        <w:div w:id="1148015892">
          <w:marLeft w:val="0"/>
          <w:marRight w:val="0"/>
          <w:marTop w:val="0"/>
          <w:marBottom w:val="0"/>
          <w:divBdr>
            <w:top w:val="none" w:sz="0" w:space="0" w:color="auto"/>
            <w:left w:val="none" w:sz="0" w:space="0" w:color="auto"/>
            <w:bottom w:val="none" w:sz="0" w:space="0" w:color="auto"/>
            <w:right w:val="none" w:sz="0" w:space="0" w:color="auto"/>
          </w:divBdr>
          <w:divsChild>
            <w:div w:id="993607623">
              <w:marLeft w:val="0"/>
              <w:marRight w:val="0"/>
              <w:marTop w:val="0"/>
              <w:marBottom w:val="0"/>
              <w:divBdr>
                <w:top w:val="none" w:sz="0" w:space="0" w:color="auto"/>
                <w:left w:val="none" w:sz="0" w:space="0" w:color="auto"/>
                <w:bottom w:val="none" w:sz="0" w:space="0" w:color="auto"/>
                <w:right w:val="none" w:sz="0" w:space="0" w:color="auto"/>
              </w:divBdr>
              <w:divsChild>
                <w:div w:id="4283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3313823">
      <w:bodyDiv w:val="1"/>
      <w:marLeft w:val="0"/>
      <w:marRight w:val="0"/>
      <w:marTop w:val="0"/>
      <w:marBottom w:val="0"/>
      <w:divBdr>
        <w:top w:val="none" w:sz="0" w:space="0" w:color="auto"/>
        <w:left w:val="none" w:sz="0" w:space="0" w:color="auto"/>
        <w:bottom w:val="none" w:sz="0" w:space="0" w:color="auto"/>
        <w:right w:val="none" w:sz="0" w:space="0" w:color="auto"/>
      </w:divBdr>
      <w:divsChild>
        <w:div w:id="1457990316">
          <w:marLeft w:val="0"/>
          <w:marRight w:val="0"/>
          <w:marTop w:val="0"/>
          <w:marBottom w:val="0"/>
          <w:divBdr>
            <w:top w:val="none" w:sz="0" w:space="0" w:color="auto"/>
            <w:left w:val="none" w:sz="0" w:space="0" w:color="auto"/>
            <w:bottom w:val="none" w:sz="0" w:space="0" w:color="auto"/>
            <w:right w:val="none" w:sz="0" w:space="0" w:color="auto"/>
          </w:divBdr>
          <w:divsChild>
            <w:div w:id="1898399171">
              <w:marLeft w:val="0"/>
              <w:marRight w:val="0"/>
              <w:marTop w:val="0"/>
              <w:marBottom w:val="0"/>
              <w:divBdr>
                <w:top w:val="none" w:sz="0" w:space="0" w:color="auto"/>
                <w:left w:val="none" w:sz="0" w:space="0" w:color="auto"/>
                <w:bottom w:val="none" w:sz="0" w:space="0" w:color="auto"/>
                <w:right w:val="none" w:sz="0" w:space="0" w:color="auto"/>
              </w:divBdr>
              <w:divsChild>
                <w:div w:id="1452703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4283282">
      <w:bodyDiv w:val="1"/>
      <w:marLeft w:val="0"/>
      <w:marRight w:val="0"/>
      <w:marTop w:val="0"/>
      <w:marBottom w:val="0"/>
      <w:divBdr>
        <w:top w:val="none" w:sz="0" w:space="0" w:color="auto"/>
        <w:left w:val="none" w:sz="0" w:space="0" w:color="auto"/>
        <w:bottom w:val="none" w:sz="0" w:space="0" w:color="auto"/>
        <w:right w:val="none" w:sz="0" w:space="0" w:color="auto"/>
      </w:divBdr>
      <w:divsChild>
        <w:div w:id="972058979">
          <w:marLeft w:val="0"/>
          <w:marRight w:val="0"/>
          <w:marTop w:val="0"/>
          <w:marBottom w:val="0"/>
          <w:divBdr>
            <w:top w:val="none" w:sz="0" w:space="0" w:color="auto"/>
            <w:left w:val="none" w:sz="0" w:space="0" w:color="auto"/>
            <w:bottom w:val="none" w:sz="0" w:space="0" w:color="auto"/>
            <w:right w:val="none" w:sz="0" w:space="0" w:color="auto"/>
          </w:divBdr>
          <w:divsChild>
            <w:div w:id="1932006506">
              <w:marLeft w:val="0"/>
              <w:marRight w:val="0"/>
              <w:marTop w:val="0"/>
              <w:marBottom w:val="0"/>
              <w:divBdr>
                <w:top w:val="none" w:sz="0" w:space="0" w:color="auto"/>
                <w:left w:val="none" w:sz="0" w:space="0" w:color="auto"/>
                <w:bottom w:val="none" w:sz="0" w:space="0" w:color="auto"/>
                <w:right w:val="none" w:sz="0" w:space="0" w:color="auto"/>
              </w:divBdr>
              <w:divsChild>
                <w:div w:id="2020809963">
                  <w:marLeft w:val="0"/>
                  <w:marRight w:val="0"/>
                  <w:marTop w:val="0"/>
                  <w:marBottom w:val="0"/>
                  <w:divBdr>
                    <w:top w:val="none" w:sz="0" w:space="0" w:color="auto"/>
                    <w:left w:val="none" w:sz="0" w:space="0" w:color="auto"/>
                    <w:bottom w:val="none" w:sz="0" w:space="0" w:color="auto"/>
                    <w:right w:val="none" w:sz="0" w:space="0" w:color="auto"/>
                  </w:divBdr>
                  <w:divsChild>
                    <w:div w:id="1335693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5791193">
      <w:bodyDiv w:val="1"/>
      <w:marLeft w:val="0"/>
      <w:marRight w:val="0"/>
      <w:marTop w:val="0"/>
      <w:marBottom w:val="0"/>
      <w:divBdr>
        <w:top w:val="none" w:sz="0" w:space="0" w:color="auto"/>
        <w:left w:val="none" w:sz="0" w:space="0" w:color="auto"/>
        <w:bottom w:val="none" w:sz="0" w:space="0" w:color="auto"/>
        <w:right w:val="none" w:sz="0" w:space="0" w:color="auto"/>
      </w:divBdr>
      <w:divsChild>
        <w:div w:id="1411344986">
          <w:marLeft w:val="0"/>
          <w:marRight w:val="0"/>
          <w:marTop w:val="0"/>
          <w:marBottom w:val="0"/>
          <w:divBdr>
            <w:top w:val="none" w:sz="0" w:space="0" w:color="auto"/>
            <w:left w:val="none" w:sz="0" w:space="0" w:color="auto"/>
            <w:bottom w:val="none" w:sz="0" w:space="0" w:color="auto"/>
            <w:right w:val="none" w:sz="0" w:space="0" w:color="auto"/>
          </w:divBdr>
          <w:divsChild>
            <w:div w:id="14843625">
              <w:marLeft w:val="0"/>
              <w:marRight w:val="0"/>
              <w:marTop w:val="0"/>
              <w:marBottom w:val="0"/>
              <w:divBdr>
                <w:top w:val="none" w:sz="0" w:space="0" w:color="auto"/>
                <w:left w:val="none" w:sz="0" w:space="0" w:color="auto"/>
                <w:bottom w:val="none" w:sz="0" w:space="0" w:color="auto"/>
                <w:right w:val="none" w:sz="0" w:space="0" w:color="auto"/>
              </w:divBdr>
              <w:divsChild>
                <w:div w:id="601380493">
                  <w:marLeft w:val="0"/>
                  <w:marRight w:val="0"/>
                  <w:marTop w:val="0"/>
                  <w:marBottom w:val="0"/>
                  <w:divBdr>
                    <w:top w:val="none" w:sz="0" w:space="0" w:color="auto"/>
                    <w:left w:val="none" w:sz="0" w:space="0" w:color="auto"/>
                    <w:bottom w:val="none" w:sz="0" w:space="0" w:color="auto"/>
                    <w:right w:val="none" w:sz="0" w:space="0" w:color="auto"/>
                  </w:divBdr>
                  <w:divsChild>
                    <w:div w:id="1982614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8332919">
      <w:bodyDiv w:val="1"/>
      <w:marLeft w:val="0"/>
      <w:marRight w:val="0"/>
      <w:marTop w:val="0"/>
      <w:marBottom w:val="0"/>
      <w:divBdr>
        <w:top w:val="none" w:sz="0" w:space="0" w:color="auto"/>
        <w:left w:val="none" w:sz="0" w:space="0" w:color="auto"/>
        <w:bottom w:val="none" w:sz="0" w:space="0" w:color="auto"/>
        <w:right w:val="none" w:sz="0" w:space="0" w:color="auto"/>
      </w:divBdr>
      <w:divsChild>
        <w:div w:id="294678396">
          <w:marLeft w:val="0"/>
          <w:marRight w:val="0"/>
          <w:marTop w:val="0"/>
          <w:marBottom w:val="0"/>
          <w:divBdr>
            <w:top w:val="none" w:sz="0" w:space="0" w:color="auto"/>
            <w:left w:val="none" w:sz="0" w:space="0" w:color="auto"/>
            <w:bottom w:val="none" w:sz="0" w:space="0" w:color="auto"/>
            <w:right w:val="none" w:sz="0" w:space="0" w:color="auto"/>
          </w:divBdr>
          <w:divsChild>
            <w:div w:id="1936087370">
              <w:marLeft w:val="0"/>
              <w:marRight w:val="0"/>
              <w:marTop w:val="0"/>
              <w:marBottom w:val="0"/>
              <w:divBdr>
                <w:top w:val="none" w:sz="0" w:space="0" w:color="auto"/>
                <w:left w:val="none" w:sz="0" w:space="0" w:color="auto"/>
                <w:bottom w:val="none" w:sz="0" w:space="0" w:color="auto"/>
                <w:right w:val="none" w:sz="0" w:space="0" w:color="auto"/>
              </w:divBdr>
              <w:divsChild>
                <w:div w:id="368115772">
                  <w:marLeft w:val="0"/>
                  <w:marRight w:val="0"/>
                  <w:marTop w:val="0"/>
                  <w:marBottom w:val="0"/>
                  <w:divBdr>
                    <w:top w:val="none" w:sz="0" w:space="0" w:color="auto"/>
                    <w:left w:val="none" w:sz="0" w:space="0" w:color="auto"/>
                    <w:bottom w:val="none" w:sz="0" w:space="0" w:color="auto"/>
                    <w:right w:val="none" w:sz="0" w:space="0" w:color="auto"/>
                  </w:divBdr>
                  <w:divsChild>
                    <w:div w:id="1524585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27310334">
      <w:bodyDiv w:val="1"/>
      <w:marLeft w:val="0"/>
      <w:marRight w:val="0"/>
      <w:marTop w:val="0"/>
      <w:marBottom w:val="0"/>
      <w:divBdr>
        <w:top w:val="none" w:sz="0" w:space="0" w:color="auto"/>
        <w:left w:val="none" w:sz="0" w:space="0" w:color="auto"/>
        <w:bottom w:val="none" w:sz="0" w:space="0" w:color="auto"/>
        <w:right w:val="none" w:sz="0" w:space="0" w:color="auto"/>
      </w:divBdr>
      <w:divsChild>
        <w:div w:id="1210146787">
          <w:marLeft w:val="0"/>
          <w:marRight w:val="0"/>
          <w:marTop w:val="0"/>
          <w:marBottom w:val="0"/>
          <w:divBdr>
            <w:top w:val="none" w:sz="0" w:space="0" w:color="auto"/>
            <w:left w:val="none" w:sz="0" w:space="0" w:color="auto"/>
            <w:bottom w:val="none" w:sz="0" w:space="0" w:color="auto"/>
            <w:right w:val="none" w:sz="0" w:space="0" w:color="auto"/>
          </w:divBdr>
          <w:divsChild>
            <w:div w:id="1137721640">
              <w:marLeft w:val="0"/>
              <w:marRight w:val="0"/>
              <w:marTop w:val="0"/>
              <w:marBottom w:val="0"/>
              <w:divBdr>
                <w:top w:val="none" w:sz="0" w:space="0" w:color="auto"/>
                <w:left w:val="none" w:sz="0" w:space="0" w:color="auto"/>
                <w:bottom w:val="none" w:sz="0" w:space="0" w:color="auto"/>
                <w:right w:val="none" w:sz="0" w:space="0" w:color="auto"/>
              </w:divBdr>
              <w:divsChild>
                <w:div w:id="756175669">
                  <w:marLeft w:val="0"/>
                  <w:marRight w:val="0"/>
                  <w:marTop w:val="0"/>
                  <w:marBottom w:val="0"/>
                  <w:divBdr>
                    <w:top w:val="none" w:sz="0" w:space="0" w:color="auto"/>
                    <w:left w:val="none" w:sz="0" w:space="0" w:color="auto"/>
                    <w:bottom w:val="none" w:sz="0" w:space="0" w:color="auto"/>
                    <w:right w:val="none" w:sz="0" w:space="0" w:color="auto"/>
                  </w:divBdr>
                  <w:divsChild>
                    <w:div w:id="1274437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28892285">
      <w:bodyDiv w:val="1"/>
      <w:marLeft w:val="0"/>
      <w:marRight w:val="0"/>
      <w:marTop w:val="0"/>
      <w:marBottom w:val="0"/>
      <w:divBdr>
        <w:top w:val="none" w:sz="0" w:space="0" w:color="auto"/>
        <w:left w:val="none" w:sz="0" w:space="0" w:color="auto"/>
        <w:bottom w:val="none" w:sz="0" w:space="0" w:color="auto"/>
        <w:right w:val="none" w:sz="0" w:space="0" w:color="auto"/>
      </w:divBdr>
      <w:divsChild>
        <w:div w:id="1516112540">
          <w:marLeft w:val="0"/>
          <w:marRight w:val="0"/>
          <w:marTop w:val="0"/>
          <w:marBottom w:val="0"/>
          <w:divBdr>
            <w:top w:val="none" w:sz="0" w:space="0" w:color="auto"/>
            <w:left w:val="none" w:sz="0" w:space="0" w:color="auto"/>
            <w:bottom w:val="none" w:sz="0" w:space="0" w:color="auto"/>
            <w:right w:val="none" w:sz="0" w:space="0" w:color="auto"/>
          </w:divBdr>
          <w:divsChild>
            <w:div w:id="1581140579">
              <w:marLeft w:val="0"/>
              <w:marRight w:val="0"/>
              <w:marTop w:val="0"/>
              <w:marBottom w:val="0"/>
              <w:divBdr>
                <w:top w:val="none" w:sz="0" w:space="0" w:color="auto"/>
                <w:left w:val="none" w:sz="0" w:space="0" w:color="auto"/>
                <w:bottom w:val="none" w:sz="0" w:space="0" w:color="auto"/>
                <w:right w:val="none" w:sz="0" w:space="0" w:color="auto"/>
              </w:divBdr>
              <w:divsChild>
                <w:div w:id="297607980">
                  <w:marLeft w:val="0"/>
                  <w:marRight w:val="0"/>
                  <w:marTop w:val="0"/>
                  <w:marBottom w:val="0"/>
                  <w:divBdr>
                    <w:top w:val="none" w:sz="0" w:space="0" w:color="auto"/>
                    <w:left w:val="none" w:sz="0" w:space="0" w:color="auto"/>
                    <w:bottom w:val="none" w:sz="0" w:space="0" w:color="auto"/>
                    <w:right w:val="none" w:sz="0" w:space="0" w:color="auto"/>
                  </w:divBdr>
                  <w:divsChild>
                    <w:div w:id="8743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33287481">
      <w:bodyDiv w:val="1"/>
      <w:marLeft w:val="0"/>
      <w:marRight w:val="0"/>
      <w:marTop w:val="0"/>
      <w:marBottom w:val="0"/>
      <w:divBdr>
        <w:top w:val="none" w:sz="0" w:space="0" w:color="auto"/>
        <w:left w:val="none" w:sz="0" w:space="0" w:color="auto"/>
        <w:bottom w:val="none" w:sz="0" w:space="0" w:color="auto"/>
        <w:right w:val="none" w:sz="0" w:space="0" w:color="auto"/>
      </w:divBdr>
      <w:divsChild>
        <w:div w:id="381681725">
          <w:marLeft w:val="0"/>
          <w:marRight w:val="0"/>
          <w:marTop w:val="0"/>
          <w:marBottom w:val="0"/>
          <w:divBdr>
            <w:top w:val="none" w:sz="0" w:space="0" w:color="auto"/>
            <w:left w:val="none" w:sz="0" w:space="0" w:color="auto"/>
            <w:bottom w:val="none" w:sz="0" w:space="0" w:color="auto"/>
            <w:right w:val="none" w:sz="0" w:space="0" w:color="auto"/>
          </w:divBdr>
          <w:divsChild>
            <w:div w:id="166674387">
              <w:marLeft w:val="0"/>
              <w:marRight w:val="0"/>
              <w:marTop w:val="0"/>
              <w:marBottom w:val="0"/>
              <w:divBdr>
                <w:top w:val="none" w:sz="0" w:space="0" w:color="auto"/>
                <w:left w:val="none" w:sz="0" w:space="0" w:color="auto"/>
                <w:bottom w:val="none" w:sz="0" w:space="0" w:color="auto"/>
                <w:right w:val="none" w:sz="0" w:space="0" w:color="auto"/>
              </w:divBdr>
              <w:divsChild>
                <w:div w:id="2142068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7678513">
      <w:bodyDiv w:val="1"/>
      <w:marLeft w:val="0"/>
      <w:marRight w:val="0"/>
      <w:marTop w:val="0"/>
      <w:marBottom w:val="0"/>
      <w:divBdr>
        <w:top w:val="none" w:sz="0" w:space="0" w:color="auto"/>
        <w:left w:val="none" w:sz="0" w:space="0" w:color="auto"/>
        <w:bottom w:val="none" w:sz="0" w:space="0" w:color="auto"/>
        <w:right w:val="none" w:sz="0" w:space="0" w:color="auto"/>
      </w:divBdr>
      <w:divsChild>
        <w:div w:id="703601106">
          <w:marLeft w:val="0"/>
          <w:marRight w:val="0"/>
          <w:marTop w:val="0"/>
          <w:marBottom w:val="0"/>
          <w:divBdr>
            <w:top w:val="none" w:sz="0" w:space="0" w:color="auto"/>
            <w:left w:val="none" w:sz="0" w:space="0" w:color="auto"/>
            <w:bottom w:val="none" w:sz="0" w:space="0" w:color="auto"/>
            <w:right w:val="none" w:sz="0" w:space="0" w:color="auto"/>
          </w:divBdr>
          <w:divsChild>
            <w:div w:id="130179373">
              <w:marLeft w:val="0"/>
              <w:marRight w:val="0"/>
              <w:marTop w:val="0"/>
              <w:marBottom w:val="0"/>
              <w:divBdr>
                <w:top w:val="none" w:sz="0" w:space="0" w:color="auto"/>
                <w:left w:val="none" w:sz="0" w:space="0" w:color="auto"/>
                <w:bottom w:val="none" w:sz="0" w:space="0" w:color="auto"/>
                <w:right w:val="none" w:sz="0" w:space="0" w:color="auto"/>
              </w:divBdr>
              <w:divsChild>
                <w:div w:id="1772357839">
                  <w:marLeft w:val="0"/>
                  <w:marRight w:val="0"/>
                  <w:marTop w:val="0"/>
                  <w:marBottom w:val="0"/>
                  <w:divBdr>
                    <w:top w:val="none" w:sz="0" w:space="0" w:color="auto"/>
                    <w:left w:val="none" w:sz="0" w:space="0" w:color="auto"/>
                    <w:bottom w:val="none" w:sz="0" w:space="0" w:color="auto"/>
                    <w:right w:val="none" w:sz="0" w:space="0" w:color="auto"/>
                  </w:divBdr>
                  <w:divsChild>
                    <w:div w:id="525481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45539503">
      <w:bodyDiv w:val="1"/>
      <w:marLeft w:val="0"/>
      <w:marRight w:val="0"/>
      <w:marTop w:val="0"/>
      <w:marBottom w:val="0"/>
      <w:divBdr>
        <w:top w:val="none" w:sz="0" w:space="0" w:color="auto"/>
        <w:left w:val="none" w:sz="0" w:space="0" w:color="auto"/>
        <w:bottom w:val="none" w:sz="0" w:space="0" w:color="auto"/>
        <w:right w:val="none" w:sz="0" w:space="0" w:color="auto"/>
      </w:divBdr>
      <w:divsChild>
        <w:div w:id="408506177">
          <w:marLeft w:val="0"/>
          <w:marRight w:val="0"/>
          <w:marTop w:val="0"/>
          <w:marBottom w:val="0"/>
          <w:divBdr>
            <w:top w:val="none" w:sz="0" w:space="0" w:color="auto"/>
            <w:left w:val="none" w:sz="0" w:space="0" w:color="auto"/>
            <w:bottom w:val="none" w:sz="0" w:space="0" w:color="auto"/>
            <w:right w:val="none" w:sz="0" w:space="0" w:color="auto"/>
          </w:divBdr>
          <w:divsChild>
            <w:div w:id="640036568">
              <w:marLeft w:val="0"/>
              <w:marRight w:val="0"/>
              <w:marTop w:val="0"/>
              <w:marBottom w:val="0"/>
              <w:divBdr>
                <w:top w:val="none" w:sz="0" w:space="0" w:color="auto"/>
                <w:left w:val="none" w:sz="0" w:space="0" w:color="auto"/>
                <w:bottom w:val="none" w:sz="0" w:space="0" w:color="auto"/>
                <w:right w:val="none" w:sz="0" w:space="0" w:color="auto"/>
              </w:divBdr>
              <w:divsChild>
                <w:div w:id="1206061511">
                  <w:marLeft w:val="0"/>
                  <w:marRight w:val="0"/>
                  <w:marTop w:val="0"/>
                  <w:marBottom w:val="0"/>
                  <w:divBdr>
                    <w:top w:val="none" w:sz="0" w:space="0" w:color="auto"/>
                    <w:left w:val="none" w:sz="0" w:space="0" w:color="auto"/>
                    <w:bottom w:val="none" w:sz="0" w:space="0" w:color="auto"/>
                    <w:right w:val="none" w:sz="0" w:space="0" w:color="auto"/>
                  </w:divBdr>
                  <w:divsChild>
                    <w:div w:id="1973779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51170609">
      <w:bodyDiv w:val="1"/>
      <w:marLeft w:val="0"/>
      <w:marRight w:val="0"/>
      <w:marTop w:val="0"/>
      <w:marBottom w:val="0"/>
      <w:divBdr>
        <w:top w:val="none" w:sz="0" w:space="0" w:color="auto"/>
        <w:left w:val="none" w:sz="0" w:space="0" w:color="auto"/>
        <w:bottom w:val="none" w:sz="0" w:space="0" w:color="auto"/>
        <w:right w:val="none" w:sz="0" w:space="0" w:color="auto"/>
      </w:divBdr>
      <w:divsChild>
        <w:div w:id="1596984301">
          <w:marLeft w:val="0"/>
          <w:marRight w:val="0"/>
          <w:marTop w:val="0"/>
          <w:marBottom w:val="0"/>
          <w:divBdr>
            <w:top w:val="none" w:sz="0" w:space="0" w:color="auto"/>
            <w:left w:val="none" w:sz="0" w:space="0" w:color="auto"/>
            <w:bottom w:val="none" w:sz="0" w:space="0" w:color="auto"/>
            <w:right w:val="none" w:sz="0" w:space="0" w:color="auto"/>
          </w:divBdr>
          <w:divsChild>
            <w:div w:id="1485854625">
              <w:marLeft w:val="0"/>
              <w:marRight w:val="0"/>
              <w:marTop w:val="0"/>
              <w:marBottom w:val="0"/>
              <w:divBdr>
                <w:top w:val="none" w:sz="0" w:space="0" w:color="auto"/>
                <w:left w:val="none" w:sz="0" w:space="0" w:color="auto"/>
                <w:bottom w:val="none" w:sz="0" w:space="0" w:color="auto"/>
                <w:right w:val="none" w:sz="0" w:space="0" w:color="auto"/>
              </w:divBdr>
              <w:divsChild>
                <w:div w:id="1586379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7207283">
      <w:bodyDiv w:val="1"/>
      <w:marLeft w:val="0"/>
      <w:marRight w:val="0"/>
      <w:marTop w:val="0"/>
      <w:marBottom w:val="0"/>
      <w:divBdr>
        <w:top w:val="none" w:sz="0" w:space="0" w:color="auto"/>
        <w:left w:val="none" w:sz="0" w:space="0" w:color="auto"/>
        <w:bottom w:val="none" w:sz="0" w:space="0" w:color="auto"/>
        <w:right w:val="none" w:sz="0" w:space="0" w:color="auto"/>
      </w:divBdr>
      <w:divsChild>
        <w:div w:id="1924559514">
          <w:marLeft w:val="0"/>
          <w:marRight w:val="0"/>
          <w:marTop w:val="0"/>
          <w:marBottom w:val="0"/>
          <w:divBdr>
            <w:top w:val="none" w:sz="0" w:space="0" w:color="auto"/>
            <w:left w:val="none" w:sz="0" w:space="0" w:color="auto"/>
            <w:bottom w:val="none" w:sz="0" w:space="0" w:color="auto"/>
            <w:right w:val="none" w:sz="0" w:space="0" w:color="auto"/>
          </w:divBdr>
          <w:divsChild>
            <w:div w:id="1578662974">
              <w:marLeft w:val="0"/>
              <w:marRight w:val="0"/>
              <w:marTop w:val="0"/>
              <w:marBottom w:val="0"/>
              <w:divBdr>
                <w:top w:val="none" w:sz="0" w:space="0" w:color="auto"/>
                <w:left w:val="none" w:sz="0" w:space="0" w:color="auto"/>
                <w:bottom w:val="none" w:sz="0" w:space="0" w:color="auto"/>
                <w:right w:val="none" w:sz="0" w:space="0" w:color="auto"/>
              </w:divBdr>
              <w:divsChild>
                <w:div w:id="41684411">
                  <w:marLeft w:val="0"/>
                  <w:marRight w:val="0"/>
                  <w:marTop w:val="0"/>
                  <w:marBottom w:val="0"/>
                  <w:divBdr>
                    <w:top w:val="none" w:sz="0" w:space="0" w:color="auto"/>
                    <w:left w:val="none" w:sz="0" w:space="0" w:color="auto"/>
                    <w:bottom w:val="none" w:sz="0" w:space="0" w:color="auto"/>
                    <w:right w:val="none" w:sz="0" w:space="0" w:color="auto"/>
                  </w:divBdr>
                  <w:divsChild>
                    <w:div w:id="37822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1406302">
      <w:bodyDiv w:val="1"/>
      <w:marLeft w:val="0"/>
      <w:marRight w:val="0"/>
      <w:marTop w:val="0"/>
      <w:marBottom w:val="0"/>
      <w:divBdr>
        <w:top w:val="none" w:sz="0" w:space="0" w:color="auto"/>
        <w:left w:val="none" w:sz="0" w:space="0" w:color="auto"/>
        <w:bottom w:val="none" w:sz="0" w:space="0" w:color="auto"/>
        <w:right w:val="none" w:sz="0" w:space="0" w:color="auto"/>
      </w:divBdr>
      <w:divsChild>
        <w:div w:id="228930915">
          <w:marLeft w:val="0"/>
          <w:marRight w:val="0"/>
          <w:marTop w:val="0"/>
          <w:marBottom w:val="0"/>
          <w:divBdr>
            <w:top w:val="none" w:sz="0" w:space="0" w:color="auto"/>
            <w:left w:val="none" w:sz="0" w:space="0" w:color="auto"/>
            <w:bottom w:val="none" w:sz="0" w:space="0" w:color="auto"/>
            <w:right w:val="none" w:sz="0" w:space="0" w:color="auto"/>
          </w:divBdr>
          <w:divsChild>
            <w:div w:id="1697920568">
              <w:marLeft w:val="0"/>
              <w:marRight w:val="0"/>
              <w:marTop w:val="0"/>
              <w:marBottom w:val="0"/>
              <w:divBdr>
                <w:top w:val="none" w:sz="0" w:space="0" w:color="auto"/>
                <w:left w:val="none" w:sz="0" w:space="0" w:color="auto"/>
                <w:bottom w:val="none" w:sz="0" w:space="0" w:color="auto"/>
                <w:right w:val="none" w:sz="0" w:space="0" w:color="auto"/>
              </w:divBdr>
              <w:divsChild>
                <w:div w:id="858347392">
                  <w:marLeft w:val="0"/>
                  <w:marRight w:val="0"/>
                  <w:marTop w:val="0"/>
                  <w:marBottom w:val="0"/>
                  <w:divBdr>
                    <w:top w:val="none" w:sz="0" w:space="0" w:color="auto"/>
                    <w:left w:val="none" w:sz="0" w:space="0" w:color="auto"/>
                    <w:bottom w:val="none" w:sz="0" w:space="0" w:color="auto"/>
                    <w:right w:val="none" w:sz="0" w:space="0" w:color="auto"/>
                  </w:divBdr>
                  <w:divsChild>
                    <w:div w:id="442069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1847273">
      <w:bodyDiv w:val="1"/>
      <w:marLeft w:val="0"/>
      <w:marRight w:val="0"/>
      <w:marTop w:val="0"/>
      <w:marBottom w:val="0"/>
      <w:divBdr>
        <w:top w:val="none" w:sz="0" w:space="0" w:color="auto"/>
        <w:left w:val="none" w:sz="0" w:space="0" w:color="auto"/>
        <w:bottom w:val="none" w:sz="0" w:space="0" w:color="auto"/>
        <w:right w:val="none" w:sz="0" w:space="0" w:color="auto"/>
      </w:divBdr>
      <w:divsChild>
        <w:div w:id="2015379731">
          <w:marLeft w:val="0"/>
          <w:marRight w:val="0"/>
          <w:marTop w:val="0"/>
          <w:marBottom w:val="0"/>
          <w:divBdr>
            <w:top w:val="none" w:sz="0" w:space="0" w:color="auto"/>
            <w:left w:val="none" w:sz="0" w:space="0" w:color="auto"/>
            <w:bottom w:val="none" w:sz="0" w:space="0" w:color="auto"/>
            <w:right w:val="none" w:sz="0" w:space="0" w:color="auto"/>
          </w:divBdr>
          <w:divsChild>
            <w:div w:id="675691984">
              <w:marLeft w:val="0"/>
              <w:marRight w:val="0"/>
              <w:marTop w:val="0"/>
              <w:marBottom w:val="0"/>
              <w:divBdr>
                <w:top w:val="none" w:sz="0" w:space="0" w:color="auto"/>
                <w:left w:val="none" w:sz="0" w:space="0" w:color="auto"/>
                <w:bottom w:val="none" w:sz="0" w:space="0" w:color="auto"/>
                <w:right w:val="none" w:sz="0" w:space="0" w:color="auto"/>
              </w:divBdr>
              <w:divsChild>
                <w:div w:id="2107338454">
                  <w:marLeft w:val="0"/>
                  <w:marRight w:val="0"/>
                  <w:marTop w:val="0"/>
                  <w:marBottom w:val="0"/>
                  <w:divBdr>
                    <w:top w:val="none" w:sz="0" w:space="0" w:color="auto"/>
                    <w:left w:val="none" w:sz="0" w:space="0" w:color="auto"/>
                    <w:bottom w:val="none" w:sz="0" w:space="0" w:color="auto"/>
                    <w:right w:val="none" w:sz="0" w:space="0" w:color="auto"/>
                  </w:divBdr>
                  <w:divsChild>
                    <w:div w:id="1768231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6635550">
      <w:bodyDiv w:val="1"/>
      <w:marLeft w:val="0"/>
      <w:marRight w:val="0"/>
      <w:marTop w:val="0"/>
      <w:marBottom w:val="0"/>
      <w:divBdr>
        <w:top w:val="none" w:sz="0" w:space="0" w:color="auto"/>
        <w:left w:val="none" w:sz="0" w:space="0" w:color="auto"/>
        <w:bottom w:val="none" w:sz="0" w:space="0" w:color="auto"/>
        <w:right w:val="none" w:sz="0" w:space="0" w:color="auto"/>
      </w:divBdr>
      <w:divsChild>
        <w:div w:id="1176382584">
          <w:marLeft w:val="0"/>
          <w:marRight w:val="0"/>
          <w:marTop w:val="0"/>
          <w:marBottom w:val="0"/>
          <w:divBdr>
            <w:top w:val="none" w:sz="0" w:space="0" w:color="auto"/>
            <w:left w:val="none" w:sz="0" w:space="0" w:color="auto"/>
            <w:bottom w:val="none" w:sz="0" w:space="0" w:color="auto"/>
            <w:right w:val="none" w:sz="0" w:space="0" w:color="auto"/>
          </w:divBdr>
          <w:divsChild>
            <w:div w:id="1117218975">
              <w:marLeft w:val="0"/>
              <w:marRight w:val="0"/>
              <w:marTop w:val="0"/>
              <w:marBottom w:val="0"/>
              <w:divBdr>
                <w:top w:val="none" w:sz="0" w:space="0" w:color="auto"/>
                <w:left w:val="none" w:sz="0" w:space="0" w:color="auto"/>
                <w:bottom w:val="none" w:sz="0" w:space="0" w:color="auto"/>
                <w:right w:val="none" w:sz="0" w:space="0" w:color="auto"/>
              </w:divBdr>
              <w:divsChild>
                <w:div w:id="1800873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5754133">
      <w:bodyDiv w:val="1"/>
      <w:marLeft w:val="0"/>
      <w:marRight w:val="0"/>
      <w:marTop w:val="0"/>
      <w:marBottom w:val="0"/>
      <w:divBdr>
        <w:top w:val="none" w:sz="0" w:space="0" w:color="auto"/>
        <w:left w:val="none" w:sz="0" w:space="0" w:color="auto"/>
        <w:bottom w:val="none" w:sz="0" w:space="0" w:color="auto"/>
        <w:right w:val="none" w:sz="0" w:space="0" w:color="auto"/>
      </w:divBdr>
      <w:divsChild>
        <w:div w:id="915555754">
          <w:marLeft w:val="0"/>
          <w:marRight w:val="0"/>
          <w:marTop w:val="0"/>
          <w:marBottom w:val="0"/>
          <w:divBdr>
            <w:top w:val="none" w:sz="0" w:space="0" w:color="auto"/>
            <w:left w:val="none" w:sz="0" w:space="0" w:color="auto"/>
            <w:bottom w:val="none" w:sz="0" w:space="0" w:color="auto"/>
            <w:right w:val="none" w:sz="0" w:space="0" w:color="auto"/>
          </w:divBdr>
          <w:divsChild>
            <w:div w:id="837236508">
              <w:marLeft w:val="0"/>
              <w:marRight w:val="0"/>
              <w:marTop w:val="0"/>
              <w:marBottom w:val="0"/>
              <w:divBdr>
                <w:top w:val="none" w:sz="0" w:space="0" w:color="auto"/>
                <w:left w:val="none" w:sz="0" w:space="0" w:color="auto"/>
                <w:bottom w:val="none" w:sz="0" w:space="0" w:color="auto"/>
                <w:right w:val="none" w:sz="0" w:space="0" w:color="auto"/>
              </w:divBdr>
              <w:divsChild>
                <w:div w:id="1287077180">
                  <w:marLeft w:val="0"/>
                  <w:marRight w:val="0"/>
                  <w:marTop w:val="0"/>
                  <w:marBottom w:val="0"/>
                  <w:divBdr>
                    <w:top w:val="none" w:sz="0" w:space="0" w:color="auto"/>
                    <w:left w:val="none" w:sz="0" w:space="0" w:color="auto"/>
                    <w:bottom w:val="none" w:sz="0" w:space="0" w:color="auto"/>
                    <w:right w:val="none" w:sz="0" w:space="0" w:color="auto"/>
                  </w:divBdr>
                  <w:divsChild>
                    <w:div w:id="1572959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8011221">
      <w:bodyDiv w:val="1"/>
      <w:marLeft w:val="0"/>
      <w:marRight w:val="0"/>
      <w:marTop w:val="0"/>
      <w:marBottom w:val="0"/>
      <w:divBdr>
        <w:top w:val="none" w:sz="0" w:space="0" w:color="auto"/>
        <w:left w:val="none" w:sz="0" w:space="0" w:color="auto"/>
        <w:bottom w:val="none" w:sz="0" w:space="0" w:color="auto"/>
        <w:right w:val="none" w:sz="0" w:space="0" w:color="auto"/>
      </w:divBdr>
      <w:divsChild>
        <w:div w:id="1951233503">
          <w:marLeft w:val="0"/>
          <w:marRight w:val="0"/>
          <w:marTop w:val="0"/>
          <w:marBottom w:val="0"/>
          <w:divBdr>
            <w:top w:val="none" w:sz="0" w:space="0" w:color="auto"/>
            <w:left w:val="none" w:sz="0" w:space="0" w:color="auto"/>
            <w:bottom w:val="none" w:sz="0" w:space="0" w:color="auto"/>
            <w:right w:val="none" w:sz="0" w:space="0" w:color="auto"/>
          </w:divBdr>
          <w:divsChild>
            <w:div w:id="494995716">
              <w:marLeft w:val="0"/>
              <w:marRight w:val="0"/>
              <w:marTop w:val="0"/>
              <w:marBottom w:val="0"/>
              <w:divBdr>
                <w:top w:val="none" w:sz="0" w:space="0" w:color="auto"/>
                <w:left w:val="none" w:sz="0" w:space="0" w:color="auto"/>
                <w:bottom w:val="none" w:sz="0" w:space="0" w:color="auto"/>
                <w:right w:val="none" w:sz="0" w:space="0" w:color="auto"/>
              </w:divBdr>
              <w:divsChild>
                <w:div w:id="1093159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7782942">
      <w:bodyDiv w:val="1"/>
      <w:marLeft w:val="0"/>
      <w:marRight w:val="0"/>
      <w:marTop w:val="0"/>
      <w:marBottom w:val="0"/>
      <w:divBdr>
        <w:top w:val="none" w:sz="0" w:space="0" w:color="auto"/>
        <w:left w:val="none" w:sz="0" w:space="0" w:color="auto"/>
        <w:bottom w:val="none" w:sz="0" w:space="0" w:color="auto"/>
        <w:right w:val="none" w:sz="0" w:space="0" w:color="auto"/>
      </w:divBdr>
      <w:divsChild>
        <w:div w:id="503590943">
          <w:marLeft w:val="0"/>
          <w:marRight w:val="0"/>
          <w:marTop w:val="0"/>
          <w:marBottom w:val="0"/>
          <w:divBdr>
            <w:top w:val="none" w:sz="0" w:space="0" w:color="auto"/>
            <w:left w:val="none" w:sz="0" w:space="0" w:color="auto"/>
            <w:bottom w:val="none" w:sz="0" w:space="0" w:color="auto"/>
            <w:right w:val="none" w:sz="0" w:space="0" w:color="auto"/>
          </w:divBdr>
          <w:divsChild>
            <w:div w:id="842624582">
              <w:marLeft w:val="0"/>
              <w:marRight w:val="0"/>
              <w:marTop w:val="0"/>
              <w:marBottom w:val="0"/>
              <w:divBdr>
                <w:top w:val="none" w:sz="0" w:space="0" w:color="auto"/>
                <w:left w:val="none" w:sz="0" w:space="0" w:color="auto"/>
                <w:bottom w:val="none" w:sz="0" w:space="0" w:color="auto"/>
                <w:right w:val="none" w:sz="0" w:space="0" w:color="auto"/>
              </w:divBdr>
              <w:divsChild>
                <w:div w:id="1568609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4683040">
      <w:bodyDiv w:val="1"/>
      <w:marLeft w:val="0"/>
      <w:marRight w:val="0"/>
      <w:marTop w:val="0"/>
      <w:marBottom w:val="0"/>
      <w:divBdr>
        <w:top w:val="none" w:sz="0" w:space="0" w:color="auto"/>
        <w:left w:val="none" w:sz="0" w:space="0" w:color="auto"/>
        <w:bottom w:val="none" w:sz="0" w:space="0" w:color="auto"/>
        <w:right w:val="none" w:sz="0" w:space="0" w:color="auto"/>
      </w:divBdr>
      <w:divsChild>
        <w:div w:id="2072387770">
          <w:marLeft w:val="0"/>
          <w:marRight w:val="0"/>
          <w:marTop w:val="0"/>
          <w:marBottom w:val="0"/>
          <w:divBdr>
            <w:top w:val="none" w:sz="0" w:space="0" w:color="auto"/>
            <w:left w:val="none" w:sz="0" w:space="0" w:color="auto"/>
            <w:bottom w:val="none" w:sz="0" w:space="0" w:color="auto"/>
            <w:right w:val="none" w:sz="0" w:space="0" w:color="auto"/>
          </w:divBdr>
          <w:divsChild>
            <w:div w:id="234246176">
              <w:marLeft w:val="0"/>
              <w:marRight w:val="0"/>
              <w:marTop w:val="0"/>
              <w:marBottom w:val="0"/>
              <w:divBdr>
                <w:top w:val="none" w:sz="0" w:space="0" w:color="auto"/>
                <w:left w:val="none" w:sz="0" w:space="0" w:color="auto"/>
                <w:bottom w:val="none" w:sz="0" w:space="0" w:color="auto"/>
                <w:right w:val="none" w:sz="0" w:space="0" w:color="auto"/>
              </w:divBdr>
              <w:divsChild>
                <w:div w:id="2146700586">
                  <w:marLeft w:val="0"/>
                  <w:marRight w:val="0"/>
                  <w:marTop w:val="0"/>
                  <w:marBottom w:val="0"/>
                  <w:divBdr>
                    <w:top w:val="none" w:sz="0" w:space="0" w:color="auto"/>
                    <w:left w:val="none" w:sz="0" w:space="0" w:color="auto"/>
                    <w:bottom w:val="none" w:sz="0" w:space="0" w:color="auto"/>
                    <w:right w:val="none" w:sz="0" w:space="0" w:color="auto"/>
                  </w:divBdr>
                  <w:divsChild>
                    <w:div w:id="164251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1812221">
      <w:bodyDiv w:val="1"/>
      <w:marLeft w:val="0"/>
      <w:marRight w:val="0"/>
      <w:marTop w:val="0"/>
      <w:marBottom w:val="0"/>
      <w:divBdr>
        <w:top w:val="none" w:sz="0" w:space="0" w:color="auto"/>
        <w:left w:val="none" w:sz="0" w:space="0" w:color="auto"/>
        <w:bottom w:val="none" w:sz="0" w:space="0" w:color="auto"/>
        <w:right w:val="none" w:sz="0" w:space="0" w:color="auto"/>
      </w:divBdr>
      <w:divsChild>
        <w:div w:id="162354500">
          <w:marLeft w:val="0"/>
          <w:marRight w:val="0"/>
          <w:marTop w:val="0"/>
          <w:marBottom w:val="0"/>
          <w:divBdr>
            <w:top w:val="none" w:sz="0" w:space="0" w:color="auto"/>
            <w:left w:val="none" w:sz="0" w:space="0" w:color="auto"/>
            <w:bottom w:val="none" w:sz="0" w:space="0" w:color="auto"/>
            <w:right w:val="none" w:sz="0" w:space="0" w:color="auto"/>
          </w:divBdr>
          <w:divsChild>
            <w:div w:id="1688872576">
              <w:marLeft w:val="0"/>
              <w:marRight w:val="0"/>
              <w:marTop w:val="0"/>
              <w:marBottom w:val="0"/>
              <w:divBdr>
                <w:top w:val="none" w:sz="0" w:space="0" w:color="auto"/>
                <w:left w:val="none" w:sz="0" w:space="0" w:color="auto"/>
                <w:bottom w:val="none" w:sz="0" w:space="0" w:color="auto"/>
                <w:right w:val="none" w:sz="0" w:space="0" w:color="auto"/>
              </w:divBdr>
              <w:divsChild>
                <w:div w:id="475611487">
                  <w:marLeft w:val="0"/>
                  <w:marRight w:val="0"/>
                  <w:marTop w:val="0"/>
                  <w:marBottom w:val="0"/>
                  <w:divBdr>
                    <w:top w:val="none" w:sz="0" w:space="0" w:color="auto"/>
                    <w:left w:val="none" w:sz="0" w:space="0" w:color="auto"/>
                    <w:bottom w:val="none" w:sz="0" w:space="0" w:color="auto"/>
                    <w:right w:val="none" w:sz="0" w:space="0" w:color="auto"/>
                  </w:divBdr>
                  <w:divsChild>
                    <w:div w:id="609707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3197525">
      <w:bodyDiv w:val="1"/>
      <w:marLeft w:val="0"/>
      <w:marRight w:val="0"/>
      <w:marTop w:val="0"/>
      <w:marBottom w:val="0"/>
      <w:divBdr>
        <w:top w:val="none" w:sz="0" w:space="0" w:color="auto"/>
        <w:left w:val="none" w:sz="0" w:space="0" w:color="auto"/>
        <w:bottom w:val="none" w:sz="0" w:space="0" w:color="auto"/>
        <w:right w:val="none" w:sz="0" w:space="0" w:color="auto"/>
      </w:divBdr>
      <w:divsChild>
        <w:div w:id="442504648">
          <w:marLeft w:val="0"/>
          <w:marRight w:val="0"/>
          <w:marTop w:val="0"/>
          <w:marBottom w:val="0"/>
          <w:divBdr>
            <w:top w:val="none" w:sz="0" w:space="0" w:color="auto"/>
            <w:left w:val="none" w:sz="0" w:space="0" w:color="auto"/>
            <w:bottom w:val="none" w:sz="0" w:space="0" w:color="auto"/>
            <w:right w:val="none" w:sz="0" w:space="0" w:color="auto"/>
          </w:divBdr>
          <w:divsChild>
            <w:div w:id="1727756214">
              <w:marLeft w:val="0"/>
              <w:marRight w:val="0"/>
              <w:marTop w:val="0"/>
              <w:marBottom w:val="0"/>
              <w:divBdr>
                <w:top w:val="none" w:sz="0" w:space="0" w:color="auto"/>
                <w:left w:val="none" w:sz="0" w:space="0" w:color="auto"/>
                <w:bottom w:val="none" w:sz="0" w:space="0" w:color="auto"/>
                <w:right w:val="none" w:sz="0" w:space="0" w:color="auto"/>
              </w:divBdr>
              <w:divsChild>
                <w:div w:id="256644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3860356">
      <w:bodyDiv w:val="1"/>
      <w:marLeft w:val="0"/>
      <w:marRight w:val="0"/>
      <w:marTop w:val="0"/>
      <w:marBottom w:val="0"/>
      <w:divBdr>
        <w:top w:val="none" w:sz="0" w:space="0" w:color="auto"/>
        <w:left w:val="none" w:sz="0" w:space="0" w:color="auto"/>
        <w:bottom w:val="none" w:sz="0" w:space="0" w:color="auto"/>
        <w:right w:val="none" w:sz="0" w:space="0" w:color="auto"/>
      </w:divBdr>
      <w:divsChild>
        <w:div w:id="794446490">
          <w:marLeft w:val="0"/>
          <w:marRight w:val="0"/>
          <w:marTop w:val="0"/>
          <w:marBottom w:val="0"/>
          <w:divBdr>
            <w:top w:val="none" w:sz="0" w:space="0" w:color="auto"/>
            <w:left w:val="none" w:sz="0" w:space="0" w:color="auto"/>
            <w:bottom w:val="none" w:sz="0" w:space="0" w:color="auto"/>
            <w:right w:val="none" w:sz="0" w:space="0" w:color="auto"/>
          </w:divBdr>
          <w:divsChild>
            <w:div w:id="1526671314">
              <w:marLeft w:val="0"/>
              <w:marRight w:val="0"/>
              <w:marTop w:val="0"/>
              <w:marBottom w:val="0"/>
              <w:divBdr>
                <w:top w:val="none" w:sz="0" w:space="0" w:color="auto"/>
                <w:left w:val="none" w:sz="0" w:space="0" w:color="auto"/>
                <w:bottom w:val="none" w:sz="0" w:space="0" w:color="auto"/>
                <w:right w:val="none" w:sz="0" w:space="0" w:color="auto"/>
              </w:divBdr>
              <w:divsChild>
                <w:div w:id="1473599690">
                  <w:marLeft w:val="0"/>
                  <w:marRight w:val="0"/>
                  <w:marTop w:val="0"/>
                  <w:marBottom w:val="0"/>
                  <w:divBdr>
                    <w:top w:val="none" w:sz="0" w:space="0" w:color="auto"/>
                    <w:left w:val="none" w:sz="0" w:space="0" w:color="auto"/>
                    <w:bottom w:val="none" w:sz="0" w:space="0" w:color="auto"/>
                    <w:right w:val="none" w:sz="0" w:space="0" w:color="auto"/>
                  </w:divBdr>
                  <w:divsChild>
                    <w:div w:id="912860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85723375">
      <w:bodyDiv w:val="1"/>
      <w:marLeft w:val="0"/>
      <w:marRight w:val="0"/>
      <w:marTop w:val="0"/>
      <w:marBottom w:val="0"/>
      <w:divBdr>
        <w:top w:val="none" w:sz="0" w:space="0" w:color="auto"/>
        <w:left w:val="none" w:sz="0" w:space="0" w:color="auto"/>
        <w:bottom w:val="none" w:sz="0" w:space="0" w:color="auto"/>
        <w:right w:val="none" w:sz="0" w:space="0" w:color="auto"/>
      </w:divBdr>
      <w:divsChild>
        <w:div w:id="1518272599">
          <w:marLeft w:val="0"/>
          <w:marRight w:val="0"/>
          <w:marTop w:val="0"/>
          <w:marBottom w:val="0"/>
          <w:divBdr>
            <w:top w:val="none" w:sz="0" w:space="0" w:color="auto"/>
            <w:left w:val="none" w:sz="0" w:space="0" w:color="auto"/>
            <w:bottom w:val="none" w:sz="0" w:space="0" w:color="auto"/>
            <w:right w:val="none" w:sz="0" w:space="0" w:color="auto"/>
          </w:divBdr>
          <w:divsChild>
            <w:div w:id="1088236846">
              <w:marLeft w:val="0"/>
              <w:marRight w:val="0"/>
              <w:marTop w:val="0"/>
              <w:marBottom w:val="0"/>
              <w:divBdr>
                <w:top w:val="none" w:sz="0" w:space="0" w:color="auto"/>
                <w:left w:val="none" w:sz="0" w:space="0" w:color="auto"/>
                <w:bottom w:val="none" w:sz="0" w:space="0" w:color="auto"/>
                <w:right w:val="none" w:sz="0" w:space="0" w:color="auto"/>
              </w:divBdr>
              <w:divsChild>
                <w:div w:id="270013670">
                  <w:marLeft w:val="0"/>
                  <w:marRight w:val="0"/>
                  <w:marTop w:val="0"/>
                  <w:marBottom w:val="0"/>
                  <w:divBdr>
                    <w:top w:val="none" w:sz="0" w:space="0" w:color="auto"/>
                    <w:left w:val="none" w:sz="0" w:space="0" w:color="auto"/>
                    <w:bottom w:val="none" w:sz="0" w:space="0" w:color="auto"/>
                    <w:right w:val="none" w:sz="0" w:space="0" w:color="auto"/>
                  </w:divBdr>
                  <w:divsChild>
                    <w:div w:id="1369332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88124281">
      <w:bodyDiv w:val="1"/>
      <w:marLeft w:val="0"/>
      <w:marRight w:val="0"/>
      <w:marTop w:val="0"/>
      <w:marBottom w:val="0"/>
      <w:divBdr>
        <w:top w:val="none" w:sz="0" w:space="0" w:color="auto"/>
        <w:left w:val="none" w:sz="0" w:space="0" w:color="auto"/>
        <w:bottom w:val="none" w:sz="0" w:space="0" w:color="auto"/>
        <w:right w:val="none" w:sz="0" w:space="0" w:color="auto"/>
      </w:divBdr>
      <w:divsChild>
        <w:div w:id="1320647606">
          <w:marLeft w:val="0"/>
          <w:marRight w:val="0"/>
          <w:marTop w:val="0"/>
          <w:marBottom w:val="0"/>
          <w:divBdr>
            <w:top w:val="none" w:sz="0" w:space="0" w:color="auto"/>
            <w:left w:val="none" w:sz="0" w:space="0" w:color="auto"/>
            <w:bottom w:val="none" w:sz="0" w:space="0" w:color="auto"/>
            <w:right w:val="none" w:sz="0" w:space="0" w:color="auto"/>
          </w:divBdr>
          <w:divsChild>
            <w:div w:id="1112169560">
              <w:marLeft w:val="0"/>
              <w:marRight w:val="0"/>
              <w:marTop w:val="0"/>
              <w:marBottom w:val="0"/>
              <w:divBdr>
                <w:top w:val="none" w:sz="0" w:space="0" w:color="auto"/>
                <w:left w:val="none" w:sz="0" w:space="0" w:color="auto"/>
                <w:bottom w:val="none" w:sz="0" w:space="0" w:color="auto"/>
                <w:right w:val="none" w:sz="0" w:space="0" w:color="auto"/>
              </w:divBdr>
              <w:divsChild>
                <w:div w:id="934705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2738310">
      <w:bodyDiv w:val="1"/>
      <w:marLeft w:val="0"/>
      <w:marRight w:val="0"/>
      <w:marTop w:val="0"/>
      <w:marBottom w:val="0"/>
      <w:divBdr>
        <w:top w:val="none" w:sz="0" w:space="0" w:color="auto"/>
        <w:left w:val="none" w:sz="0" w:space="0" w:color="auto"/>
        <w:bottom w:val="none" w:sz="0" w:space="0" w:color="auto"/>
        <w:right w:val="none" w:sz="0" w:space="0" w:color="auto"/>
      </w:divBdr>
      <w:divsChild>
        <w:div w:id="59139016">
          <w:marLeft w:val="0"/>
          <w:marRight w:val="0"/>
          <w:marTop w:val="0"/>
          <w:marBottom w:val="0"/>
          <w:divBdr>
            <w:top w:val="none" w:sz="0" w:space="0" w:color="auto"/>
            <w:left w:val="none" w:sz="0" w:space="0" w:color="auto"/>
            <w:bottom w:val="none" w:sz="0" w:space="0" w:color="auto"/>
            <w:right w:val="none" w:sz="0" w:space="0" w:color="auto"/>
          </w:divBdr>
          <w:divsChild>
            <w:div w:id="2078085168">
              <w:marLeft w:val="0"/>
              <w:marRight w:val="0"/>
              <w:marTop w:val="0"/>
              <w:marBottom w:val="0"/>
              <w:divBdr>
                <w:top w:val="none" w:sz="0" w:space="0" w:color="auto"/>
                <w:left w:val="none" w:sz="0" w:space="0" w:color="auto"/>
                <w:bottom w:val="none" w:sz="0" w:space="0" w:color="auto"/>
                <w:right w:val="none" w:sz="0" w:space="0" w:color="auto"/>
              </w:divBdr>
              <w:divsChild>
                <w:div w:id="1457413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5138727">
      <w:bodyDiv w:val="1"/>
      <w:marLeft w:val="0"/>
      <w:marRight w:val="0"/>
      <w:marTop w:val="0"/>
      <w:marBottom w:val="0"/>
      <w:divBdr>
        <w:top w:val="none" w:sz="0" w:space="0" w:color="auto"/>
        <w:left w:val="none" w:sz="0" w:space="0" w:color="auto"/>
        <w:bottom w:val="none" w:sz="0" w:space="0" w:color="auto"/>
        <w:right w:val="none" w:sz="0" w:space="0" w:color="auto"/>
      </w:divBdr>
      <w:divsChild>
        <w:div w:id="914973597">
          <w:marLeft w:val="0"/>
          <w:marRight w:val="0"/>
          <w:marTop w:val="0"/>
          <w:marBottom w:val="0"/>
          <w:divBdr>
            <w:top w:val="none" w:sz="0" w:space="0" w:color="auto"/>
            <w:left w:val="none" w:sz="0" w:space="0" w:color="auto"/>
            <w:bottom w:val="none" w:sz="0" w:space="0" w:color="auto"/>
            <w:right w:val="none" w:sz="0" w:space="0" w:color="auto"/>
          </w:divBdr>
          <w:divsChild>
            <w:div w:id="1744185261">
              <w:marLeft w:val="0"/>
              <w:marRight w:val="0"/>
              <w:marTop w:val="0"/>
              <w:marBottom w:val="0"/>
              <w:divBdr>
                <w:top w:val="none" w:sz="0" w:space="0" w:color="auto"/>
                <w:left w:val="none" w:sz="0" w:space="0" w:color="auto"/>
                <w:bottom w:val="none" w:sz="0" w:space="0" w:color="auto"/>
                <w:right w:val="none" w:sz="0" w:space="0" w:color="auto"/>
              </w:divBdr>
              <w:divsChild>
                <w:div w:id="315184203">
                  <w:marLeft w:val="0"/>
                  <w:marRight w:val="0"/>
                  <w:marTop w:val="0"/>
                  <w:marBottom w:val="0"/>
                  <w:divBdr>
                    <w:top w:val="none" w:sz="0" w:space="0" w:color="auto"/>
                    <w:left w:val="none" w:sz="0" w:space="0" w:color="auto"/>
                    <w:bottom w:val="none" w:sz="0" w:space="0" w:color="auto"/>
                    <w:right w:val="none" w:sz="0" w:space="0" w:color="auto"/>
                  </w:divBdr>
                  <w:divsChild>
                    <w:div w:id="1760254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14214862">
      <w:bodyDiv w:val="1"/>
      <w:marLeft w:val="0"/>
      <w:marRight w:val="0"/>
      <w:marTop w:val="0"/>
      <w:marBottom w:val="0"/>
      <w:divBdr>
        <w:top w:val="none" w:sz="0" w:space="0" w:color="auto"/>
        <w:left w:val="none" w:sz="0" w:space="0" w:color="auto"/>
        <w:bottom w:val="none" w:sz="0" w:space="0" w:color="auto"/>
        <w:right w:val="none" w:sz="0" w:space="0" w:color="auto"/>
      </w:divBdr>
      <w:divsChild>
        <w:div w:id="808546873">
          <w:marLeft w:val="0"/>
          <w:marRight w:val="0"/>
          <w:marTop w:val="0"/>
          <w:marBottom w:val="0"/>
          <w:divBdr>
            <w:top w:val="none" w:sz="0" w:space="0" w:color="auto"/>
            <w:left w:val="none" w:sz="0" w:space="0" w:color="auto"/>
            <w:bottom w:val="none" w:sz="0" w:space="0" w:color="auto"/>
            <w:right w:val="none" w:sz="0" w:space="0" w:color="auto"/>
          </w:divBdr>
          <w:divsChild>
            <w:div w:id="357121920">
              <w:marLeft w:val="0"/>
              <w:marRight w:val="0"/>
              <w:marTop w:val="0"/>
              <w:marBottom w:val="0"/>
              <w:divBdr>
                <w:top w:val="none" w:sz="0" w:space="0" w:color="auto"/>
                <w:left w:val="none" w:sz="0" w:space="0" w:color="auto"/>
                <w:bottom w:val="none" w:sz="0" w:space="0" w:color="auto"/>
                <w:right w:val="none" w:sz="0" w:space="0" w:color="auto"/>
              </w:divBdr>
              <w:divsChild>
                <w:div w:id="1808814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8266641">
      <w:bodyDiv w:val="1"/>
      <w:marLeft w:val="0"/>
      <w:marRight w:val="0"/>
      <w:marTop w:val="0"/>
      <w:marBottom w:val="0"/>
      <w:divBdr>
        <w:top w:val="none" w:sz="0" w:space="0" w:color="auto"/>
        <w:left w:val="none" w:sz="0" w:space="0" w:color="auto"/>
        <w:bottom w:val="none" w:sz="0" w:space="0" w:color="auto"/>
        <w:right w:val="none" w:sz="0" w:space="0" w:color="auto"/>
      </w:divBdr>
      <w:divsChild>
        <w:div w:id="1764184184">
          <w:marLeft w:val="0"/>
          <w:marRight w:val="0"/>
          <w:marTop w:val="0"/>
          <w:marBottom w:val="0"/>
          <w:divBdr>
            <w:top w:val="none" w:sz="0" w:space="0" w:color="auto"/>
            <w:left w:val="none" w:sz="0" w:space="0" w:color="auto"/>
            <w:bottom w:val="none" w:sz="0" w:space="0" w:color="auto"/>
            <w:right w:val="none" w:sz="0" w:space="0" w:color="auto"/>
          </w:divBdr>
          <w:divsChild>
            <w:div w:id="819730903">
              <w:marLeft w:val="0"/>
              <w:marRight w:val="0"/>
              <w:marTop w:val="0"/>
              <w:marBottom w:val="0"/>
              <w:divBdr>
                <w:top w:val="none" w:sz="0" w:space="0" w:color="auto"/>
                <w:left w:val="none" w:sz="0" w:space="0" w:color="auto"/>
                <w:bottom w:val="none" w:sz="0" w:space="0" w:color="auto"/>
                <w:right w:val="none" w:sz="0" w:space="0" w:color="auto"/>
              </w:divBdr>
              <w:divsChild>
                <w:div w:id="1935937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8051215">
      <w:bodyDiv w:val="1"/>
      <w:marLeft w:val="0"/>
      <w:marRight w:val="0"/>
      <w:marTop w:val="0"/>
      <w:marBottom w:val="0"/>
      <w:divBdr>
        <w:top w:val="none" w:sz="0" w:space="0" w:color="auto"/>
        <w:left w:val="none" w:sz="0" w:space="0" w:color="auto"/>
        <w:bottom w:val="none" w:sz="0" w:space="0" w:color="auto"/>
        <w:right w:val="none" w:sz="0" w:space="0" w:color="auto"/>
      </w:divBdr>
      <w:divsChild>
        <w:div w:id="2002196482">
          <w:marLeft w:val="0"/>
          <w:marRight w:val="0"/>
          <w:marTop w:val="0"/>
          <w:marBottom w:val="0"/>
          <w:divBdr>
            <w:top w:val="none" w:sz="0" w:space="0" w:color="auto"/>
            <w:left w:val="none" w:sz="0" w:space="0" w:color="auto"/>
            <w:bottom w:val="none" w:sz="0" w:space="0" w:color="auto"/>
            <w:right w:val="none" w:sz="0" w:space="0" w:color="auto"/>
          </w:divBdr>
          <w:divsChild>
            <w:div w:id="1498880088">
              <w:marLeft w:val="0"/>
              <w:marRight w:val="0"/>
              <w:marTop w:val="0"/>
              <w:marBottom w:val="0"/>
              <w:divBdr>
                <w:top w:val="none" w:sz="0" w:space="0" w:color="auto"/>
                <w:left w:val="none" w:sz="0" w:space="0" w:color="auto"/>
                <w:bottom w:val="none" w:sz="0" w:space="0" w:color="auto"/>
                <w:right w:val="none" w:sz="0" w:space="0" w:color="auto"/>
              </w:divBdr>
              <w:divsChild>
                <w:div w:id="1724136725">
                  <w:marLeft w:val="0"/>
                  <w:marRight w:val="0"/>
                  <w:marTop w:val="0"/>
                  <w:marBottom w:val="0"/>
                  <w:divBdr>
                    <w:top w:val="none" w:sz="0" w:space="0" w:color="auto"/>
                    <w:left w:val="none" w:sz="0" w:space="0" w:color="auto"/>
                    <w:bottom w:val="none" w:sz="0" w:space="0" w:color="auto"/>
                    <w:right w:val="none" w:sz="0" w:space="0" w:color="auto"/>
                  </w:divBdr>
                  <w:divsChild>
                    <w:div w:id="23798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57731569">
      <w:bodyDiv w:val="1"/>
      <w:marLeft w:val="0"/>
      <w:marRight w:val="0"/>
      <w:marTop w:val="0"/>
      <w:marBottom w:val="0"/>
      <w:divBdr>
        <w:top w:val="none" w:sz="0" w:space="0" w:color="auto"/>
        <w:left w:val="none" w:sz="0" w:space="0" w:color="auto"/>
        <w:bottom w:val="none" w:sz="0" w:space="0" w:color="auto"/>
        <w:right w:val="none" w:sz="0" w:space="0" w:color="auto"/>
      </w:divBdr>
      <w:divsChild>
        <w:div w:id="1297683432">
          <w:marLeft w:val="0"/>
          <w:marRight w:val="0"/>
          <w:marTop w:val="0"/>
          <w:marBottom w:val="0"/>
          <w:divBdr>
            <w:top w:val="none" w:sz="0" w:space="0" w:color="auto"/>
            <w:left w:val="none" w:sz="0" w:space="0" w:color="auto"/>
            <w:bottom w:val="none" w:sz="0" w:space="0" w:color="auto"/>
            <w:right w:val="none" w:sz="0" w:space="0" w:color="auto"/>
          </w:divBdr>
          <w:divsChild>
            <w:div w:id="1177572390">
              <w:marLeft w:val="0"/>
              <w:marRight w:val="0"/>
              <w:marTop w:val="0"/>
              <w:marBottom w:val="0"/>
              <w:divBdr>
                <w:top w:val="none" w:sz="0" w:space="0" w:color="auto"/>
                <w:left w:val="none" w:sz="0" w:space="0" w:color="auto"/>
                <w:bottom w:val="none" w:sz="0" w:space="0" w:color="auto"/>
                <w:right w:val="none" w:sz="0" w:space="0" w:color="auto"/>
              </w:divBdr>
              <w:divsChild>
                <w:div w:id="342705929">
                  <w:marLeft w:val="0"/>
                  <w:marRight w:val="0"/>
                  <w:marTop w:val="0"/>
                  <w:marBottom w:val="0"/>
                  <w:divBdr>
                    <w:top w:val="none" w:sz="0" w:space="0" w:color="auto"/>
                    <w:left w:val="none" w:sz="0" w:space="0" w:color="auto"/>
                    <w:bottom w:val="none" w:sz="0" w:space="0" w:color="auto"/>
                    <w:right w:val="none" w:sz="0" w:space="0" w:color="auto"/>
                  </w:divBdr>
                  <w:divsChild>
                    <w:div w:id="2008703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57803667">
      <w:bodyDiv w:val="1"/>
      <w:marLeft w:val="0"/>
      <w:marRight w:val="0"/>
      <w:marTop w:val="0"/>
      <w:marBottom w:val="0"/>
      <w:divBdr>
        <w:top w:val="none" w:sz="0" w:space="0" w:color="auto"/>
        <w:left w:val="none" w:sz="0" w:space="0" w:color="auto"/>
        <w:bottom w:val="none" w:sz="0" w:space="0" w:color="auto"/>
        <w:right w:val="none" w:sz="0" w:space="0" w:color="auto"/>
      </w:divBdr>
      <w:divsChild>
        <w:div w:id="763497370">
          <w:marLeft w:val="0"/>
          <w:marRight w:val="0"/>
          <w:marTop w:val="0"/>
          <w:marBottom w:val="0"/>
          <w:divBdr>
            <w:top w:val="none" w:sz="0" w:space="0" w:color="auto"/>
            <w:left w:val="none" w:sz="0" w:space="0" w:color="auto"/>
            <w:bottom w:val="none" w:sz="0" w:space="0" w:color="auto"/>
            <w:right w:val="none" w:sz="0" w:space="0" w:color="auto"/>
          </w:divBdr>
          <w:divsChild>
            <w:div w:id="465782647">
              <w:marLeft w:val="0"/>
              <w:marRight w:val="0"/>
              <w:marTop w:val="0"/>
              <w:marBottom w:val="0"/>
              <w:divBdr>
                <w:top w:val="none" w:sz="0" w:space="0" w:color="auto"/>
                <w:left w:val="none" w:sz="0" w:space="0" w:color="auto"/>
                <w:bottom w:val="none" w:sz="0" w:space="0" w:color="auto"/>
                <w:right w:val="none" w:sz="0" w:space="0" w:color="auto"/>
              </w:divBdr>
              <w:divsChild>
                <w:div w:id="1440907153">
                  <w:marLeft w:val="0"/>
                  <w:marRight w:val="0"/>
                  <w:marTop w:val="0"/>
                  <w:marBottom w:val="0"/>
                  <w:divBdr>
                    <w:top w:val="none" w:sz="0" w:space="0" w:color="auto"/>
                    <w:left w:val="none" w:sz="0" w:space="0" w:color="auto"/>
                    <w:bottom w:val="none" w:sz="0" w:space="0" w:color="auto"/>
                    <w:right w:val="none" w:sz="0" w:space="0" w:color="auto"/>
                  </w:divBdr>
                  <w:divsChild>
                    <w:div w:id="1727411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67827376">
      <w:bodyDiv w:val="1"/>
      <w:marLeft w:val="0"/>
      <w:marRight w:val="0"/>
      <w:marTop w:val="0"/>
      <w:marBottom w:val="0"/>
      <w:divBdr>
        <w:top w:val="none" w:sz="0" w:space="0" w:color="auto"/>
        <w:left w:val="none" w:sz="0" w:space="0" w:color="auto"/>
        <w:bottom w:val="none" w:sz="0" w:space="0" w:color="auto"/>
        <w:right w:val="none" w:sz="0" w:space="0" w:color="auto"/>
      </w:divBdr>
      <w:divsChild>
        <w:div w:id="420105476">
          <w:marLeft w:val="0"/>
          <w:marRight w:val="0"/>
          <w:marTop w:val="0"/>
          <w:marBottom w:val="0"/>
          <w:divBdr>
            <w:top w:val="none" w:sz="0" w:space="0" w:color="auto"/>
            <w:left w:val="none" w:sz="0" w:space="0" w:color="auto"/>
            <w:bottom w:val="none" w:sz="0" w:space="0" w:color="auto"/>
            <w:right w:val="none" w:sz="0" w:space="0" w:color="auto"/>
          </w:divBdr>
          <w:divsChild>
            <w:div w:id="427510826">
              <w:marLeft w:val="0"/>
              <w:marRight w:val="0"/>
              <w:marTop w:val="0"/>
              <w:marBottom w:val="0"/>
              <w:divBdr>
                <w:top w:val="none" w:sz="0" w:space="0" w:color="auto"/>
                <w:left w:val="none" w:sz="0" w:space="0" w:color="auto"/>
                <w:bottom w:val="none" w:sz="0" w:space="0" w:color="auto"/>
                <w:right w:val="none" w:sz="0" w:space="0" w:color="auto"/>
              </w:divBdr>
              <w:divsChild>
                <w:div w:id="34698139">
                  <w:marLeft w:val="0"/>
                  <w:marRight w:val="0"/>
                  <w:marTop w:val="0"/>
                  <w:marBottom w:val="0"/>
                  <w:divBdr>
                    <w:top w:val="none" w:sz="0" w:space="0" w:color="auto"/>
                    <w:left w:val="none" w:sz="0" w:space="0" w:color="auto"/>
                    <w:bottom w:val="none" w:sz="0" w:space="0" w:color="auto"/>
                    <w:right w:val="none" w:sz="0" w:space="0" w:color="auto"/>
                  </w:divBdr>
                  <w:divsChild>
                    <w:div w:id="366221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1298230">
      <w:bodyDiv w:val="1"/>
      <w:marLeft w:val="0"/>
      <w:marRight w:val="0"/>
      <w:marTop w:val="0"/>
      <w:marBottom w:val="0"/>
      <w:divBdr>
        <w:top w:val="none" w:sz="0" w:space="0" w:color="auto"/>
        <w:left w:val="none" w:sz="0" w:space="0" w:color="auto"/>
        <w:bottom w:val="none" w:sz="0" w:space="0" w:color="auto"/>
        <w:right w:val="none" w:sz="0" w:space="0" w:color="auto"/>
      </w:divBdr>
      <w:divsChild>
        <w:div w:id="29384858">
          <w:marLeft w:val="0"/>
          <w:marRight w:val="0"/>
          <w:marTop w:val="0"/>
          <w:marBottom w:val="0"/>
          <w:divBdr>
            <w:top w:val="none" w:sz="0" w:space="0" w:color="auto"/>
            <w:left w:val="none" w:sz="0" w:space="0" w:color="auto"/>
            <w:bottom w:val="none" w:sz="0" w:space="0" w:color="auto"/>
            <w:right w:val="none" w:sz="0" w:space="0" w:color="auto"/>
          </w:divBdr>
          <w:divsChild>
            <w:div w:id="1578515103">
              <w:marLeft w:val="0"/>
              <w:marRight w:val="0"/>
              <w:marTop w:val="0"/>
              <w:marBottom w:val="0"/>
              <w:divBdr>
                <w:top w:val="none" w:sz="0" w:space="0" w:color="auto"/>
                <w:left w:val="none" w:sz="0" w:space="0" w:color="auto"/>
                <w:bottom w:val="none" w:sz="0" w:space="0" w:color="auto"/>
                <w:right w:val="none" w:sz="0" w:space="0" w:color="auto"/>
              </w:divBdr>
              <w:divsChild>
                <w:div w:id="547227637">
                  <w:marLeft w:val="0"/>
                  <w:marRight w:val="0"/>
                  <w:marTop w:val="0"/>
                  <w:marBottom w:val="0"/>
                  <w:divBdr>
                    <w:top w:val="none" w:sz="0" w:space="0" w:color="auto"/>
                    <w:left w:val="none" w:sz="0" w:space="0" w:color="auto"/>
                    <w:bottom w:val="none" w:sz="0" w:space="0" w:color="auto"/>
                    <w:right w:val="none" w:sz="0" w:space="0" w:color="auto"/>
                  </w:divBdr>
                  <w:divsChild>
                    <w:div w:id="723530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3460883">
      <w:bodyDiv w:val="1"/>
      <w:marLeft w:val="0"/>
      <w:marRight w:val="0"/>
      <w:marTop w:val="0"/>
      <w:marBottom w:val="0"/>
      <w:divBdr>
        <w:top w:val="none" w:sz="0" w:space="0" w:color="auto"/>
        <w:left w:val="none" w:sz="0" w:space="0" w:color="auto"/>
        <w:bottom w:val="none" w:sz="0" w:space="0" w:color="auto"/>
        <w:right w:val="none" w:sz="0" w:space="0" w:color="auto"/>
      </w:divBdr>
      <w:divsChild>
        <w:div w:id="371077081">
          <w:marLeft w:val="0"/>
          <w:marRight w:val="0"/>
          <w:marTop w:val="0"/>
          <w:marBottom w:val="0"/>
          <w:divBdr>
            <w:top w:val="none" w:sz="0" w:space="0" w:color="auto"/>
            <w:left w:val="none" w:sz="0" w:space="0" w:color="auto"/>
            <w:bottom w:val="none" w:sz="0" w:space="0" w:color="auto"/>
            <w:right w:val="none" w:sz="0" w:space="0" w:color="auto"/>
          </w:divBdr>
          <w:divsChild>
            <w:div w:id="1865510393">
              <w:marLeft w:val="0"/>
              <w:marRight w:val="0"/>
              <w:marTop w:val="0"/>
              <w:marBottom w:val="0"/>
              <w:divBdr>
                <w:top w:val="none" w:sz="0" w:space="0" w:color="auto"/>
                <w:left w:val="none" w:sz="0" w:space="0" w:color="auto"/>
                <w:bottom w:val="none" w:sz="0" w:space="0" w:color="auto"/>
                <w:right w:val="none" w:sz="0" w:space="0" w:color="auto"/>
              </w:divBdr>
              <w:divsChild>
                <w:div w:id="1074937740">
                  <w:marLeft w:val="0"/>
                  <w:marRight w:val="0"/>
                  <w:marTop w:val="0"/>
                  <w:marBottom w:val="0"/>
                  <w:divBdr>
                    <w:top w:val="none" w:sz="0" w:space="0" w:color="auto"/>
                    <w:left w:val="none" w:sz="0" w:space="0" w:color="auto"/>
                    <w:bottom w:val="none" w:sz="0" w:space="0" w:color="auto"/>
                    <w:right w:val="none" w:sz="0" w:space="0" w:color="auto"/>
                  </w:divBdr>
                  <w:divsChild>
                    <w:div w:id="1872986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4383398">
      <w:bodyDiv w:val="1"/>
      <w:marLeft w:val="0"/>
      <w:marRight w:val="0"/>
      <w:marTop w:val="0"/>
      <w:marBottom w:val="0"/>
      <w:divBdr>
        <w:top w:val="none" w:sz="0" w:space="0" w:color="auto"/>
        <w:left w:val="none" w:sz="0" w:space="0" w:color="auto"/>
        <w:bottom w:val="none" w:sz="0" w:space="0" w:color="auto"/>
        <w:right w:val="none" w:sz="0" w:space="0" w:color="auto"/>
      </w:divBdr>
      <w:divsChild>
        <w:div w:id="983507011">
          <w:marLeft w:val="0"/>
          <w:marRight w:val="0"/>
          <w:marTop w:val="0"/>
          <w:marBottom w:val="0"/>
          <w:divBdr>
            <w:top w:val="none" w:sz="0" w:space="0" w:color="auto"/>
            <w:left w:val="none" w:sz="0" w:space="0" w:color="auto"/>
            <w:bottom w:val="none" w:sz="0" w:space="0" w:color="auto"/>
            <w:right w:val="none" w:sz="0" w:space="0" w:color="auto"/>
          </w:divBdr>
          <w:divsChild>
            <w:div w:id="1866022174">
              <w:marLeft w:val="0"/>
              <w:marRight w:val="0"/>
              <w:marTop w:val="0"/>
              <w:marBottom w:val="0"/>
              <w:divBdr>
                <w:top w:val="none" w:sz="0" w:space="0" w:color="auto"/>
                <w:left w:val="none" w:sz="0" w:space="0" w:color="auto"/>
                <w:bottom w:val="none" w:sz="0" w:space="0" w:color="auto"/>
                <w:right w:val="none" w:sz="0" w:space="0" w:color="auto"/>
              </w:divBdr>
              <w:divsChild>
                <w:div w:id="665324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7973487">
      <w:bodyDiv w:val="1"/>
      <w:marLeft w:val="0"/>
      <w:marRight w:val="0"/>
      <w:marTop w:val="0"/>
      <w:marBottom w:val="0"/>
      <w:divBdr>
        <w:top w:val="none" w:sz="0" w:space="0" w:color="auto"/>
        <w:left w:val="none" w:sz="0" w:space="0" w:color="auto"/>
        <w:bottom w:val="none" w:sz="0" w:space="0" w:color="auto"/>
        <w:right w:val="none" w:sz="0" w:space="0" w:color="auto"/>
      </w:divBdr>
      <w:divsChild>
        <w:div w:id="426929935">
          <w:marLeft w:val="0"/>
          <w:marRight w:val="0"/>
          <w:marTop w:val="0"/>
          <w:marBottom w:val="0"/>
          <w:divBdr>
            <w:top w:val="none" w:sz="0" w:space="0" w:color="auto"/>
            <w:left w:val="none" w:sz="0" w:space="0" w:color="auto"/>
            <w:bottom w:val="none" w:sz="0" w:space="0" w:color="auto"/>
            <w:right w:val="none" w:sz="0" w:space="0" w:color="auto"/>
          </w:divBdr>
          <w:divsChild>
            <w:div w:id="1150829033">
              <w:marLeft w:val="0"/>
              <w:marRight w:val="0"/>
              <w:marTop w:val="0"/>
              <w:marBottom w:val="0"/>
              <w:divBdr>
                <w:top w:val="none" w:sz="0" w:space="0" w:color="auto"/>
                <w:left w:val="none" w:sz="0" w:space="0" w:color="auto"/>
                <w:bottom w:val="none" w:sz="0" w:space="0" w:color="auto"/>
                <w:right w:val="none" w:sz="0" w:space="0" w:color="auto"/>
              </w:divBdr>
              <w:divsChild>
                <w:div w:id="1454179450">
                  <w:marLeft w:val="0"/>
                  <w:marRight w:val="0"/>
                  <w:marTop w:val="0"/>
                  <w:marBottom w:val="0"/>
                  <w:divBdr>
                    <w:top w:val="none" w:sz="0" w:space="0" w:color="auto"/>
                    <w:left w:val="none" w:sz="0" w:space="0" w:color="auto"/>
                    <w:bottom w:val="none" w:sz="0" w:space="0" w:color="auto"/>
                    <w:right w:val="none" w:sz="0" w:space="0" w:color="auto"/>
                  </w:divBdr>
                  <w:divsChild>
                    <w:div w:id="1526602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6375541">
      <w:bodyDiv w:val="1"/>
      <w:marLeft w:val="0"/>
      <w:marRight w:val="0"/>
      <w:marTop w:val="0"/>
      <w:marBottom w:val="0"/>
      <w:divBdr>
        <w:top w:val="none" w:sz="0" w:space="0" w:color="auto"/>
        <w:left w:val="none" w:sz="0" w:space="0" w:color="auto"/>
        <w:bottom w:val="none" w:sz="0" w:space="0" w:color="auto"/>
        <w:right w:val="none" w:sz="0" w:space="0" w:color="auto"/>
      </w:divBdr>
      <w:divsChild>
        <w:div w:id="1526091939">
          <w:marLeft w:val="0"/>
          <w:marRight w:val="0"/>
          <w:marTop w:val="0"/>
          <w:marBottom w:val="0"/>
          <w:divBdr>
            <w:top w:val="none" w:sz="0" w:space="0" w:color="auto"/>
            <w:left w:val="none" w:sz="0" w:space="0" w:color="auto"/>
            <w:bottom w:val="none" w:sz="0" w:space="0" w:color="auto"/>
            <w:right w:val="none" w:sz="0" w:space="0" w:color="auto"/>
          </w:divBdr>
          <w:divsChild>
            <w:div w:id="1551725205">
              <w:marLeft w:val="0"/>
              <w:marRight w:val="0"/>
              <w:marTop w:val="0"/>
              <w:marBottom w:val="0"/>
              <w:divBdr>
                <w:top w:val="none" w:sz="0" w:space="0" w:color="auto"/>
                <w:left w:val="none" w:sz="0" w:space="0" w:color="auto"/>
                <w:bottom w:val="none" w:sz="0" w:space="0" w:color="auto"/>
                <w:right w:val="none" w:sz="0" w:space="0" w:color="auto"/>
              </w:divBdr>
              <w:divsChild>
                <w:div w:id="269316977">
                  <w:marLeft w:val="0"/>
                  <w:marRight w:val="0"/>
                  <w:marTop w:val="0"/>
                  <w:marBottom w:val="0"/>
                  <w:divBdr>
                    <w:top w:val="none" w:sz="0" w:space="0" w:color="auto"/>
                    <w:left w:val="none" w:sz="0" w:space="0" w:color="auto"/>
                    <w:bottom w:val="none" w:sz="0" w:space="0" w:color="auto"/>
                    <w:right w:val="none" w:sz="0" w:space="0" w:color="auto"/>
                  </w:divBdr>
                  <w:divsChild>
                    <w:div w:id="1768883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8065403">
      <w:bodyDiv w:val="1"/>
      <w:marLeft w:val="0"/>
      <w:marRight w:val="0"/>
      <w:marTop w:val="0"/>
      <w:marBottom w:val="0"/>
      <w:divBdr>
        <w:top w:val="none" w:sz="0" w:space="0" w:color="auto"/>
        <w:left w:val="none" w:sz="0" w:space="0" w:color="auto"/>
        <w:bottom w:val="none" w:sz="0" w:space="0" w:color="auto"/>
        <w:right w:val="none" w:sz="0" w:space="0" w:color="auto"/>
      </w:divBdr>
      <w:divsChild>
        <w:div w:id="1569925567">
          <w:marLeft w:val="0"/>
          <w:marRight w:val="0"/>
          <w:marTop w:val="0"/>
          <w:marBottom w:val="0"/>
          <w:divBdr>
            <w:top w:val="none" w:sz="0" w:space="0" w:color="auto"/>
            <w:left w:val="none" w:sz="0" w:space="0" w:color="auto"/>
            <w:bottom w:val="none" w:sz="0" w:space="0" w:color="auto"/>
            <w:right w:val="none" w:sz="0" w:space="0" w:color="auto"/>
          </w:divBdr>
          <w:divsChild>
            <w:div w:id="237910906">
              <w:marLeft w:val="0"/>
              <w:marRight w:val="0"/>
              <w:marTop w:val="0"/>
              <w:marBottom w:val="0"/>
              <w:divBdr>
                <w:top w:val="none" w:sz="0" w:space="0" w:color="auto"/>
                <w:left w:val="none" w:sz="0" w:space="0" w:color="auto"/>
                <w:bottom w:val="none" w:sz="0" w:space="0" w:color="auto"/>
                <w:right w:val="none" w:sz="0" w:space="0" w:color="auto"/>
              </w:divBdr>
              <w:divsChild>
                <w:div w:id="448743663">
                  <w:marLeft w:val="0"/>
                  <w:marRight w:val="0"/>
                  <w:marTop w:val="0"/>
                  <w:marBottom w:val="0"/>
                  <w:divBdr>
                    <w:top w:val="none" w:sz="0" w:space="0" w:color="auto"/>
                    <w:left w:val="none" w:sz="0" w:space="0" w:color="auto"/>
                    <w:bottom w:val="none" w:sz="0" w:space="0" w:color="auto"/>
                    <w:right w:val="none" w:sz="0" w:space="0" w:color="auto"/>
                  </w:divBdr>
                  <w:divsChild>
                    <w:div w:id="463541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9306173">
      <w:bodyDiv w:val="1"/>
      <w:marLeft w:val="0"/>
      <w:marRight w:val="0"/>
      <w:marTop w:val="0"/>
      <w:marBottom w:val="0"/>
      <w:divBdr>
        <w:top w:val="none" w:sz="0" w:space="0" w:color="auto"/>
        <w:left w:val="none" w:sz="0" w:space="0" w:color="auto"/>
        <w:bottom w:val="none" w:sz="0" w:space="0" w:color="auto"/>
        <w:right w:val="none" w:sz="0" w:space="0" w:color="auto"/>
      </w:divBdr>
      <w:divsChild>
        <w:div w:id="1292591952">
          <w:marLeft w:val="0"/>
          <w:marRight w:val="0"/>
          <w:marTop w:val="0"/>
          <w:marBottom w:val="0"/>
          <w:divBdr>
            <w:top w:val="none" w:sz="0" w:space="0" w:color="auto"/>
            <w:left w:val="none" w:sz="0" w:space="0" w:color="auto"/>
            <w:bottom w:val="none" w:sz="0" w:space="0" w:color="auto"/>
            <w:right w:val="none" w:sz="0" w:space="0" w:color="auto"/>
          </w:divBdr>
          <w:divsChild>
            <w:div w:id="726799844">
              <w:marLeft w:val="0"/>
              <w:marRight w:val="0"/>
              <w:marTop w:val="0"/>
              <w:marBottom w:val="0"/>
              <w:divBdr>
                <w:top w:val="none" w:sz="0" w:space="0" w:color="auto"/>
                <w:left w:val="none" w:sz="0" w:space="0" w:color="auto"/>
                <w:bottom w:val="none" w:sz="0" w:space="0" w:color="auto"/>
                <w:right w:val="none" w:sz="0" w:space="0" w:color="auto"/>
              </w:divBdr>
              <w:divsChild>
                <w:div w:id="148449474">
                  <w:marLeft w:val="0"/>
                  <w:marRight w:val="0"/>
                  <w:marTop w:val="0"/>
                  <w:marBottom w:val="0"/>
                  <w:divBdr>
                    <w:top w:val="none" w:sz="0" w:space="0" w:color="auto"/>
                    <w:left w:val="none" w:sz="0" w:space="0" w:color="auto"/>
                    <w:bottom w:val="none" w:sz="0" w:space="0" w:color="auto"/>
                    <w:right w:val="none" w:sz="0" w:space="0" w:color="auto"/>
                  </w:divBdr>
                  <w:divsChild>
                    <w:div w:id="622350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2581109">
      <w:bodyDiv w:val="1"/>
      <w:marLeft w:val="0"/>
      <w:marRight w:val="0"/>
      <w:marTop w:val="0"/>
      <w:marBottom w:val="0"/>
      <w:divBdr>
        <w:top w:val="none" w:sz="0" w:space="0" w:color="auto"/>
        <w:left w:val="none" w:sz="0" w:space="0" w:color="auto"/>
        <w:bottom w:val="none" w:sz="0" w:space="0" w:color="auto"/>
        <w:right w:val="none" w:sz="0" w:space="0" w:color="auto"/>
      </w:divBdr>
      <w:divsChild>
        <w:div w:id="70124765">
          <w:marLeft w:val="0"/>
          <w:marRight w:val="0"/>
          <w:marTop w:val="0"/>
          <w:marBottom w:val="0"/>
          <w:divBdr>
            <w:top w:val="none" w:sz="0" w:space="0" w:color="auto"/>
            <w:left w:val="none" w:sz="0" w:space="0" w:color="auto"/>
            <w:bottom w:val="none" w:sz="0" w:space="0" w:color="auto"/>
            <w:right w:val="none" w:sz="0" w:space="0" w:color="auto"/>
          </w:divBdr>
          <w:divsChild>
            <w:div w:id="1116558969">
              <w:marLeft w:val="0"/>
              <w:marRight w:val="0"/>
              <w:marTop w:val="0"/>
              <w:marBottom w:val="0"/>
              <w:divBdr>
                <w:top w:val="none" w:sz="0" w:space="0" w:color="auto"/>
                <w:left w:val="none" w:sz="0" w:space="0" w:color="auto"/>
                <w:bottom w:val="none" w:sz="0" w:space="0" w:color="auto"/>
                <w:right w:val="none" w:sz="0" w:space="0" w:color="auto"/>
              </w:divBdr>
              <w:divsChild>
                <w:div w:id="1810243174">
                  <w:marLeft w:val="0"/>
                  <w:marRight w:val="0"/>
                  <w:marTop w:val="0"/>
                  <w:marBottom w:val="0"/>
                  <w:divBdr>
                    <w:top w:val="none" w:sz="0" w:space="0" w:color="auto"/>
                    <w:left w:val="none" w:sz="0" w:space="0" w:color="auto"/>
                    <w:bottom w:val="none" w:sz="0" w:space="0" w:color="auto"/>
                    <w:right w:val="none" w:sz="0" w:space="0" w:color="auto"/>
                  </w:divBdr>
                  <w:divsChild>
                    <w:div w:id="428156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7746829">
      <w:bodyDiv w:val="1"/>
      <w:marLeft w:val="0"/>
      <w:marRight w:val="0"/>
      <w:marTop w:val="0"/>
      <w:marBottom w:val="0"/>
      <w:divBdr>
        <w:top w:val="none" w:sz="0" w:space="0" w:color="auto"/>
        <w:left w:val="none" w:sz="0" w:space="0" w:color="auto"/>
        <w:bottom w:val="none" w:sz="0" w:space="0" w:color="auto"/>
        <w:right w:val="none" w:sz="0" w:space="0" w:color="auto"/>
      </w:divBdr>
      <w:divsChild>
        <w:div w:id="874730446">
          <w:marLeft w:val="0"/>
          <w:marRight w:val="0"/>
          <w:marTop w:val="0"/>
          <w:marBottom w:val="0"/>
          <w:divBdr>
            <w:top w:val="none" w:sz="0" w:space="0" w:color="auto"/>
            <w:left w:val="none" w:sz="0" w:space="0" w:color="auto"/>
            <w:bottom w:val="none" w:sz="0" w:space="0" w:color="auto"/>
            <w:right w:val="none" w:sz="0" w:space="0" w:color="auto"/>
          </w:divBdr>
          <w:divsChild>
            <w:div w:id="1374965954">
              <w:marLeft w:val="0"/>
              <w:marRight w:val="0"/>
              <w:marTop w:val="0"/>
              <w:marBottom w:val="0"/>
              <w:divBdr>
                <w:top w:val="none" w:sz="0" w:space="0" w:color="auto"/>
                <w:left w:val="none" w:sz="0" w:space="0" w:color="auto"/>
                <w:bottom w:val="none" w:sz="0" w:space="0" w:color="auto"/>
                <w:right w:val="none" w:sz="0" w:space="0" w:color="auto"/>
              </w:divBdr>
              <w:divsChild>
                <w:div w:id="1754353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4594651">
      <w:bodyDiv w:val="1"/>
      <w:marLeft w:val="0"/>
      <w:marRight w:val="0"/>
      <w:marTop w:val="0"/>
      <w:marBottom w:val="0"/>
      <w:divBdr>
        <w:top w:val="none" w:sz="0" w:space="0" w:color="auto"/>
        <w:left w:val="none" w:sz="0" w:space="0" w:color="auto"/>
        <w:bottom w:val="none" w:sz="0" w:space="0" w:color="auto"/>
        <w:right w:val="none" w:sz="0" w:space="0" w:color="auto"/>
      </w:divBdr>
      <w:divsChild>
        <w:div w:id="1875539547">
          <w:marLeft w:val="0"/>
          <w:marRight w:val="0"/>
          <w:marTop w:val="0"/>
          <w:marBottom w:val="0"/>
          <w:divBdr>
            <w:top w:val="none" w:sz="0" w:space="0" w:color="auto"/>
            <w:left w:val="none" w:sz="0" w:space="0" w:color="auto"/>
            <w:bottom w:val="none" w:sz="0" w:space="0" w:color="auto"/>
            <w:right w:val="none" w:sz="0" w:space="0" w:color="auto"/>
          </w:divBdr>
          <w:divsChild>
            <w:div w:id="1038820237">
              <w:marLeft w:val="0"/>
              <w:marRight w:val="0"/>
              <w:marTop w:val="0"/>
              <w:marBottom w:val="0"/>
              <w:divBdr>
                <w:top w:val="none" w:sz="0" w:space="0" w:color="auto"/>
                <w:left w:val="none" w:sz="0" w:space="0" w:color="auto"/>
                <w:bottom w:val="none" w:sz="0" w:space="0" w:color="auto"/>
                <w:right w:val="none" w:sz="0" w:space="0" w:color="auto"/>
              </w:divBdr>
              <w:divsChild>
                <w:div w:id="2095007320">
                  <w:marLeft w:val="0"/>
                  <w:marRight w:val="0"/>
                  <w:marTop w:val="0"/>
                  <w:marBottom w:val="0"/>
                  <w:divBdr>
                    <w:top w:val="none" w:sz="0" w:space="0" w:color="auto"/>
                    <w:left w:val="none" w:sz="0" w:space="0" w:color="auto"/>
                    <w:bottom w:val="none" w:sz="0" w:space="0" w:color="auto"/>
                    <w:right w:val="none" w:sz="0" w:space="0" w:color="auto"/>
                  </w:divBdr>
                  <w:divsChild>
                    <w:div w:id="840435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5328838">
      <w:bodyDiv w:val="1"/>
      <w:marLeft w:val="0"/>
      <w:marRight w:val="0"/>
      <w:marTop w:val="0"/>
      <w:marBottom w:val="0"/>
      <w:divBdr>
        <w:top w:val="none" w:sz="0" w:space="0" w:color="auto"/>
        <w:left w:val="none" w:sz="0" w:space="0" w:color="auto"/>
        <w:bottom w:val="none" w:sz="0" w:space="0" w:color="auto"/>
        <w:right w:val="none" w:sz="0" w:space="0" w:color="auto"/>
      </w:divBdr>
      <w:divsChild>
        <w:div w:id="483548184">
          <w:marLeft w:val="0"/>
          <w:marRight w:val="0"/>
          <w:marTop w:val="0"/>
          <w:marBottom w:val="0"/>
          <w:divBdr>
            <w:top w:val="none" w:sz="0" w:space="0" w:color="auto"/>
            <w:left w:val="none" w:sz="0" w:space="0" w:color="auto"/>
            <w:bottom w:val="none" w:sz="0" w:space="0" w:color="auto"/>
            <w:right w:val="none" w:sz="0" w:space="0" w:color="auto"/>
          </w:divBdr>
          <w:divsChild>
            <w:div w:id="485165317">
              <w:marLeft w:val="0"/>
              <w:marRight w:val="0"/>
              <w:marTop w:val="0"/>
              <w:marBottom w:val="0"/>
              <w:divBdr>
                <w:top w:val="none" w:sz="0" w:space="0" w:color="auto"/>
                <w:left w:val="none" w:sz="0" w:space="0" w:color="auto"/>
                <w:bottom w:val="none" w:sz="0" w:space="0" w:color="auto"/>
                <w:right w:val="none" w:sz="0" w:space="0" w:color="auto"/>
              </w:divBdr>
              <w:divsChild>
                <w:div w:id="1933121962">
                  <w:marLeft w:val="0"/>
                  <w:marRight w:val="0"/>
                  <w:marTop w:val="0"/>
                  <w:marBottom w:val="0"/>
                  <w:divBdr>
                    <w:top w:val="none" w:sz="0" w:space="0" w:color="auto"/>
                    <w:left w:val="none" w:sz="0" w:space="0" w:color="auto"/>
                    <w:bottom w:val="none" w:sz="0" w:space="0" w:color="auto"/>
                    <w:right w:val="none" w:sz="0" w:space="0" w:color="auto"/>
                  </w:divBdr>
                  <w:divsChild>
                    <w:div w:id="761410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68548642">
      <w:bodyDiv w:val="1"/>
      <w:marLeft w:val="0"/>
      <w:marRight w:val="0"/>
      <w:marTop w:val="0"/>
      <w:marBottom w:val="0"/>
      <w:divBdr>
        <w:top w:val="none" w:sz="0" w:space="0" w:color="auto"/>
        <w:left w:val="none" w:sz="0" w:space="0" w:color="auto"/>
        <w:bottom w:val="none" w:sz="0" w:space="0" w:color="auto"/>
        <w:right w:val="none" w:sz="0" w:space="0" w:color="auto"/>
      </w:divBdr>
      <w:divsChild>
        <w:div w:id="1472286927">
          <w:marLeft w:val="0"/>
          <w:marRight w:val="0"/>
          <w:marTop w:val="0"/>
          <w:marBottom w:val="0"/>
          <w:divBdr>
            <w:top w:val="none" w:sz="0" w:space="0" w:color="auto"/>
            <w:left w:val="none" w:sz="0" w:space="0" w:color="auto"/>
            <w:bottom w:val="none" w:sz="0" w:space="0" w:color="auto"/>
            <w:right w:val="none" w:sz="0" w:space="0" w:color="auto"/>
          </w:divBdr>
          <w:divsChild>
            <w:div w:id="397287221">
              <w:marLeft w:val="0"/>
              <w:marRight w:val="0"/>
              <w:marTop w:val="0"/>
              <w:marBottom w:val="0"/>
              <w:divBdr>
                <w:top w:val="none" w:sz="0" w:space="0" w:color="auto"/>
                <w:left w:val="none" w:sz="0" w:space="0" w:color="auto"/>
                <w:bottom w:val="none" w:sz="0" w:space="0" w:color="auto"/>
                <w:right w:val="none" w:sz="0" w:space="0" w:color="auto"/>
              </w:divBdr>
              <w:divsChild>
                <w:div w:id="1075587159">
                  <w:marLeft w:val="0"/>
                  <w:marRight w:val="0"/>
                  <w:marTop w:val="0"/>
                  <w:marBottom w:val="0"/>
                  <w:divBdr>
                    <w:top w:val="none" w:sz="0" w:space="0" w:color="auto"/>
                    <w:left w:val="none" w:sz="0" w:space="0" w:color="auto"/>
                    <w:bottom w:val="none" w:sz="0" w:space="0" w:color="auto"/>
                    <w:right w:val="none" w:sz="0" w:space="0" w:color="auto"/>
                  </w:divBdr>
                  <w:divsChild>
                    <w:div w:id="637227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6020509">
      <w:bodyDiv w:val="1"/>
      <w:marLeft w:val="0"/>
      <w:marRight w:val="0"/>
      <w:marTop w:val="0"/>
      <w:marBottom w:val="0"/>
      <w:divBdr>
        <w:top w:val="none" w:sz="0" w:space="0" w:color="auto"/>
        <w:left w:val="none" w:sz="0" w:space="0" w:color="auto"/>
        <w:bottom w:val="none" w:sz="0" w:space="0" w:color="auto"/>
        <w:right w:val="none" w:sz="0" w:space="0" w:color="auto"/>
      </w:divBdr>
      <w:divsChild>
        <w:div w:id="313923163">
          <w:marLeft w:val="0"/>
          <w:marRight w:val="0"/>
          <w:marTop w:val="0"/>
          <w:marBottom w:val="0"/>
          <w:divBdr>
            <w:top w:val="none" w:sz="0" w:space="0" w:color="auto"/>
            <w:left w:val="none" w:sz="0" w:space="0" w:color="auto"/>
            <w:bottom w:val="none" w:sz="0" w:space="0" w:color="auto"/>
            <w:right w:val="none" w:sz="0" w:space="0" w:color="auto"/>
          </w:divBdr>
          <w:divsChild>
            <w:div w:id="1094518501">
              <w:marLeft w:val="0"/>
              <w:marRight w:val="0"/>
              <w:marTop w:val="0"/>
              <w:marBottom w:val="0"/>
              <w:divBdr>
                <w:top w:val="none" w:sz="0" w:space="0" w:color="auto"/>
                <w:left w:val="none" w:sz="0" w:space="0" w:color="auto"/>
                <w:bottom w:val="none" w:sz="0" w:space="0" w:color="auto"/>
                <w:right w:val="none" w:sz="0" w:space="0" w:color="auto"/>
              </w:divBdr>
              <w:divsChild>
                <w:div w:id="1540509590">
                  <w:marLeft w:val="0"/>
                  <w:marRight w:val="0"/>
                  <w:marTop w:val="0"/>
                  <w:marBottom w:val="0"/>
                  <w:divBdr>
                    <w:top w:val="none" w:sz="0" w:space="0" w:color="auto"/>
                    <w:left w:val="none" w:sz="0" w:space="0" w:color="auto"/>
                    <w:bottom w:val="none" w:sz="0" w:space="0" w:color="auto"/>
                    <w:right w:val="none" w:sz="0" w:space="0" w:color="auto"/>
                  </w:divBdr>
                  <w:divsChild>
                    <w:div w:id="1120688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81803412">
      <w:bodyDiv w:val="1"/>
      <w:marLeft w:val="0"/>
      <w:marRight w:val="0"/>
      <w:marTop w:val="0"/>
      <w:marBottom w:val="0"/>
      <w:divBdr>
        <w:top w:val="none" w:sz="0" w:space="0" w:color="auto"/>
        <w:left w:val="none" w:sz="0" w:space="0" w:color="auto"/>
        <w:bottom w:val="none" w:sz="0" w:space="0" w:color="auto"/>
        <w:right w:val="none" w:sz="0" w:space="0" w:color="auto"/>
      </w:divBdr>
      <w:divsChild>
        <w:div w:id="513812457">
          <w:marLeft w:val="0"/>
          <w:marRight w:val="0"/>
          <w:marTop w:val="0"/>
          <w:marBottom w:val="0"/>
          <w:divBdr>
            <w:top w:val="none" w:sz="0" w:space="0" w:color="auto"/>
            <w:left w:val="none" w:sz="0" w:space="0" w:color="auto"/>
            <w:bottom w:val="none" w:sz="0" w:space="0" w:color="auto"/>
            <w:right w:val="none" w:sz="0" w:space="0" w:color="auto"/>
          </w:divBdr>
          <w:divsChild>
            <w:div w:id="1725564832">
              <w:marLeft w:val="0"/>
              <w:marRight w:val="0"/>
              <w:marTop w:val="0"/>
              <w:marBottom w:val="0"/>
              <w:divBdr>
                <w:top w:val="none" w:sz="0" w:space="0" w:color="auto"/>
                <w:left w:val="none" w:sz="0" w:space="0" w:color="auto"/>
                <w:bottom w:val="none" w:sz="0" w:space="0" w:color="auto"/>
                <w:right w:val="none" w:sz="0" w:space="0" w:color="auto"/>
              </w:divBdr>
              <w:divsChild>
                <w:div w:id="1391688392">
                  <w:marLeft w:val="0"/>
                  <w:marRight w:val="0"/>
                  <w:marTop w:val="0"/>
                  <w:marBottom w:val="0"/>
                  <w:divBdr>
                    <w:top w:val="none" w:sz="0" w:space="0" w:color="auto"/>
                    <w:left w:val="none" w:sz="0" w:space="0" w:color="auto"/>
                    <w:bottom w:val="none" w:sz="0" w:space="0" w:color="auto"/>
                    <w:right w:val="none" w:sz="0" w:space="0" w:color="auto"/>
                  </w:divBdr>
                  <w:divsChild>
                    <w:div w:id="1286697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00536435">
      <w:bodyDiv w:val="1"/>
      <w:marLeft w:val="0"/>
      <w:marRight w:val="0"/>
      <w:marTop w:val="0"/>
      <w:marBottom w:val="0"/>
      <w:divBdr>
        <w:top w:val="none" w:sz="0" w:space="0" w:color="auto"/>
        <w:left w:val="none" w:sz="0" w:space="0" w:color="auto"/>
        <w:bottom w:val="none" w:sz="0" w:space="0" w:color="auto"/>
        <w:right w:val="none" w:sz="0" w:space="0" w:color="auto"/>
      </w:divBdr>
      <w:divsChild>
        <w:div w:id="1283342969">
          <w:marLeft w:val="0"/>
          <w:marRight w:val="0"/>
          <w:marTop w:val="0"/>
          <w:marBottom w:val="0"/>
          <w:divBdr>
            <w:top w:val="none" w:sz="0" w:space="0" w:color="auto"/>
            <w:left w:val="none" w:sz="0" w:space="0" w:color="auto"/>
            <w:bottom w:val="none" w:sz="0" w:space="0" w:color="auto"/>
            <w:right w:val="none" w:sz="0" w:space="0" w:color="auto"/>
          </w:divBdr>
          <w:divsChild>
            <w:div w:id="958800220">
              <w:marLeft w:val="0"/>
              <w:marRight w:val="0"/>
              <w:marTop w:val="0"/>
              <w:marBottom w:val="0"/>
              <w:divBdr>
                <w:top w:val="none" w:sz="0" w:space="0" w:color="auto"/>
                <w:left w:val="none" w:sz="0" w:space="0" w:color="auto"/>
                <w:bottom w:val="none" w:sz="0" w:space="0" w:color="auto"/>
                <w:right w:val="none" w:sz="0" w:space="0" w:color="auto"/>
              </w:divBdr>
              <w:divsChild>
                <w:div w:id="1617559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1116532">
      <w:bodyDiv w:val="1"/>
      <w:marLeft w:val="0"/>
      <w:marRight w:val="0"/>
      <w:marTop w:val="0"/>
      <w:marBottom w:val="0"/>
      <w:divBdr>
        <w:top w:val="none" w:sz="0" w:space="0" w:color="auto"/>
        <w:left w:val="none" w:sz="0" w:space="0" w:color="auto"/>
        <w:bottom w:val="none" w:sz="0" w:space="0" w:color="auto"/>
        <w:right w:val="none" w:sz="0" w:space="0" w:color="auto"/>
      </w:divBdr>
      <w:divsChild>
        <w:div w:id="715931206">
          <w:marLeft w:val="0"/>
          <w:marRight w:val="0"/>
          <w:marTop w:val="0"/>
          <w:marBottom w:val="0"/>
          <w:divBdr>
            <w:top w:val="none" w:sz="0" w:space="0" w:color="auto"/>
            <w:left w:val="none" w:sz="0" w:space="0" w:color="auto"/>
            <w:bottom w:val="none" w:sz="0" w:space="0" w:color="auto"/>
            <w:right w:val="none" w:sz="0" w:space="0" w:color="auto"/>
          </w:divBdr>
          <w:divsChild>
            <w:div w:id="2140301310">
              <w:marLeft w:val="0"/>
              <w:marRight w:val="0"/>
              <w:marTop w:val="0"/>
              <w:marBottom w:val="0"/>
              <w:divBdr>
                <w:top w:val="none" w:sz="0" w:space="0" w:color="auto"/>
                <w:left w:val="none" w:sz="0" w:space="0" w:color="auto"/>
                <w:bottom w:val="none" w:sz="0" w:space="0" w:color="auto"/>
                <w:right w:val="none" w:sz="0" w:space="0" w:color="auto"/>
              </w:divBdr>
              <w:divsChild>
                <w:div w:id="1696926153">
                  <w:marLeft w:val="0"/>
                  <w:marRight w:val="0"/>
                  <w:marTop w:val="0"/>
                  <w:marBottom w:val="0"/>
                  <w:divBdr>
                    <w:top w:val="none" w:sz="0" w:space="0" w:color="auto"/>
                    <w:left w:val="none" w:sz="0" w:space="0" w:color="auto"/>
                    <w:bottom w:val="none" w:sz="0" w:space="0" w:color="auto"/>
                    <w:right w:val="none" w:sz="0" w:space="0" w:color="auto"/>
                  </w:divBdr>
                  <w:divsChild>
                    <w:div w:id="504781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03545911">
      <w:bodyDiv w:val="1"/>
      <w:marLeft w:val="0"/>
      <w:marRight w:val="0"/>
      <w:marTop w:val="0"/>
      <w:marBottom w:val="0"/>
      <w:divBdr>
        <w:top w:val="none" w:sz="0" w:space="0" w:color="auto"/>
        <w:left w:val="none" w:sz="0" w:space="0" w:color="auto"/>
        <w:bottom w:val="none" w:sz="0" w:space="0" w:color="auto"/>
        <w:right w:val="none" w:sz="0" w:space="0" w:color="auto"/>
      </w:divBdr>
      <w:divsChild>
        <w:div w:id="806320571">
          <w:marLeft w:val="0"/>
          <w:marRight w:val="0"/>
          <w:marTop w:val="0"/>
          <w:marBottom w:val="0"/>
          <w:divBdr>
            <w:top w:val="none" w:sz="0" w:space="0" w:color="auto"/>
            <w:left w:val="none" w:sz="0" w:space="0" w:color="auto"/>
            <w:bottom w:val="none" w:sz="0" w:space="0" w:color="auto"/>
            <w:right w:val="none" w:sz="0" w:space="0" w:color="auto"/>
          </w:divBdr>
          <w:divsChild>
            <w:div w:id="976110875">
              <w:marLeft w:val="0"/>
              <w:marRight w:val="0"/>
              <w:marTop w:val="0"/>
              <w:marBottom w:val="0"/>
              <w:divBdr>
                <w:top w:val="none" w:sz="0" w:space="0" w:color="auto"/>
                <w:left w:val="none" w:sz="0" w:space="0" w:color="auto"/>
                <w:bottom w:val="none" w:sz="0" w:space="0" w:color="auto"/>
                <w:right w:val="none" w:sz="0" w:space="0" w:color="auto"/>
              </w:divBdr>
              <w:divsChild>
                <w:div w:id="662050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7260420">
      <w:bodyDiv w:val="1"/>
      <w:marLeft w:val="0"/>
      <w:marRight w:val="0"/>
      <w:marTop w:val="0"/>
      <w:marBottom w:val="0"/>
      <w:divBdr>
        <w:top w:val="none" w:sz="0" w:space="0" w:color="auto"/>
        <w:left w:val="none" w:sz="0" w:space="0" w:color="auto"/>
        <w:bottom w:val="none" w:sz="0" w:space="0" w:color="auto"/>
        <w:right w:val="none" w:sz="0" w:space="0" w:color="auto"/>
      </w:divBdr>
      <w:divsChild>
        <w:div w:id="1556283590">
          <w:marLeft w:val="0"/>
          <w:marRight w:val="0"/>
          <w:marTop w:val="0"/>
          <w:marBottom w:val="0"/>
          <w:divBdr>
            <w:top w:val="none" w:sz="0" w:space="0" w:color="auto"/>
            <w:left w:val="none" w:sz="0" w:space="0" w:color="auto"/>
            <w:bottom w:val="none" w:sz="0" w:space="0" w:color="auto"/>
            <w:right w:val="none" w:sz="0" w:space="0" w:color="auto"/>
          </w:divBdr>
          <w:divsChild>
            <w:div w:id="720639237">
              <w:marLeft w:val="0"/>
              <w:marRight w:val="0"/>
              <w:marTop w:val="0"/>
              <w:marBottom w:val="0"/>
              <w:divBdr>
                <w:top w:val="none" w:sz="0" w:space="0" w:color="auto"/>
                <w:left w:val="none" w:sz="0" w:space="0" w:color="auto"/>
                <w:bottom w:val="none" w:sz="0" w:space="0" w:color="auto"/>
                <w:right w:val="none" w:sz="0" w:space="0" w:color="auto"/>
              </w:divBdr>
              <w:divsChild>
                <w:div w:id="984352789">
                  <w:marLeft w:val="0"/>
                  <w:marRight w:val="0"/>
                  <w:marTop w:val="0"/>
                  <w:marBottom w:val="0"/>
                  <w:divBdr>
                    <w:top w:val="none" w:sz="0" w:space="0" w:color="auto"/>
                    <w:left w:val="none" w:sz="0" w:space="0" w:color="auto"/>
                    <w:bottom w:val="none" w:sz="0" w:space="0" w:color="auto"/>
                    <w:right w:val="none" w:sz="0" w:space="0" w:color="auto"/>
                  </w:divBdr>
                  <w:divsChild>
                    <w:div w:id="1606419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18376848">
      <w:bodyDiv w:val="1"/>
      <w:marLeft w:val="0"/>
      <w:marRight w:val="0"/>
      <w:marTop w:val="0"/>
      <w:marBottom w:val="0"/>
      <w:divBdr>
        <w:top w:val="none" w:sz="0" w:space="0" w:color="auto"/>
        <w:left w:val="none" w:sz="0" w:space="0" w:color="auto"/>
        <w:bottom w:val="none" w:sz="0" w:space="0" w:color="auto"/>
        <w:right w:val="none" w:sz="0" w:space="0" w:color="auto"/>
      </w:divBdr>
      <w:divsChild>
        <w:div w:id="763959512">
          <w:marLeft w:val="0"/>
          <w:marRight w:val="0"/>
          <w:marTop w:val="0"/>
          <w:marBottom w:val="0"/>
          <w:divBdr>
            <w:top w:val="none" w:sz="0" w:space="0" w:color="auto"/>
            <w:left w:val="none" w:sz="0" w:space="0" w:color="auto"/>
            <w:bottom w:val="none" w:sz="0" w:space="0" w:color="auto"/>
            <w:right w:val="none" w:sz="0" w:space="0" w:color="auto"/>
          </w:divBdr>
          <w:divsChild>
            <w:div w:id="918519484">
              <w:marLeft w:val="0"/>
              <w:marRight w:val="0"/>
              <w:marTop w:val="0"/>
              <w:marBottom w:val="0"/>
              <w:divBdr>
                <w:top w:val="none" w:sz="0" w:space="0" w:color="auto"/>
                <w:left w:val="none" w:sz="0" w:space="0" w:color="auto"/>
                <w:bottom w:val="none" w:sz="0" w:space="0" w:color="auto"/>
                <w:right w:val="none" w:sz="0" w:space="0" w:color="auto"/>
              </w:divBdr>
              <w:divsChild>
                <w:div w:id="1352760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0585020">
      <w:bodyDiv w:val="1"/>
      <w:marLeft w:val="0"/>
      <w:marRight w:val="0"/>
      <w:marTop w:val="0"/>
      <w:marBottom w:val="0"/>
      <w:divBdr>
        <w:top w:val="none" w:sz="0" w:space="0" w:color="auto"/>
        <w:left w:val="none" w:sz="0" w:space="0" w:color="auto"/>
        <w:bottom w:val="none" w:sz="0" w:space="0" w:color="auto"/>
        <w:right w:val="none" w:sz="0" w:space="0" w:color="auto"/>
      </w:divBdr>
      <w:divsChild>
        <w:div w:id="1055473009">
          <w:marLeft w:val="0"/>
          <w:marRight w:val="0"/>
          <w:marTop w:val="0"/>
          <w:marBottom w:val="0"/>
          <w:divBdr>
            <w:top w:val="none" w:sz="0" w:space="0" w:color="auto"/>
            <w:left w:val="none" w:sz="0" w:space="0" w:color="auto"/>
            <w:bottom w:val="none" w:sz="0" w:space="0" w:color="auto"/>
            <w:right w:val="none" w:sz="0" w:space="0" w:color="auto"/>
          </w:divBdr>
          <w:divsChild>
            <w:div w:id="1695418130">
              <w:marLeft w:val="0"/>
              <w:marRight w:val="0"/>
              <w:marTop w:val="0"/>
              <w:marBottom w:val="0"/>
              <w:divBdr>
                <w:top w:val="none" w:sz="0" w:space="0" w:color="auto"/>
                <w:left w:val="none" w:sz="0" w:space="0" w:color="auto"/>
                <w:bottom w:val="none" w:sz="0" w:space="0" w:color="auto"/>
                <w:right w:val="none" w:sz="0" w:space="0" w:color="auto"/>
              </w:divBdr>
              <w:divsChild>
                <w:div w:id="1398625952">
                  <w:marLeft w:val="0"/>
                  <w:marRight w:val="0"/>
                  <w:marTop w:val="0"/>
                  <w:marBottom w:val="0"/>
                  <w:divBdr>
                    <w:top w:val="none" w:sz="0" w:space="0" w:color="auto"/>
                    <w:left w:val="none" w:sz="0" w:space="0" w:color="auto"/>
                    <w:bottom w:val="none" w:sz="0" w:space="0" w:color="auto"/>
                    <w:right w:val="none" w:sz="0" w:space="0" w:color="auto"/>
                  </w:divBdr>
                  <w:divsChild>
                    <w:div w:id="157843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8691993">
      <w:bodyDiv w:val="1"/>
      <w:marLeft w:val="0"/>
      <w:marRight w:val="0"/>
      <w:marTop w:val="0"/>
      <w:marBottom w:val="0"/>
      <w:divBdr>
        <w:top w:val="none" w:sz="0" w:space="0" w:color="auto"/>
        <w:left w:val="none" w:sz="0" w:space="0" w:color="auto"/>
        <w:bottom w:val="none" w:sz="0" w:space="0" w:color="auto"/>
        <w:right w:val="none" w:sz="0" w:space="0" w:color="auto"/>
      </w:divBdr>
      <w:divsChild>
        <w:div w:id="1226835729">
          <w:marLeft w:val="0"/>
          <w:marRight w:val="0"/>
          <w:marTop w:val="0"/>
          <w:marBottom w:val="0"/>
          <w:divBdr>
            <w:top w:val="none" w:sz="0" w:space="0" w:color="auto"/>
            <w:left w:val="none" w:sz="0" w:space="0" w:color="auto"/>
            <w:bottom w:val="none" w:sz="0" w:space="0" w:color="auto"/>
            <w:right w:val="none" w:sz="0" w:space="0" w:color="auto"/>
          </w:divBdr>
          <w:divsChild>
            <w:div w:id="862548922">
              <w:marLeft w:val="0"/>
              <w:marRight w:val="0"/>
              <w:marTop w:val="0"/>
              <w:marBottom w:val="0"/>
              <w:divBdr>
                <w:top w:val="none" w:sz="0" w:space="0" w:color="auto"/>
                <w:left w:val="none" w:sz="0" w:space="0" w:color="auto"/>
                <w:bottom w:val="none" w:sz="0" w:space="0" w:color="auto"/>
                <w:right w:val="none" w:sz="0" w:space="0" w:color="auto"/>
              </w:divBdr>
              <w:divsChild>
                <w:div w:id="2011054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9801669">
      <w:bodyDiv w:val="1"/>
      <w:marLeft w:val="0"/>
      <w:marRight w:val="0"/>
      <w:marTop w:val="0"/>
      <w:marBottom w:val="0"/>
      <w:divBdr>
        <w:top w:val="none" w:sz="0" w:space="0" w:color="auto"/>
        <w:left w:val="none" w:sz="0" w:space="0" w:color="auto"/>
        <w:bottom w:val="none" w:sz="0" w:space="0" w:color="auto"/>
        <w:right w:val="none" w:sz="0" w:space="0" w:color="auto"/>
      </w:divBdr>
      <w:divsChild>
        <w:div w:id="1332678712">
          <w:marLeft w:val="0"/>
          <w:marRight w:val="0"/>
          <w:marTop w:val="0"/>
          <w:marBottom w:val="0"/>
          <w:divBdr>
            <w:top w:val="none" w:sz="0" w:space="0" w:color="auto"/>
            <w:left w:val="none" w:sz="0" w:space="0" w:color="auto"/>
            <w:bottom w:val="none" w:sz="0" w:space="0" w:color="auto"/>
            <w:right w:val="none" w:sz="0" w:space="0" w:color="auto"/>
          </w:divBdr>
          <w:divsChild>
            <w:div w:id="551423129">
              <w:marLeft w:val="0"/>
              <w:marRight w:val="0"/>
              <w:marTop w:val="0"/>
              <w:marBottom w:val="0"/>
              <w:divBdr>
                <w:top w:val="none" w:sz="0" w:space="0" w:color="auto"/>
                <w:left w:val="none" w:sz="0" w:space="0" w:color="auto"/>
                <w:bottom w:val="none" w:sz="0" w:space="0" w:color="auto"/>
                <w:right w:val="none" w:sz="0" w:space="0" w:color="auto"/>
              </w:divBdr>
              <w:divsChild>
                <w:div w:id="904491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1302824">
      <w:bodyDiv w:val="1"/>
      <w:marLeft w:val="0"/>
      <w:marRight w:val="0"/>
      <w:marTop w:val="0"/>
      <w:marBottom w:val="0"/>
      <w:divBdr>
        <w:top w:val="none" w:sz="0" w:space="0" w:color="auto"/>
        <w:left w:val="none" w:sz="0" w:space="0" w:color="auto"/>
        <w:bottom w:val="none" w:sz="0" w:space="0" w:color="auto"/>
        <w:right w:val="none" w:sz="0" w:space="0" w:color="auto"/>
      </w:divBdr>
      <w:divsChild>
        <w:div w:id="1598051966">
          <w:marLeft w:val="0"/>
          <w:marRight w:val="0"/>
          <w:marTop w:val="0"/>
          <w:marBottom w:val="0"/>
          <w:divBdr>
            <w:top w:val="none" w:sz="0" w:space="0" w:color="auto"/>
            <w:left w:val="none" w:sz="0" w:space="0" w:color="auto"/>
            <w:bottom w:val="none" w:sz="0" w:space="0" w:color="auto"/>
            <w:right w:val="none" w:sz="0" w:space="0" w:color="auto"/>
          </w:divBdr>
          <w:divsChild>
            <w:div w:id="1180125435">
              <w:marLeft w:val="0"/>
              <w:marRight w:val="0"/>
              <w:marTop w:val="0"/>
              <w:marBottom w:val="0"/>
              <w:divBdr>
                <w:top w:val="none" w:sz="0" w:space="0" w:color="auto"/>
                <w:left w:val="none" w:sz="0" w:space="0" w:color="auto"/>
                <w:bottom w:val="none" w:sz="0" w:space="0" w:color="auto"/>
                <w:right w:val="none" w:sz="0" w:space="0" w:color="auto"/>
              </w:divBdr>
              <w:divsChild>
                <w:div w:id="680670714">
                  <w:marLeft w:val="0"/>
                  <w:marRight w:val="0"/>
                  <w:marTop w:val="0"/>
                  <w:marBottom w:val="0"/>
                  <w:divBdr>
                    <w:top w:val="none" w:sz="0" w:space="0" w:color="auto"/>
                    <w:left w:val="none" w:sz="0" w:space="0" w:color="auto"/>
                    <w:bottom w:val="none" w:sz="0" w:space="0" w:color="auto"/>
                    <w:right w:val="none" w:sz="0" w:space="0" w:color="auto"/>
                  </w:divBdr>
                  <w:divsChild>
                    <w:div w:id="4063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5388659">
      <w:bodyDiv w:val="1"/>
      <w:marLeft w:val="0"/>
      <w:marRight w:val="0"/>
      <w:marTop w:val="0"/>
      <w:marBottom w:val="0"/>
      <w:divBdr>
        <w:top w:val="none" w:sz="0" w:space="0" w:color="auto"/>
        <w:left w:val="none" w:sz="0" w:space="0" w:color="auto"/>
        <w:bottom w:val="none" w:sz="0" w:space="0" w:color="auto"/>
        <w:right w:val="none" w:sz="0" w:space="0" w:color="auto"/>
      </w:divBdr>
      <w:divsChild>
        <w:div w:id="1916814726">
          <w:marLeft w:val="0"/>
          <w:marRight w:val="0"/>
          <w:marTop w:val="0"/>
          <w:marBottom w:val="0"/>
          <w:divBdr>
            <w:top w:val="none" w:sz="0" w:space="0" w:color="auto"/>
            <w:left w:val="none" w:sz="0" w:space="0" w:color="auto"/>
            <w:bottom w:val="none" w:sz="0" w:space="0" w:color="auto"/>
            <w:right w:val="none" w:sz="0" w:space="0" w:color="auto"/>
          </w:divBdr>
          <w:divsChild>
            <w:div w:id="226767475">
              <w:marLeft w:val="0"/>
              <w:marRight w:val="0"/>
              <w:marTop w:val="0"/>
              <w:marBottom w:val="0"/>
              <w:divBdr>
                <w:top w:val="none" w:sz="0" w:space="0" w:color="auto"/>
                <w:left w:val="none" w:sz="0" w:space="0" w:color="auto"/>
                <w:bottom w:val="none" w:sz="0" w:space="0" w:color="auto"/>
                <w:right w:val="none" w:sz="0" w:space="0" w:color="auto"/>
              </w:divBdr>
              <w:divsChild>
                <w:div w:id="1584290359">
                  <w:marLeft w:val="0"/>
                  <w:marRight w:val="0"/>
                  <w:marTop w:val="0"/>
                  <w:marBottom w:val="0"/>
                  <w:divBdr>
                    <w:top w:val="none" w:sz="0" w:space="0" w:color="auto"/>
                    <w:left w:val="none" w:sz="0" w:space="0" w:color="auto"/>
                    <w:bottom w:val="none" w:sz="0" w:space="0" w:color="auto"/>
                    <w:right w:val="none" w:sz="0" w:space="0" w:color="auto"/>
                  </w:divBdr>
                  <w:divsChild>
                    <w:div w:id="605699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0940957">
      <w:bodyDiv w:val="1"/>
      <w:marLeft w:val="0"/>
      <w:marRight w:val="0"/>
      <w:marTop w:val="0"/>
      <w:marBottom w:val="0"/>
      <w:divBdr>
        <w:top w:val="none" w:sz="0" w:space="0" w:color="auto"/>
        <w:left w:val="none" w:sz="0" w:space="0" w:color="auto"/>
        <w:bottom w:val="none" w:sz="0" w:space="0" w:color="auto"/>
        <w:right w:val="none" w:sz="0" w:space="0" w:color="auto"/>
      </w:divBdr>
      <w:divsChild>
        <w:div w:id="943459260">
          <w:marLeft w:val="0"/>
          <w:marRight w:val="0"/>
          <w:marTop w:val="0"/>
          <w:marBottom w:val="0"/>
          <w:divBdr>
            <w:top w:val="none" w:sz="0" w:space="0" w:color="auto"/>
            <w:left w:val="none" w:sz="0" w:space="0" w:color="auto"/>
            <w:bottom w:val="none" w:sz="0" w:space="0" w:color="auto"/>
            <w:right w:val="none" w:sz="0" w:space="0" w:color="auto"/>
          </w:divBdr>
          <w:divsChild>
            <w:div w:id="1142692110">
              <w:marLeft w:val="0"/>
              <w:marRight w:val="0"/>
              <w:marTop w:val="0"/>
              <w:marBottom w:val="0"/>
              <w:divBdr>
                <w:top w:val="none" w:sz="0" w:space="0" w:color="auto"/>
                <w:left w:val="none" w:sz="0" w:space="0" w:color="auto"/>
                <w:bottom w:val="none" w:sz="0" w:space="0" w:color="auto"/>
                <w:right w:val="none" w:sz="0" w:space="0" w:color="auto"/>
              </w:divBdr>
              <w:divsChild>
                <w:div w:id="1045451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2139482">
      <w:bodyDiv w:val="1"/>
      <w:marLeft w:val="0"/>
      <w:marRight w:val="0"/>
      <w:marTop w:val="0"/>
      <w:marBottom w:val="0"/>
      <w:divBdr>
        <w:top w:val="none" w:sz="0" w:space="0" w:color="auto"/>
        <w:left w:val="none" w:sz="0" w:space="0" w:color="auto"/>
        <w:bottom w:val="none" w:sz="0" w:space="0" w:color="auto"/>
        <w:right w:val="none" w:sz="0" w:space="0" w:color="auto"/>
      </w:divBdr>
      <w:divsChild>
        <w:div w:id="1969775441">
          <w:marLeft w:val="0"/>
          <w:marRight w:val="0"/>
          <w:marTop w:val="0"/>
          <w:marBottom w:val="0"/>
          <w:divBdr>
            <w:top w:val="none" w:sz="0" w:space="0" w:color="auto"/>
            <w:left w:val="none" w:sz="0" w:space="0" w:color="auto"/>
            <w:bottom w:val="none" w:sz="0" w:space="0" w:color="auto"/>
            <w:right w:val="none" w:sz="0" w:space="0" w:color="auto"/>
          </w:divBdr>
          <w:divsChild>
            <w:div w:id="1896812084">
              <w:marLeft w:val="0"/>
              <w:marRight w:val="0"/>
              <w:marTop w:val="0"/>
              <w:marBottom w:val="0"/>
              <w:divBdr>
                <w:top w:val="none" w:sz="0" w:space="0" w:color="auto"/>
                <w:left w:val="none" w:sz="0" w:space="0" w:color="auto"/>
                <w:bottom w:val="none" w:sz="0" w:space="0" w:color="auto"/>
                <w:right w:val="none" w:sz="0" w:space="0" w:color="auto"/>
              </w:divBdr>
              <w:divsChild>
                <w:div w:id="1311834448">
                  <w:marLeft w:val="0"/>
                  <w:marRight w:val="0"/>
                  <w:marTop w:val="0"/>
                  <w:marBottom w:val="0"/>
                  <w:divBdr>
                    <w:top w:val="none" w:sz="0" w:space="0" w:color="auto"/>
                    <w:left w:val="none" w:sz="0" w:space="0" w:color="auto"/>
                    <w:bottom w:val="none" w:sz="0" w:space="0" w:color="auto"/>
                    <w:right w:val="none" w:sz="0" w:space="0" w:color="auto"/>
                  </w:divBdr>
                  <w:divsChild>
                    <w:div w:id="1186559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6205082">
      <w:bodyDiv w:val="1"/>
      <w:marLeft w:val="0"/>
      <w:marRight w:val="0"/>
      <w:marTop w:val="0"/>
      <w:marBottom w:val="0"/>
      <w:divBdr>
        <w:top w:val="none" w:sz="0" w:space="0" w:color="auto"/>
        <w:left w:val="none" w:sz="0" w:space="0" w:color="auto"/>
        <w:bottom w:val="none" w:sz="0" w:space="0" w:color="auto"/>
        <w:right w:val="none" w:sz="0" w:space="0" w:color="auto"/>
      </w:divBdr>
      <w:divsChild>
        <w:div w:id="2106073755">
          <w:marLeft w:val="0"/>
          <w:marRight w:val="0"/>
          <w:marTop w:val="0"/>
          <w:marBottom w:val="0"/>
          <w:divBdr>
            <w:top w:val="none" w:sz="0" w:space="0" w:color="auto"/>
            <w:left w:val="none" w:sz="0" w:space="0" w:color="auto"/>
            <w:bottom w:val="none" w:sz="0" w:space="0" w:color="auto"/>
            <w:right w:val="none" w:sz="0" w:space="0" w:color="auto"/>
          </w:divBdr>
          <w:divsChild>
            <w:div w:id="788358498">
              <w:marLeft w:val="0"/>
              <w:marRight w:val="0"/>
              <w:marTop w:val="0"/>
              <w:marBottom w:val="0"/>
              <w:divBdr>
                <w:top w:val="none" w:sz="0" w:space="0" w:color="auto"/>
                <w:left w:val="none" w:sz="0" w:space="0" w:color="auto"/>
                <w:bottom w:val="none" w:sz="0" w:space="0" w:color="auto"/>
                <w:right w:val="none" w:sz="0" w:space="0" w:color="auto"/>
              </w:divBdr>
              <w:divsChild>
                <w:div w:id="1455826017">
                  <w:marLeft w:val="0"/>
                  <w:marRight w:val="0"/>
                  <w:marTop w:val="0"/>
                  <w:marBottom w:val="0"/>
                  <w:divBdr>
                    <w:top w:val="none" w:sz="0" w:space="0" w:color="auto"/>
                    <w:left w:val="none" w:sz="0" w:space="0" w:color="auto"/>
                    <w:bottom w:val="none" w:sz="0" w:space="0" w:color="auto"/>
                    <w:right w:val="none" w:sz="0" w:space="0" w:color="auto"/>
                  </w:divBdr>
                  <w:divsChild>
                    <w:div w:id="13844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8594807">
      <w:bodyDiv w:val="1"/>
      <w:marLeft w:val="0"/>
      <w:marRight w:val="0"/>
      <w:marTop w:val="0"/>
      <w:marBottom w:val="0"/>
      <w:divBdr>
        <w:top w:val="none" w:sz="0" w:space="0" w:color="auto"/>
        <w:left w:val="none" w:sz="0" w:space="0" w:color="auto"/>
        <w:bottom w:val="none" w:sz="0" w:space="0" w:color="auto"/>
        <w:right w:val="none" w:sz="0" w:space="0" w:color="auto"/>
      </w:divBdr>
      <w:divsChild>
        <w:div w:id="729381221">
          <w:marLeft w:val="0"/>
          <w:marRight w:val="0"/>
          <w:marTop w:val="0"/>
          <w:marBottom w:val="0"/>
          <w:divBdr>
            <w:top w:val="none" w:sz="0" w:space="0" w:color="auto"/>
            <w:left w:val="none" w:sz="0" w:space="0" w:color="auto"/>
            <w:bottom w:val="none" w:sz="0" w:space="0" w:color="auto"/>
            <w:right w:val="none" w:sz="0" w:space="0" w:color="auto"/>
          </w:divBdr>
          <w:divsChild>
            <w:div w:id="1541548336">
              <w:marLeft w:val="0"/>
              <w:marRight w:val="0"/>
              <w:marTop w:val="0"/>
              <w:marBottom w:val="0"/>
              <w:divBdr>
                <w:top w:val="none" w:sz="0" w:space="0" w:color="auto"/>
                <w:left w:val="none" w:sz="0" w:space="0" w:color="auto"/>
                <w:bottom w:val="none" w:sz="0" w:space="0" w:color="auto"/>
                <w:right w:val="none" w:sz="0" w:space="0" w:color="auto"/>
              </w:divBdr>
              <w:divsChild>
                <w:div w:id="2022580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0233297">
      <w:bodyDiv w:val="1"/>
      <w:marLeft w:val="0"/>
      <w:marRight w:val="0"/>
      <w:marTop w:val="0"/>
      <w:marBottom w:val="0"/>
      <w:divBdr>
        <w:top w:val="none" w:sz="0" w:space="0" w:color="auto"/>
        <w:left w:val="none" w:sz="0" w:space="0" w:color="auto"/>
        <w:bottom w:val="none" w:sz="0" w:space="0" w:color="auto"/>
        <w:right w:val="none" w:sz="0" w:space="0" w:color="auto"/>
      </w:divBdr>
      <w:divsChild>
        <w:div w:id="1179733412">
          <w:marLeft w:val="0"/>
          <w:marRight w:val="0"/>
          <w:marTop w:val="0"/>
          <w:marBottom w:val="0"/>
          <w:divBdr>
            <w:top w:val="none" w:sz="0" w:space="0" w:color="auto"/>
            <w:left w:val="none" w:sz="0" w:space="0" w:color="auto"/>
            <w:bottom w:val="none" w:sz="0" w:space="0" w:color="auto"/>
            <w:right w:val="none" w:sz="0" w:space="0" w:color="auto"/>
          </w:divBdr>
          <w:divsChild>
            <w:div w:id="1041511663">
              <w:marLeft w:val="0"/>
              <w:marRight w:val="0"/>
              <w:marTop w:val="0"/>
              <w:marBottom w:val="0"/>
              <w:divBdr>
                <w:top w:val="none" w:sz="0" w:space="0" w:color="auto"/>
                <w:left w:val="none" w:sz="0" w:space="0" w:color="auto"/>
                <w:bottom w:val="none" w:sz="0" w:space="0" w:color="auto"/>
                <w:right w:val="none" w:sz="0" w:space="0" w:color="auto"/>
              </w:divBdr>
              <w:divsChild>
                <w:div w:id="1704473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1542936">
      <w:bodyDiv w:val="1"/>
      <w:marLeft w:val="0"/>
      <w:marRight w:val="0"/>
      <w:marTop w:val="0"/>
      <w:marBottom w:val="0"/>
      <w:divBdr>
        <w:top w:val="none" w:sz="0" w:space="0" w:color="auto"/>
        <w:left w:val="none" w:sz="0" w:space="0" w:color="auto"/>
        <w:bottom w:val="none" w:sz="0" w:space="0" w:color="auto"/>
        <w:right w:val="none" w:sz="0" w:space="0" w:color="auto"/>
      </w:divBdr>
      <w:divsChild>
        <w:div w:id="1611666441">
          <w:marLeft w:val="0"/>
          <w:marRight w:val="0"/>
          <w:marTop w:val="0"/>
          <w:marBottom w:val="0"/>
          <w:divBdr>
            <w:top w:val="none" w:sz="0" w:space="0" w:color="auto"/>
            <w:left w:val="none" w:sz="0" w:space="0" w:color="auto"/>
            <w:bottom w:val="none" w:sz="0" w:space="0" w:color="auto"/>
            <w:right w:val="none" w:sz="0" w:space="0" w:color="auto"/>
          </w:divBdr>
          <w:divsChild>
            <w:div w:id="1550340931">
              <w:marLeft w:val="0"/>
              <w:marRight w:val="0"/>
              <w:marTop w:val="0"/>
              <w:marBottom w:val="0"/>
              <w:divBdr>
                <w:top w:val="none" w:sz="0" w:space="0" w:color="auto"/>
                <w:left w:val="none" w:sz="0" w:space="0" w:color="auto"/>
                <w:bottom w:val="none" w:sz="0" w:space="0" w:color="auto"/>
                <w:right w:val="none" w:sz="0" w:space="0" w:color="auto"/>
              </w:divBdr>
              <w:divsChild>
                <w:div w:id="1956012418">
                  <w:marLeft w:val="0"/>
                  <w:marRight w:val="0"/>
                  <w:marTop w:val="0"/>
                  <w:marBottom w:val="0"/>
                  <w:divBdr>
                    <w:top w:val="none" w:sz="0" w:space="0" w:color="auto"/>
                    <w:left w:val="none" w:sz="0" w:space="0" w:color="auto"/>
                    <w:bottom w:val="none" w:sz="0" w:space="0" w:color="auto"/>
                    <w:right w:val="none" w:sz="0" w:space="0" w:color="auto"/>
                  </w:divBdr>
                  <w:divsChild>
                    <w:div w:id="565143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4050965">
      <w:bodyDiv w:val="1"/>
      <w:marLeft w:val="0"/>
      <w:marRight w:val="0"/>
      <w:marTop w:val="0"/>
      <w:marBottom w:val="0"/>
      <w:divBdr>
        <w:top w:val="none" w:sz="0" w:space="0" w:color="auto"/>
        <w:left w:val="none" w:sz="0" w:space="0" w:color="auto"/>
        <w:bottom w:val="none" w:sz="0" w:space="0" w:color="auto"/>
        <w:right w:val="none" w:sz="0" w:space="0" w:color="auto"/>
      </w:divBdr>
      <w:divsChild>
        <w:div w:id="1474444667">
          <w:marLeft w:val="0"/>
          <w:marRight w:val="0"/>
          <w:marTop w:val="0"/>
          <w:marBottom w:val="0"/>
          <w:divBdr>
            <w:top w:val="none" w:sz="0" w:space="0" w:color="auto"/>
            <w:left w:val="none" w:sz="0" w:space="0" w:color="auto"/>
            <w:bottom w:val="none" w:sz="0" w:space="0" w:color="auto"/>
            <w:right w:val="none" w:sz="0" w:space="0" w:color="auto"/>
          </w:divBdr>
          <w:divsChild>
            <w:div w:id="618877850">
              <w:marLeft w:val="0"/>
              <w:marRight w:val="0"/>
              <w:marTop w:val="0"/>
              <w:marBottom w:val="0"/>
              <w:divBdr>
                <w:top w:val="none" w:sz="0" w:space="0" w:color="auto"/>
                <w:left w:val="none" w:sz="0" w:space="0" w:color="auto"/>
                <w:bottom w:val="none" w:sz="0" w:space="0" w:color="auto"/>
                <w:right w:val="none" w:sz="0" w:space="0" w:color="auto"/>
              </w:divBdr>
              <w:divsChild>
                <w:div w:id="2144350125">
                  <w:marLeft w:val="0"/>
                  <w:marRight w:val="0"/>
                  <w:marTop w:val="0"/>
                  <w:marBottom w:val="0"/>
                  <w:divBdr>
                    <w:top w:val="none" w:sz="0" w:space="0" w:color="auto"/>
                    <w:left w:val="none" w:sz="0" w:space="0" w:color="auto"/>
                    <w:bottom w:val="none" w:sz="0" w:space="0" w:color="auto"/>
                    <w:right w:val="none" w:sz="0" w:space="0" w:color="auto"/>
                  </w:divBdr>
                  <w:divsChild>
                    <w:div w:id="2074809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4779986">
      <w:bodyDiv w:val="1"/>
      <w:marLeft w:val="0"/>
      <w:marRight w:val="0"/>
      <w:marTop w:val="0"/>
      <w:marBottom w:val="0"/>
      <w:divBdr>
        <w:top w:val="none" w:sz="0" w:space="0" w:color="auto"/>
        <w:left w:val="none" w:sz="0" w:space="0" w:color="auto"/>
        <w:bottom w:val="none" w:sz="0" w:space="0" w:color="auto"/>
        <w:right w:val="none" w:sz="0" w:space="0" w:color="auto"/>
      </w:divBdr>
      <w:divsChild>
        <w:div w:id="1370688284">
          <w:marLeft w:val="0"/>
          <w:marRight w:val="0"/>
          <w:marTop w:val="0"/>
          <w:marBottom w:val="0"/>
          <w:divBdr>
            <w:top w:val="none" w:sz="0" w:space="0" w:color="auto"/>
            <w:left w:val="none" w:sz="0" w:space="0" w:color="auto"/>
            <w:bottom w:val="none" w:sz="0" w:space="0" w:color="auto"/>
            <w:right w:val="none" w:sz="0" w:space="0" w:color="auto"/>
          </w:divBdr>
          <w:divsChild>
            <w:div w:id="2005015105">
              <w:marLeft w:val="0"/>
              <w:marRight w:val="0"/>
              <w:marTop w:val="0"/>
              <w:marBottom w:val="0"/>
              <w:divBdr>
                <w:top w:val="none" w:sz="0" w:space="0" w:color="auto"/>
                <w:left w:val="none" w:sz="0" w:space="0" w:color="auto"/>
                <w:bottom w:val="none" w:sz="0" w:space="0" w:color="auto"/>
                <w:right w:val="none" w:sz="0" w:space="0" w:color="auto"/>
              </w:divBdr>
              <w:divsChild>
                <w:div w:id="1421566342">
                  <w:marLeft w:val="0"/>
                  <w:marRight w:val="0"/>
                  <w:marTop w:val="0"/>
                  <w:marBottom w:val="0"/>
                  <w:divBdr>
                    <w:top w:val="none" w:sz="0" w:space="0" w:color="auto"/>
                    <w:left w:val="none" w:sz="0" w:space="0" w:color="auto"/>
                    <w:bottom w:val="none" w:sz="0" w:space="0" w:color="auto"/>
                    <w:right w:val="none" w:sz="0" w:space="0" w:color="auto"/>
                  </w:divBdr>
                  <w:divsChild>
                    <w:div w:id="303849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20872732">
      <w:bodyDiv w:val="1"/>
      <w:marLeft w:val="0"/>
      <w:marRight w:val="0"/>
      <w:marTop w:val="0"/>
      <w:marBottom w:val="0"/>
      <w:divBdr>
        <w:top w:val="none" w:sz="0" w:space="0" w:color="auto"/>
        <w:left w:val="none" w:sz="0" w:space="0" w:color="auto"/>
        <w:bottom w:val="none" w:sz="0" w:space="0" w:color="auto"/>
        <w:right w:val="none" w:sz="0" w:space="0" w:color="auto"/>
      </w:divBdr>
      <w:divsChild>
        <w:div w:id="506558707">
          <w:marLeft w:val="0"/>
          <w:marRight w:val="0"/>
          <w:marTop w:val="0"/>
          <w:marBottom w:val="0"/>
          <w:divBdr>
            <w:top w:val="none" w:sz="0" w:space="0" w:color="auto"/>
            <w:left w:val="none" w:sz="0" w:space="0" w:color="auto"/>
            <w:bottom w:val="none" w:sz="0" w:space="0" w:color="auto"/>
            <w:right w:val="none" w:sz="0" w:space="0" w:color="auto"/>
          </w:divBdr>
          <w:divsChild>
            <w:div w:id="325982200">
              <w:marLeft w:val="0"/>
              <w:marRight w:val="0"/>
              <w:marTop w:val="0"/>
              <w:marBottom w:val="0"/>
              <w:divBdr>
                <w:top w:val="none" w:sz="0" w:space="0" w:color="auto"/>
                <w:left w:val="none" w:sz="0" w:space="0" w:color="auto"/>
                <w:bottom w:val="none" w:sz="0" w:space="0" w:color="auto"/>
                <w:right w:val="none" w:sz="0" w:space="0" w:color="auto"/>
              </w:divBdr>
              <w:divsChild>
                <w:div w:id="621544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4342871">
      <w:bodyDiv w:val="1"/>
      <w:marLeft w:val="0"/>
      <w:marRight w:val="0"/>
      <w:marTop w:val="0"/>
      <w:marBottom w:val="0"/>
      <w:divBdr>
        <w:top w:val="none" w:sz="0" w:space="0" w:color="auto"/>
        <w:left w:val="none" w:sz="0" w:space="0" w:color="auto"/>
        <w:bottom w:val="none" w:sz="0" w:space="0" w:color="auto"/>
        <w:right w:val="none" w:sz="0" w:space="0" w:color="auto"/>
      </w:divBdr>
      <w:divsChild>
        <w:div w:id="1903983352">
          <w:marLeft w:val="0"/>
          <w:marRight w:val="0"/>
          <w:marTop w:val="0"/>
          <w:marBottom w:val="0"/>
          <w:divBdr>
            <w:top w:val="none" w:sz="0" w:space="0" w:color="auto"/>
            <w:left w:val="none" w:sz="0" w:space="0" w:color="auto"/>
            <w:bottom w:val="none" w:sz="0" w:space="0" w:color="auto"/>
            <w:right w:val="none" w:sz="0" w:space="0" w:color="auto"/>
          </w:divBdr>
          <w:divsChild>
            <w:div w:id="995717684">
              <w:marLeft w:val="0"/>
              <w:marRight w:val="0"/>
              <w:marTop w:val="0"/>
              <w:marBottom w:val="0"/>
              <w:divBdr>
                <w:top w:val="none" w:sz="0" w:space="0" w:color="auto"/>
                <w:left w:val="none" w:sz="0" w:space="0" w:color="auto"/>
                <w:bottom w:val="none" w:sz="0" w:space="0" w:color="auto"/>
                <w:right w:val="none" w:sz="0" w:space="0" w:color="auto"/>
              </w:divBdr>
              <w:divsChild>
                <w:div w:id="1714650179">
                  <w:marLeft w:val="0"/>
                  <w:marRight w:val="0"/>
                  <w:marTop w:val="0"/>
                  <w:marBottom w:val="0"/>
                  <w:divBdr>
                    <w:top w:val="none" w:sz="0" w:space="0" w:color="auto"/>
                    <w:left w:val="none" w:sz="0" w:space="0" w:color="auto"/>
                    <w:bottom w:val="none" w:sz="0" w:space="0" w:color="auto"/>
                    <w:right w:val="none" w:sz="0" w:space="0" w:color="auto"/>
                  </w:divBdr>
                  <w:divsChild>
                    <w:div w:id="658702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26571942">
      <w:bodyDiv w:val="1"/>
      <w:marLeft w:val="0"/>
      <w:marRight w:val="0"/>
      <w:marTop w:val="0"/>
      <w:marBottom w:val="0"/>
      <w:divBdr>
        <w:top w:val="none" w:sz="0" w:space="0" w:color="auto"/>
        <w:left w:val="none" w:sz="0" w:space="0" w:color="auto"/>
        <w:bottom w:val="none" w:sz="0" w:space="0" w:color="auto"/>
        <w:right w:val="none" w:sz="0" w:space="0" w:color="auto"/>
      </w:divBdr>
      <w:divsChild>
        <w:div w:id="189874986">
          <w:marLeft w:val="0"/>
          <w:marRight w:val="0"/>
          <w:marTop w:val="0"/>
          <w:marBottom w:val="0"/>
          <w:divBdr>
            <w:top w:val="none" w:sz="0" w:space="0" w:color="auto"/>
            <w:left w:val="none" w:sz="0" w:space="0" w:color="auto"/>
            <w:bottom w:val="none" w:sz="0" w:space="0" w:color="auto"/>
            <w:right w:val="none" w:sz="0" w:space="0" w:color="auto"/>
          </w:divBdr>
          <w:divsChild>
            <w:div w:id="1548763538">
              <w:marLeft w:val="0"/>
              <w:marRight w:val="0"/>
              <w:marTop w:val="0"/>
              <w:marBottom w:val="0"/>
              <w:divBdr>
                <w:top w:val="none" w:sz="0" w:space="0" w:color="auto"/>
                <w:left w:val="none" w:sz="0" w:space="0" w:color="auto"/>
                <w:bottom w:val="none" w:sz="0" w:space="0" w:color="auto"/>
                <w:right w:val="none" w:sz="0" w:space="0" w:color="auto"/>
              </w:divBdr>
              <w:divsChild>
                <w:div w:id="1191530671">
                  <w:marLeft w:val="0"/>
                  <w:marRight w:val="0"/>
                  <w:marTop w:val="0"/>
                  <w:marBottom w:val="0"/>
                  <w:divBdr>
                    <w:top w:val="none" w:sz="0" w:space="0" w:color="auto"/>
                    <w:left w:val="none" w:sz="0" w:space="0" w:color="auto"/>
                    <w:bottom w:val="none" w:sz="0" w:space="0" w:color="auto"/>
                    <w:right w:val="none" w:sz="0" w:space="0" w:color="auto"/>
                  </w:divBdr>
                  <w:divsChild>
                    <w:div w:id="974137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29462149">
      <w:bodyDiv w:val="1"/>
      <w:marLeft w:val="0"/>
      <w:marRight w:val="0"/>
      <w:marTop w:val="0"/>
      <w:marBottom w:val="0"/>
      <w:divBdr>
        <w:top w:val="none" w:sz="0" w:space="0" w:color="auto"/>
        <w:left w:val="none" w:sz="0" w:space="0" w:color="auto"/>
        <w:bottom w:val="none" w:sz="0" w:space="0" w:color="auto"/>
        <w:right w:val="none" w:sz="0" w:space="0" w:color="auto"/>
      </w:divBdr>
      <w:divsChild>
        <w:div w:id="904225357">
          <w:marLeft w:val="0"/>
          <w:marRight w:val="0"/>
          <w:marTop w:val="0"/>
          <w:marBottom w:val="0"/>
          <w:divBdr>
            <w:top w:val="none" w:sz="0" w:space="0" w:color="auto"/>
            <w:left w:val="none" w:sz="0" w:space="0" w:color="auto"/>
            <w:bottom w:val="none" w:sz="0" w:space="0" w:color="auto"/>
            <w:right w:val="none" w:sz="0" w:space="0" w:color="auto"/>
          </w:divBdr>
          <w:divsChild>
            <w:div w:id="724253281">
              <w:marLeft w:val="0"/>
              <w:marRight w:val="0"/>
              <w:marTop w:val="0"/>
              <w:marBottom w:val="0"/>
              <w:divBdr>
                <w:top w:val="none" w:sz="0" w:space="0" w:color="auto"/>
                <w:left w:val="none" w:sz="0" w:space="0" w:color="auto"/>
                <w:bottom w:val="none" w:sz="0" w:space="0" w:color="auto"/>
                <w:right w:val="none" w:sz="0" w:space="0" w:color="auto"/>
              </w:divBdr>
              <w:divsChild>
                <w:div w:id="1846241589">
                  <w:marLeft w:val="0"/>
                  <w:marRight w:val="0"/>
                  <w:marTop w:val="0"/>
                  <w:marBottom w:val="0"/>
                  <w:divBdr>
                    <w:top w:val="none" w:sz="0" w:space="0" w:color="auto"/>
                    <w:left w:val="none" w:sz="0" w:space="0" w:color="auto"/>
                    <w:bottom w:val="none" w:sz="0" w:space="0" w:color="auto"/>
                    <w:right w:val="none" w:sz="0" w:space="0" w:color="auto"/>
                  </w:divBdr>
                  <w:divsChild>
                    <w:div w:id="520779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1619404">
      <w:bodyDiv w:val="1"/>
      <w:marLeft w:val="0"/>
      <w:marRight w:val="0"/>
      <w:marTop w:val="0"/>
      <w:marBottom w:val="0"/>
      <w:divBdr>
        <w:top w:val="none" w:sz="0" w:space="0" w:color="auto"/>
        <w:left w:val="none" w:sz="0" w:space="0" w:color="auto"/>
        <w:bottom w:val="none" w:sz="0" w:space="0" w:color="auto"/>
        <w:right w:val="none" w:sz="0" w:space="0" w:color="auto"/>
      </w:divBdr>
      <w:divsChild>
        <w:div w:id="245698239">
          <w:marLeft w:val="0"/>
          <w:marRight w:val="0"/>
          <w:marTop w:val="0"/>
          <w:marBottom w:val="0"/>
          <w:divBdr>
            <w:top w:val="none" w:sz="0" w:space="0" w:color="auto"/>
            <w:left w:val="none" w:sz="0" w:space="0" w:color="auto"/>
            <w:bottom w:val="none" w:sz="0" w:space="0" w:color="auto"/>
            <w:right w:val="none" w:sz="0" w:space="0" w:color="auto"/>
          </w:divBdr>
          <w:divsChild>
            <w:div w:id="1532065510">
              <w:marLeft w:val="0"/>
              <w:marRight w:val="0"/>
              <w:marTop w:val="0"/>
              <w:marBottom w:val="0"/>
              <w:divBdr>
                <w:top w:val="none" w:sz="0" w:space="0" w:color="auto"/>
                <w:left w:val="none" w:sz="0" w:space="0" w:color="auto"/>
                <w:bottom w:val="none" w:sz="0" w:space="0" w:color="auto"/>
                <w:right w:val="none" w:sz="0" w:space="0" w:color="auto"/>
              </w:divBdr>
              <w:divsChild>
                <w:div w:id="373507449">
                  <w:marLeft w:val="0"/>
                  <w:marRight w:val="0"/>
                  <w:marTop w:val="0"/>
                  <w:marBottom w:val="0"/>
                  <w:divBdr>
                    <w:top w:val="none" w:sz="0" w:space="0" w:color="auto"/>
                    <w:left w:val="none" w:sz="0" w:space="0" w:color="auto"/>
                    <w:bottom w:val="none" w:sz="0" w:space="0" w:color="auto"/>
                    <w:right w:val="none" w:sz="0" w:space="0" w:color="auto"/>
                  </w:divBdr>
                  <w:divsChild>
                    <w:div w:id="401408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3172069">
      <w:bodyDiv w:val="1"/>
      <w:marLeft w:val="0"/>
      <w:marRight w:val="0"/>
      <w:marTop w:val="0"/>
      <w:marBottom w:val="0"/>
      <w:divBdr>
        <w:top w:val="none" w:sz="0" w:space="0" w:color="auto"/>
        <w:left w:val="none" w:sz="0" w:space="0" w:color="auto"/>
        <w:bottom w:val="none" w:sz="0" w:space="0" w:color="auto"/>
        <w:right w:val="none" w:sz="0" w:space="0" w:color="auto"/>
      </w:divBdr>
      <w:divsChild>
        <w:div w:id="51003334">
          <w:marLeft w:val="0"/>
          <w:marRight w:val="0"/>
          <w:marTop w:val="0"/>
          <w:marBottom w:val="0"/>
          <w:divBdr>
            <w:top w:val="none" w:sz="0" w:space="0" w:color="auto"/>
            <w:left w:val="none" w:sz="0" w:space="0" w:color="auto"/>
            <w:bottom w:val="none" w:sz="0" w:space="0" w:color="auto"/>
            <w:right w:val="none" w:sz="0" w:space="0" w:color="auto"/>
          </w:divBdr>
          <w:divsChild>
            <w:div w:id="545277">
              <w:marLeft w:val="0"/>
              <w:marRight w:val="0"/>
              <w:marTop w:val="0"/>
              <w:marBottom w:val="0"/>
              <w:divBdr>
                <w:top w:val="none" w:sz="0" w:space="0" w:color="auto"/>
                <w:left w:val="none" w:sz="0" w:space="0" w:color="auto"/>
                <w:bottom w:val="none" w:sz="0" w:space="0" w:color="auto"/>
                <w:right w:val="none" w:sz="0" w:space="0" w:color="auto"/>
              </w:divBdr>
              <w:divsChild>
                <w:div w:id="903837754">
                  <w:marLeft w:val="0"/>
                  <w:marRight w:val="0"/>
                  <w:marTop w:val="0"/>
                  <w:marBottom w:val="0"/>
                  <w:divBdr>
                    <w:top w:val="none" w:sz="0" w:space="0" w:color="auto"/>
                    <w:left w:val="none" w:sz="0" w:space="0" w:color="auto"/>
                    <w:bottom w:val="none" w:sz="0" w:space="0" w:color="auto"/>
                    <w:right w:val="none" w:sz="0" w:space="0" w:color="auto"/>
                  </w:divBdr>
                  <w:divsChild>
                    <w:div w:id="1385643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8178804">
      <w:bodyDiv w:val="1"/>
      <w:marLeft w:val="0"/>
      <w:marRight w:val="0"/>
      <w:marTop w:val="0"/>
      <w:marBottom w:val="0"/>
      <w:divBdr>
        <w:top w:val="none" w:sz="0" w:space="0" w:color="auto"/>
        <w:left w:val="none" w:sz="0" w:space="0" w:color="auto"/>
        <w:bottom w:val="none" w:sz="0" w:space="0" w:color="auto"/>
        <w:right w:val="none" w:sz="0" w:space="0" w:color="auto"/>
      </w:divBdr>
      <w:divsChild>
        <w:div w:id="1835146874">
          <w:marLeft w:val="0"/>
          <w:marRight w:val="0"/>
          <w:marTop w:val="0"/>
          <w:marBottom w:val="0"/>
          <w:divBdr>
            <w:top w:val="none" w:sz="0" w:space="0" w:color="auto"/>
            <w:left w:val="none" w:sz="0" w:space="0" w:color="auto"/>
            <w:bottom w:val="none" w:sz="0" w:space="0" w:color="auto"/>
            <w:right w:val="none" w:sz="0" w:space="0" w:color="auto"/>
          </w:divBdr>
          <w:divsChild>
            <w:div w:id="1124540267">
              <w:marLeft w:val="0"/>
              <w:marRight w:val="0"/>
              <w:marTop w:val="0"/>
              <w:marBottom w:val="0"/>
              <w:divBdr>
                <w:top w:val="none" w:sz="0" w:space="0" w:color="auto"/>
                <w:left w:val="none" w:sz="0" w:space="0" w:color="auto"/>
                <w:bottom w:val="none" w:sz="0" w:space="0" w:color="auto"/>
                <w:right w:val="none" w:sz="0" w:space="0" w:color="auto"/>
              </w:divBdr>
              <w:divsChild>
                <w:div w:id="234046143">
                  <w:marLeft w:val="0"/>
                  <w:marRight w:val="0"/>
                  <w:marTop w:val="0"/>
                  <w:marBottom w:val="0"/>
                  <w:divBdr>
                    <w:top w:val="none" w:sz="0" w:space="0" w:color="auto"/>
                    <w:left w:val="none" w:sz="0" w:space="0" w:color="auto"/>
                    <w:bottom w:val="none" w:sz="0" w:space="0" w:color="auto"/>
                    <w:right w:val="none" w:sz="0" w:space="0" w:color="auto"/>
                  </w:divBdr>
                  <w:divsChild>
                    <w:div w:id="258609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8127784">
      <w:bodyDiv w:val="1"/>
      <w:marLeft w:val="0"/>
      <w:marRight w:val="0"/>
      <w:marTop w:val="0"/>
      <w:marBottom w:val="0"/>
      <w:divBdr>
        <w:top w:val="none" w:sz="0" w:space="0" w:color="auto"/>
        <w:left w:val="none" w:sz="0" w:space="0" w:color="auto"/>
        <w:bottom w:val="none" w:sz="0" w:space="0" w:color="auto"/>
        <w:right w:val="none" w:sz="0" w:space="0" w:color="auto"/>
      </w:divBdr>
      <w:divsChild>
        <w:div w:id="658845277">
          <w:marLeft w:val="0"/>
          <w:marRight w:val="0"/>
          <w:marTop w:val="0"/>
          <w:marBottom w:val="0"/>
          <w:divBdr>
            <w:top w:val="none" w:sz="0" w:space="0" w:color="auto"/>
            <w:left w:val="none" w:sz="0" w:space="0" w:color="auto"/>
            <w:bottom w:val="none" w:sz="0" w:space="0" w:color="auto"/>
            <w:right w:val="none" w:sz="0" w:space="0" w:color="auto"/>
          </w:divBdr>
          <w:divsChild>
            <w:div w:id="2109539900">
              <w:marLeft w:val="0"/>
              <w:marRight w:val="0"/>
              <w:marTop w:val="0"/>
              <w:marBottom w:val="0"/>
              <w:divBdr>
                <w:top w:val="none" w:sz="0" w:space="0" w:color="auto"/>
                <w:left w:val="none" w:sz="0" w:space="0" w:color="auto"/>
                <w:bottom w:val="none" w:sz="0" w:space="0" w:color="auto"/>
                <w:right w:val="none" w:sz="0" w:space="0" w:color="auto"/>
              </w:divBdr>
              <w:divsChild>
                <w:div w:id="1245382680">
                  <w:marLeft w:val="0"/>
                  <w:marRight w:val="0"/>
                  <w:marTop w:val="0"/>
                  <w:marBottom w:val="0"/>
                  <w:divBdr>
                    <w:top w:val="none" w:sz="0" w:space="0" w:color="auto"/>
                    <w:left w:val="none" w:sz="0" w:space="0" w:color="auto"/>
                    <w:bottom w:val="none" w:sz="0" w:space="0" w:color="auto"/>
                    <w:right w:val="none" w:sz="0" w:space="0" w:color="auto"/>
                  </w:divBdr>
                  <w:divsChild>
                    <w:div w:id="1528372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4367021">
      <w:bodyDiv w:val="1"/>
      <w:marLeft w:val="0"/>
      <w:marRight w:val="0"/>
      <w:marTop w:val="0"/>
      <w:marBottom w:val="0"/>
      <w:divBdr>
        <w:top w:val="none" w:sz="0" w:space="0" w:color="auto"/>
        <w:left w:val="none" w:sz="0" w:space="0" w:color="auto"/>
        <w:bottom w:val="none" w:sz="0" w:space="0" w:color="auto"/>
        <w:right w:val="none" w:sz="0" w:space="0" w:color="auto"/>
      </w:divBdr>
      <w:divsChild>
        <w:div w:id="1350908036">
          <w:marLeft w:val="0"/>
          <w:marRight w:val="0"/>
          <w:marTop w:val="0"/>
          <w:marBottom w:val="0"/>
          <w:divBdr>
            <w:top w:val="none" w:sz="0" w:space="0" w:color="auto"/>
            <w:left w:val="none" w:sz="0" w:space="0" w:color="auto"/>
            <w:bottom w:val="none" w:sz="0" w:space="0" w:color="auto"/>
            <w:right w:val="none" w:sz="0" w:space="0" w:color="auto"/>
          </w:divBdr>
          <w:divsChild>
            <w:div w:id="1533496861">
              <w:marLeft w:val="0"/>
              <w:marRight w:val="0"/>
              <w:marTop w:val="0"/>
              <w:marBottom w:val="0"/>
              <w:divBdr>
                <w:top w:val="none" w:sz="0" w:space="0" w:color="auto"/>
                <w:left w:val="none" w:sz="0" w:space="0" w:color="auto"/>
                <w:bottom w:val="none" w:sz="0" w:space="0" w:color="auto"/>
                <w:right w:val="none" w:sz="0" w:space="0" w:color="auto"/>
              </w:divBdr>
              <w:divsChild>
                <w:div w:id="707799979">
                  <w:marLeft w:val="0"/>
                  <w:marRight w:val="0"/>
                  <w:marTop w:val="0"/>
                  <w:marBottom w:val="0"/>
                  <w:divBdr>
                    <w:top w:val="none" w:sz="0" w:space="0" w:color="auto"/>
                    <w:left w:val="none" w:sz="0" w:space="0" w:color="auto"/>
                    <w:bottom w:val="none" w:sz="0" w:space="0" w:color="auto"/>
                    <w:right w:val="none" w:sz="0" w:space="0" w:color="auto"/>
                  </w:divBdr>
                  <w:divsChild>
                    <w:div w:id="866525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7444335">
      <w:bodyDiv w:val="1"/>
      <w:marLeft w:val="0"/>
      <w:marRight w:val="0"/>
      <w:marTop w:val="0"/>
      <w:marBottom w:val="0"/>
      <w:divBdr>
        <w:top w:val="none" w:sz="0" w:space="0" w:color="auto"/>
        <w:left w:val="none" w:sz="0" w:space="0" w:color="auto"/>
        <w:bottom w:val="none" w:sz="0" w:space="0" w:color="auto"/>
        <w:right w:val="none" w:sz="0" w:space="0" w:color="auto"/>
      </w:divBdr>
      <w:divsChild>
        <w:div w:id="551355814">
          <w:marLeft w:val="0"/>
          <w:marRight w:val="0"/>
          <w:marTop w:val="0"/>
          <w:marBottom w:val="0"/>
          <w:divBdr>
            <w:top w:val="none" w:sz="0" w:space="0" w:color="auto"/>
            <w:left w:val="none" w:sz="0" w:space="0" w:color="auto"/>
            <w:bottom w:val="none" w:sz="0" w:space="0" w:color="auto"/>
            <w:right w:val="none" w:sz="0" w:space="0" w:color="auto"/>
          </w:divBdr>
          <w:divsChild>
            <w:div w:id="2109963757">
              <w:marLeft w:val="0"/>
              <w:marRight w:val="0"/>
              <w:marTop w:val="0"/>
              <w:marBottom w:val="0"/>
              <w:divBdr>
                <w:top w:val="none" w:sz="0" w:space="0" w:color="auto"/>
                <w:left w:val="none" w:sz="0" w:space="0" w:color="auto"/>
                <w:bottom w:val="none" w:sz="0" w:space="0" w:color="auto"/>
                <w:right w:val="none" w:sz="0" w:space="0" w:color="auto"/>
              </w:divBdr>
              <w:divsChild>
                <w:div w:id="1756243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2829436">
      <w:bodyDiv w:val="1"/>
      <w:marLeft w:val="0"/>
      <w:marRight w:val="0"/>
      <w:marTop w:val="0"/>
      <w:marBottom w:val="0"/>
      <w:divBdr>
        <w:top w:val="none" w:sz="0" w:space="0" w:color="auto"/>
        <w:left w:val="none" w:sz="0" w:space="0" w:color="auto"/>
        <w:bottom w:val="none" w:sz="0" w:space="0" w:color="auto"/>
        <w:right w:val="none" w:sz="0" w:space="0" w:color="auto"/>
      </w:divBdr>
      <w:divsChild>
        <w:div w:id="2754709">
          <w:marLeft w:val="0"/>
          <w:marRight w:val="0"/>
          <w:marTop w:val="0"/>
          <w:marBottom w:val="0"/>
          <w:divBdr>
            <w:top w:val="none" w:sz="0" w:space="0" w:color="auto"/>
            <w:left w:val="none" w:sz="0" w:space="0" w:color="auto"/>
            <w:bottom w:val="none" w:sz="0" w:space="0" w:color="auto"/>
            <w:right w:val="none" w:sz="0" w:space="0" w:color="auto"/>
          </w:divBdr>
          <w:divsChild>
            <w:div w:id="1653216197">
              <w:marLeft w:val="0"/>
              <w:marRight w:val="0"/>
              <w:marTop w:val="0"/>
              <w:marBottom w:val="0"/>
              <w:divBdr>
                <w:top w:val="none" w:sz="0" w:space="0" w:color="auto"/>
                <w:left w:val="none" w:sz="0" w:space="0" w:color="auto"/>
                <w:bottom w:val="none" w:sz="0" w:space="0" w:color="auto"/>
                <w:right w:val="none" w:sz="0" w:space="0" w:color="auto"/>
              </w:divBdr>
              <w:divsChild>
                <w:div w:id="2032610676">
                  <w:marLeft w:val="0"/>
                  <w:marRight w:val="0"/>
                  <w:marTop w:val="0"/>
                  <w:marBottom w:val="0"/>
                  <w:divBdr>
                    <w:top w:val="none" w:sz="0" w:space="0" w:color="auto"/>
                    <w:left w:val="none" w:sz="0" w:space="0" w:color="auto"/>
                    <w:bottom w:val="none" w:sz="0" w:space="0" w:color="auto"/>
                    <w:right w:val="none" w:sz="0" w:space="0" w:color="auto"/>
                  </w:divBdr>
                  <w:divsChild>
                    <w:div w:id="1138457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2495095">
      <w:bodyDiv w:val="1"/>
      <w:marLeft w:val="0"/>
      <w:marRight w:val="0"/>
      <w:marTop w:val="0"/>
      <w:marBottom w:val="0"/>
      <w:divBdr>
        <w:top w:val="none" w:sz="0" w:space="0" w:color="auto"/>
        <w:left w:val="none" w:sz="0" w:space="0" w:color="auto"/>
        <w:bottom w:val="none" w:sz="0" w:space="0" w:color="auto"/>
        <w:right w:val="none" w:sz="0" w:space="0" w:color="auto"/>
      </w:divBdr>
      <w:divsChild>
        <w:div w:id="1122770854">
          <w:marLeft w:val="0"/>
          <w:marRight w:val="0"/>
          <w:marTop w:val="0"/>
          <w:marBottom w:val="0"/>
          <w:divBdr>
            <w:top w:val="none" w:sz="0" w:space="0" w:color="auto"/>
            <w:left w:val="none" w:sz="0" w:space="0" w:color="auto"/>
            <w:bottom w:val="none" w:sz="0" w:space="0" w:color="auto"/>
            <w:right w:val="none" w:sz="0" w:space="0" w:color="auto"/>
          </w:divBdr>
          <w:divsChild>
            <w:div w:id="1191601528">
              <w:marLeft w:val="0"/>
              <w:marRight w:val="0"/>
              <w:marTop w:val="0"/>
              <w:marBottom w:val="0"/>
              <w:divBdr>
                <w:top w:val="none" w:sz="0" w:space="0" w:color="auto"/>
                <w:left w:val="none" w:sz="0" w:space="0" w:color="auto"/>
                <w:bottom w:val="none" w:sz="0" w:space="0" w:color="auto"/>
                <w:right w:val="none" w:sz="0" w:space="0" w:color="auto"/>
              </w:divBdr>
              <w:divsChild>
                <w:div w:id="1519588368">
                  <w:marLeft w:val="0"/>
                  <w:marRight w:val="0"/>
                  <w:marTop w:val="0"/>
                  <w:marBottom w:val="0"/>
                  <w:divBdr>
                    <w:top w:val="none" w:sz="0" w:space="0" w:color="auto"/>
                    <w:left w:val="none" w:sz="0" w:space="0" w:color="auto"/>
                    <w:bottom w:val="none" w:sz="0" w:space="0" w:color="auto"/>
                    <w:right w:val="none" w:sz="0" w:space="0" w:color="auto"/>
                  </w:divBdr>
                  <w:divsChild>
                    <w:div w:id="161521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25446367">
      <w:bodyDiv w:val="1"/>
      <w:marLeft w:val="0"/>
      <w:marRight w:val="0"/>
      <w:marTop w:val="0"/>
      <w:marBottom w:val="0"/>
      <w:divBdr>
        <w:top w:val="none" w:sz="0" w:space="0" w:color="auto"/>
        <w:left w:val="none" w:sz="0" w:space="0" w:color="auto"/>
        <w:bottom w:val="none" w:sz="0" w:space="0" w:color="auto"/>
        <w:right w:val="none" w:sz="0" w:space="0" w:color="auto"/>
      </w:divBdr>
      <w:divsChild>
        <w:div w:id="1640185959">
          <w:marLeft w:val="0"/>
          <w:marRight w:val="0"/>
          <w:marTop w:val="0"/>
          <w:marBottom w:val="0"/>
          <w:divBdr>
            <w:top w:val="none" w:sz="0" w:space="0" w:color="auto"/>
            <w:left w:val="none" w:sz="0" w:space="0" w:color="auto"/>
            <w:bottom w:val="none" w:sz="0" w:space="0" w:color="auto"/>
            <w:right w:val="none" w:sz="0" w:space="0" w:color="auto"/>
          </w:divBdr>
          <w:divsChild>
            <w:div w:id="1318917277">
              <w:marLeft w:val="0"/>
              <w:marRight w:val="0"/>
              <w:marTop w:val="0"/>
              <w:marBottom w:val="0"/>
              <w:divBdr>
                <w:top w:val="none" w:sz="0" w:space="0" w:color="auto"/>
                <w:left w:val="none" w:sz="0" w:space="0" w:color="auto"/>
                <w:bottom w:val="none" w:sz="0" w:space="0" w:color="auto"/>
                <w:right w:val="none" w:sz="0" w:space="0" w:color="auto"/>
              </w:divBdr>
              <w:divsChild>
                <w:div w:id="1680739671">
                  <w:marLeft w:val="0"/>
                  <w:marRight w:val="0"/>
                  <w:marTop w:val="0"/>
                  <w:marBottom w:val="0"/>
                  <w:divBdr>
                    <w:top w:val="none" w:sz="0" w:space="0" w:color="auto"/>
                    <w:left w:val="none" w:sz="0" w:space="0" w:color="auto"/>
                    <w:bottom w:val="none" w:sz="0" w:space="0" w:color="auto"/>
                    <w:right w:val="none" w:sz="0" w:space="0" w:color="auto"/>
                  </w:divBdr>
                  <w:divsChild>
                    <w:div w:id="1981299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0303292">
      <w:bodyDiv w:val="1"/>
      <w:marLeft w:val="0"/>
      <w:marRight w:val="0"/>
      <w:marTop w:val="0"/>
      <w:marBottom w:val="0"/>
      <w:divBdr>
        <w:top w:val="none" w:sz="0" w:space="0" w:color="auto"/>
        <w:left w:val="none" w:sz="0" w:space="0" w:color="auto"/>
        <w:bottom w:val="none" w:sz="0" w:space="0" w:color="auto"/>
        <w:right w:val="none" w:sz="0" w:space="0" w:color="auto"/>
      </w:divBdr>
      <w:divsChild>
        <w:div w:id="1168716118">
          <w:marLeft w:val="0"/>
          <w:marRight w:val="0"/>
          <w:marTop w:val="0"/>
          <w:marBottom w:val="0"/>
          <w:divBdr>
            <w:top w:val="none" w:sz="0" w:space="0" w:color="auto"/>
            <w:left w:val="none" w:sz="0" w:space="0" w:color="auto"/>
            <w:bottom w:val="none" w:sz="0" w:space="0" w:color="auto"/>
            <w:right w:val="none" w:sz="0" w:space="0" w:color="auto"/>
          </w:divBdr>
          <w:divsChild>
            <w:div w:id="1082413057">
              <w:marLeft w:val="0"/>
              <w:marRight w:val="0"/>
              <w:marTop w:val="0"/>
              <w:marBottom w:val="0"/>
              <w:divBdr>
                <w:top w:val="none" w:sz="0" w:space="0" w:color="auto"/>
                <w:left w:val="none" w:sz="0" w:space="0" w:color="auto"/>
                <w:bottom w:val="none" w:sz="0" w:space="0" w:color="auto"/>
                <w:right w:val="none" w:sz="0" w:space="0" w:color="auto"/>
              </w:divBdr>
              <w:divsChild>
                <w:div w:id="1889997824">
                  <w:marLeft w:val="0"/>
                  <w:marRight w:val="0"/>
                  <w:marTop w:val="0"/>
                  <w:marBottom w:val="0"/>
                  <w:divBdr>
                    <w:top w:val="none" w:sz="0" w:space="0" w:color="auto"/>
                    <w:left w:val="none" w:sz="0" w:space="0" w:color="auto"/>
                    <w:bottom w:val="none" w:sz="0" w:space="0" w:color="auto"/>
                    <w:right w:val="none" w:sz="0" w:space="0" w:color="auto"/>
                  </w:divBdr>
                  <w:divsChild>
                    <w:div w:id="1342780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1347154">
      <w:bodyDiv w:val="1"/>
      <w:marLeft w:val="0"/>
      <w:marRight w:val="0"/>
      <w:marTop w:val="0"/>
      <w:marBottom w:val="0"/>
      <w:divBdr>
        <w:top w:val="none" w:sz="0" w:space="0" w:color="auto"/>
        <w:left w:val="none" w:sz="0" w:space="0" w:color="auto"/>
        <w:bottom w:val="none" w:sz="0" w:space="0" w:color="auto"/>
        <w:right w:val="none" w:sz="0" w:space="0" w:color="auto"/>
      </w:divBdr>
      <w:divsChild>
        <w:div w:id="2000846388">
          <w:marLeft w:val="0"/>
          <w:marRight w:val="0"/>
          <w:marTop w:val="0"/>
          <w:marBottom w:val="0"/>
          <w:divBdr>
            <w:top w:val="none" w:sz="0" w:space="0" w:color="auto"/>
            <w:left w:val="none" w:sz="0" w:space="0" w:color="auto"/>
            <w:bottom w:val="none" w:sz="0" w:space="0" w:color="auto"/>
            <w:right w:val="none" w:sz="0" w:space="0" w:color="auto"/>
          </w:divBdr>
          <w:divsChild>
            <w:div w:id="1502889735">
              <w:marLeft w:val="0"/>
              <w:marRight w:val="0"/>
              <w:marTop w:val="0"/>
              <w:marBottom w:val="0"/>
              <w:divBdr>
                <w:top w:val="none" w:sz="0" w:space="0" w:color="auto"/>
                <w:left w:val="none" w:sz="0" w:space="0" w:color="auto"/>
                <w:bottom w:val="none" w:sz="0" w:space="0" w:color="auto"/>
                <w:right w:val="none" w:sz="0" w:space="0" w:color="auto"/>
              </w:divBdr>
              <w:divsChild>
                <w:div w:id="1992516063">
                  <w:marLeft w:val="0"/>
                  <w:marRight w:val="0"/>
                  <w:marTop w:val="0"/>
                  <w:marBottom w:val="0"/>
                  <w:divBdr>
                    <w:top w:val="none" w:sz="0" w:space="0" w:color="auto"/>
                    <w:left w:val="none" w:sz="0" w:space="0" w:color="auto"/>
                    <w:bottom w:val="none" w:sz="0" w:space="0" w:color="auto"/>
                    <w:right w:val="none" w:sz="0" w:space="0" w:color="auto"/>
                  </w:divBdr>
                  <w:divsChild>
                    <w:div w:id="306471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5082009">
      <w:bodyDiv w:val="1"/>
      <w:marLeft w:val="0"/>
      <w:marRight w:val="0"/>
      <w:marTop w:val="0"/>
      <w:marBottom w:val="0"/>
      <w:divBdr>
        <w:top w:val="none" w:sz="0" w:space="0" w:color="auto"/>
        <w:left w:val="none" w:sz="0" w:space="0" w:color="auto"/>
        <w:bottom w:val="none" w:sz="0" w:space="0" w:color="auto"/>
        <w:right w:val="none" w:sz="0" w:space="0" w:color="auto"/>
      </w:divBdr>
      <w:divsChild>
        <w:div w:id="1458988367">
          <w:marLeft w:val="0"/>
          <w:marRight w:val="0"/>
          <w:marTop w:val="0"/>
          <w:marBottom w:val="0"/>
          <w:divBdr>
            <w:top w:val="none" w:sz="0" w:space="0" w:color="auto"/>
            <w:left w:val="none" w:sz="0" w:space="0" w:color="auto"/>
            <w:bottom w:val="none" w:sz="0" w:space="0" w:color="auto"/>
            <w:right w:val="none" w:sz="0" w:space="0" w:color="auto"/>
          </w:divBdr>
          <w:divsChild>
            <w:div w:id="766803966">
              <w:marLeft w:val="0"/>
              <w:marRight w:val="0"/>
              <w:marTop w:val="0"/>
              <w:marBottom w:val="0"/>
              <w:divBdr>
                <w:top w:val="none" w:sz="0" w:space="0" w:color="auto"/>
                <w:left w:val="none" w:sz="0" w:space="0" w:color="auto"/>
                <w:bottom w:val="none" w:sz="0" w:space="0" w:color="auto"/>
                <w:right w:val="none" w:sz="0" w:space="0" w:color="auto"/>
              </w:divBdr>
              <w:divsChild>
                <w:div w:id="80224923">
                  <w:marLeft w:val="0"/>
                  <w:marRight w:val="0"/>
                  <w:marTop w:val="0"/>
                  <w:marBottom w:val="0"/>
                  <w:divBdr>
                    <w:top w:val="none" w:sz="0" w:space="0" w:color="auto"/>
                    <w:left w:val="none" w:sz="0" w:space="0" w:color="auto"/>
                    <w:bottom w:val="none" w:sz="0" w:space="0" w:color="auto"/>
                    <w:right w:val="none" w:sz="0" w:space="0" w:color="auto"/>
                  </w:divBdr>
                  <w:divsChild>
                    <w:div w:id="876703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6387098">
      <w:bodyDiv w:val="1"/>
      <w:marLeft w:val="0"/>
      <w:marRight w:val="0"/>
      <w:marTop w:val="0"/>
      <w:marBottom w:val="0"/>
      <w:divBdr>
        <w:top w:val="none" w:sz="0" w:space="0" w:color="auto"/>
        <w:left w:val="none" w:sz="0" w:space="0" w:color="auto"/>
        <w:bottom w:val="none" w:sz="0" w:space="0" w:color="auto"/>
        <w:right w:val="none" w:sz="0" w:space="0" w:color="auto"/>
      </w:divBdr>
      <w:divsChild>
        <w:div w:id="1726562707">
          <w:marLeft w:val="0"/>
          <w:marRight w:val="0"/>
          <w:marTop w:val="0"/>
          <w:marBottom w:val="0"/>
          <w:divBdr>
            <w:top w:val="none" w:sz="0" w:space="0" w:color="auto"/>
            <w:left w:val="none" w:sz="0" w:space="0" w:color="auto"/>
            <w:bottom w:val="none" w:sz="0" w:space="0" w:color="auto"/>
            <w:right w:val="none" w:sz="0" w:space="0" w:color="auto"/>
          </w:divBdr>
          <w:divsChild>
            <w:div w:id="1322004089">
              <w:marLeft w:val="0"/>
              <w:marRight w:val="0"/>
              <w:marTop w:val="0"/>
              <w:marBottom w:val="0"/>
              <w:divBdr>
                <w:top w:val="none" w:sz="0" w:space="0" w:color="auto"/>
                <w:left w:val="none" w:sz="0" w:space="0" w:color="auto"/>
                <w:bottom w:val="none" w:sz="0" w:space="0" w:color="auto"/>
                <w:right w:val="none" w:sz="0" w:space="0" w:color="auto"/>
              </w:divBdr>
              <w:divsChild>
                <w:div w:id="1091119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9892097">
      <w:bodyDiv w:val="1"/>
      <w:marLeft w:val="0"/>
      <w:marRight w:val="0"/>
      <w:marTop w:val="0"/>
      <w:marBottom w:val="0"/>
      <w:divBdr>
        <w:top w:val="none" w:sz="0" w:space="0" w:color="auto"/>
        <w:left w:val="none" w:sz="0" w:space="0" w:color="auto"/>
        <w:bottom w:val="none" w:sz="0" w:space="0" w:color="auto"/>
        <w:right w:val="none" w:sz="0" w:space="0" w:color="auto"/>
      </w:divBdr>
      <w:divsChild>
        <w:div w:id="648940309">
          <w:marLeft w:val="0"/>
          <w:marRight w:val="0"/>
          <w:marTop w:val="0"/>
          <w:marBottom w:val="0"/>
          <w:divBdr>
            <w:top w:val="none" w:sz="0" w:space="0" w:color="auto"/>
            <w:left w:val="none" w:sz="0" w:space="0" w:color="auto"/>
            <w:bottom w:val="none" w:sz="0" w:space="0" w:color="auto"/>
            <w:right w:val="none" w:sz="0" w:space="0" w:color="auto"/>
          </w:divBdr>
          <w:divsChild>
            <w:div w:id="56518981">
              <w:marLeft w:val="0"/>
              <w:marRight w:val="0"/>
              <w:marTop w:val="0"/>
              <w:marBottom w:val="0"/>
              <w:divBdr>
                <w:top w:val="none" w:sz="0" w:space="0" w:color="auto"/>
                <w:left w:val="none" w:sz="0" w:space="0" w:color="auto"/>
                <w:bottom w:val="none" w:sz="0" w:space="0" w:color="auto"/>
                <w:right w:val="none" w:sz="0" w:space="0" w:color="auto"/>
              </w:divBdr>
              <w:divsChild>
                <w:div w:id="99842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5450730">
      <w:bodyDiv w:val="1"/>
      <w:marLeft w:val="0"/>
      <w:marRight w:val="0"/>
      <w:marTop w:val="0"/>
      <w:marBottom w:val="0"/>
      <w:divBdr>
        <w:top w:val="none" w:sz="0" w:space="0" w:color="auto"/>
        <w:left w:val="none" w:sz="0" w:space="0" w:color="auto"/>
        <w:bottom w:val="none" w:sz="0" w:space="0" w:color="auto"/>
        <w:right w:val="none" w:sz="0" w:space="0" w:color="auto"/>
      </w:divBdr>
      <w:divsChild>
        <w:div w:id="1556963703">
          <w:marLeft w:val="0"/>
          <w:marRight w:val="0"/>
          <w:marTop w:val="0"/>
          <w:marBottom w:val="0"/>
          <w:divBdr>
            <w:top w:val="none" w:sz="0" w:space="0" w:color="auto"/>
            <w:left w:val="none" w:sz="0" w:space="0" w:color="auto"/>
            <w:bottom w:val="none" w:sz="0" w:space="0" w:color="auto"/>
            <w:right w:val="none" w:sz="0" w:space="0" w:color="auto"/>
          </w:divBdr>
          <w:divsChild>
            <w:div w:id="1629579547">
              <w:marLeft w:val="0"/>
              <w:marRight w:val="0"/>
              <w:marTop w:val="0"/>
              <w:marBottom w:val="0"/>
              <w:divBdr>
                <w:top w:val="none" w:sz="0" w:space="0" w:color="auto"/>
                <w:left w:val="none" w:sz="0" w:space="0" w:color="auto"/>
                <w:bottom w:val="none" w:sz="0" w:space="0" w:color="auto"/>
                <w:right w:val="none" w:sz="0" w:space="0" w:color="auto"/>
              </w:divBdr>
              <w:divsChild>
                <w:div w:id="1407533510">
                  <w:marLeft w:val="0"/>
                  <w:marRight w:val="0"/>
                  <w:marTop w:val="0"/>
                  <w:marBottom w:val="0"/>
                  <w:divBdr>
                    <w:top w:val="none" w:sz="0" w:space="0" w:color="auto"/>
                    <w:left w:val="none" w:sz="0" w:space="0" w:color="auto"/>
                    <w:bottom w:val="none" w:sz="0" w:space="0" w:color="auto"/>
                    <w:right w:val="none" w:sz="0" w:space="0" w:color="auto"/>
                  </w:divBdr>
                  <w:divsChild>
                    <w:div w:id="334842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49765128">
      <w:bodyDiv w:val="1"/>
      <w:marLeft w:val="0"/>
      <w:marRight w:val="0"/>
      <w:marTop w:val="0"/>
      <w:marBottom w:val="0"/>
      <w:divBdr>
        <w:top w:val="none" w:sz="0" w:space="0" w:color="auto"/>
        <w:left w:val="none" w:sz="0" w:space="0" w:color="auto"/>
        <w:bottom w:val="none" w:sz="0" w:space="0" w:color="auto"/>
        <w:right w:val="none" w:sz="0" w:space="0" w:color="auto"/>
      </w:divBdr>
      <w:divsChild>
        <w:div w:id="82342004">
          <w:marLeft w:val="0"/>
          <w:marRight w:val="0"/>
          <w:marTop w:val="0"/>
          <w:marBottom w:val="0"/>
          <w:divBdr>
            <w:top w:val="none" w:sz="0" w:space="0" w:color="auto"/>
            <w:left w:val="none" w:sz="0" w:space="0" w:color="auto"/>
            <w:bottom w:val="none" w:sz="0" w:space="0" w:color="auto"/>
            <w:right w:val="none" w:sz="0" w:space="0" w:color="auto"/>
          </w:divBdr>
          <w:divsChild>
            <w:div w:id="48113036">
              <w:marLeft w:val="0"/>
              <w:marRight w:val="0"/>
              <w:marTop w:val="0"/>
              <w:marBottom w:val="0"/>
              <w:divBdr>
                <w:top w:val="none" w:sz="0" w:space="0" w:color="auto"/>
                <w:left w:val="none" w:sz="0" w:space="0" w:color="auto"/>
                <w:bottom w:val="none" w:sz="0" w:space="0" w:color="auto"/>
                <w:right w:val="none" w:sz="0" w:space="0" w:color="auto"/>
              </w:divBdr>
              <w:divsChild>
                <w:div w:id="365373596">
                  <w:marLeft w:val="0"/>
                  <w:marRight w:val="0"/>
                  <w:marTop w:val="0"/>
                  <w:marBottom w:val="0"/>
                  <w:divBdr>
                    <w:top w:val="none" w:sz="0" w:space="0" w:color="auto"/>
                    <w:left w:val="none" w:sz="0" w:space="0" w:color="auto"/>
                    <w:bottom w:val="none" w:sz="0" w:space="0" w:color="auto"/>
                    <w:right w:val="none" w:sz="0" w:space="0" w:color="auto"/>
                  </w:divBdr>
                  <w:divsChild>
                    <w:div w:id="1299918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65251907">
      <w:bodyDiv w:val="1"/>
      <w:marLeft w:val="0"/>
      <w:marRight w:val="0"/>
      <w:marTop w:val="0"/>
      <w:marBottom w:val="0"/>
      <w:divBdr>
        <w:top w:val="none" w:sz="0" w:space="0" w:color="auto"/>
        <w:left w:val="none" w:sz="0" w:space="0" w:color="auto"/>
        <w:bottom w:val="none" w:sz="0" w:space="0" w:color="auto"/>
        <w:right w:val="none" w:sz="0" w:space="0" w:color="auto"/>
      </w:divBdr>
      <w:divsChild>
        <w:div w:id="546261556">
          <w:marLeft w:val="0"/>
          <w:marRight w:val="0"/>
          <w:marTop w:val="0"/>
          <w:marBottom w:val="0"/>
          <w:divBdr>
            <w:top w:val="none" w:sz="0" w:space="0" w:color="auto"/>
            <w:left w:val="none" w:sz="0" w:space="0" w:color="auto"/>
            <w:bottom w:val="none" w:sz="0" w:space="0" w:color="auto"/>
            <w:right w:val="none" w:sz="0" w:space="0" w:color="auto"/>
          </w:divBdr>
          <w:divsChild>
            <w:div w:id="1017074201">
              <w:marLeft w:val="0"/>
              <w:marRight w:val="0"/>
              <w:marTop w:val="0"/>
              <w:marBottom w:val="0"/>
              <w:divBdr>
                <w:top w:val="none" w:sz="0" w:space="0" w:color="auto"/>
                <w:left w:val="none" w:sz="0" w:space="0" w:color="auto"/>
                <w:bottom w:val="none" w:sz="0" w:space="0" w:color="auto"/>
                <w:right w:val="none" w:sz="0" w:space="0" w:color="auto"/>
              </w:divBdr>
              <w:divsChild>
                <w:div w:id="343822326">
                  <w:marLeft w:val="0"/>
                  <w:marRight w:val="0"/>
                  <w:marTop w:val="0"/>
                  <w:marBottom w:val="0"/>
                  <w:divBdr>
                    <w:top w:val="none" w:sz="0" w:space="0" w:color="auto"/>
                    <w:left w:val="none" w:sz="0" w:space="0" w:color="auto"/>
                    <w:bottom w:val="none" w:sz="0" w:space="0" w:color="auto"/>
                    <w:right w:val="none" w:sz="0" w:space="0" w:color="auto"/>
                  </w:divBdr>
                  <w:divsChild>
                    <w:div w:id="614363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77171339">
      <w:bodyDiv w:val="1"/>
      <w:marLeft w:val="0"/>
      <w:marRight w:val="0"/>
      <w:marTop w:val="0"/>
      <w:marBottom w:val="0"/>
      <w:divBdr>
        <w:top w:val="none" w:sz="0" w:space="0" w:color="auto"/>
        <w:left w:val="none" w:sz="0" w:space="0" w:color="auto"/>
        <w:bottom w:val="none" w:sz="0" w:space="0" w:color="auto"/>
        <w:right w:val="none" w:sz="0" w:space="0" w:color="auto"/>
      </w:divBdr>
      <w:divsChild>
        <w:div w:id="549540177">
          <w:marLeft w:val="0"/>
          <w:marRight w:val="0"/>
          <w:marTop w:val="0"/>
          <w:marBottom w:val="0"/>
          <w:divBdr>
            <w:top w:val="none" w:sz="0" w:space="0" w:color="auto"/>
            <w:left w:val="none" w:sz="0" w:space="0" w:color="auto"/>
            <w:bottom w:val="none" w:sz="0" w:space="0" w:color="auto"/>
            <w:right w:val="none" w:sz="0" w:space="0" w:color="auto"/>
          </w:divBdr>
          <w:divsChild>
            <w:div w:id="1555001596">
              <w:marLeft w:val="0"/>
              <w:marRight w:val="0"/>
              <w:marTop w:val="0"/>
              <w:marBottom w:val="0"/>
              <w:divBdr>
                <w:top w:val="none" w:sz="0" w:space="0" w:color="auto"/>
                <w:left w:val="none" w:sz="0" w:space="0" w:color="auto"/>
                <w:bottom w:val="none" w:sz="0" w:space="0" w:color="auto"/>
                <w:right w:val="none" w:sz="0" w:space="0" w:color="auto"/>
              </w:divBdr>
              <w:divsChild>
                <w:div w:id="1975478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2141109">
      <w:bodyDiv w:val="1"/>
      <w:marLeft w:val="0"/>
      <w:marRight w:val="0"/>
      <w:marTop w:val="0"/>
      <w:marBottom w:val="0"/>
      <w:divBdr>
        <w:top w:val="none" w:sz="0" w:space="0" w:color="auto"/>
        <w:left w:val="none" w:sz="0" w:space="0" w:color="auto"/>
        <w:bottom w:val="none" w:sz="0" w:space="0" w:color="auto"/>
        <w:right w:val="none" w:sz="0" w:space="0" w:color="auto"/>
      </w:divBdr>
      <w:divsChild>
        <w:div w:id="1684670159">
          <w:marLeft w:val="0"/>
          <w:marRight w:val="0"/>
          <w:marTop w:val="0"/>
          <w:marBottom w:val="0"/>
          <w:divBdr>
            <w:top w:val="none" w:sz="0" w:space="0" w:color="auto"/>
            <w:left w:val="none" w:sz="0" w:space="0" w:color="auto"/>
            <w:bottom w:val="none" w:sz="0" w:space="0" w:color="auto"/>
            <w:right w:val="none" w:sz="0" w:space="0" w:color="auto"/>
          </w:divBdr>
          <w:divsChild>
            <w:div w:id="523523861">
              <w:marLeft w:val="0"/>
              <w:marRight w:val="0"/>
              <w:marTop w:val="0"/>
              <w:marBottom w:val="0"/>
              <w:divBdr>
                <w:top w:val="none" w:sz="0" w:space="0" w:color="auto"/>
                <w:left w:val="none" w:sz="0" w:space="0" w:color="auto"/>
                <w:bottom w:val="none" w:sz="0" w:space="0" w:color="auto"/>
                <w:right w:val="none" w:sz="0" w:space="0" w:color="auto"/>
              </w:divBdr>
              <w:divsChild>
                <w:div w:id="1803113609">
                  <w:marLeft w:val="0"/>
                  <w:marRight w:val="0"/>
                  <w:marTop w:val="0"/>
                  <w:marBottom w:val="0"/>
                  <w:divBdr>
                    <w:top w:val="none" w:sz="0" w:space="0" w:color="auto"/>
                    <w:left w:val="none" w:sz="0" w:space="0" w:color="auto"/>
                    <w:bottom w:val="none" w:sz="0" w:space="0" w:color="auto"/>
                    <w:right w:val="none" w:sz="0" w:space="0" w:color="auto"/>
                  </w:divBdr>
                  <w:divsChild>
                    <w:div w:id="1860970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4302729">
      <w:bodyDiv w:val="1"/>
      <w:marLeft w:val="0"/>
      <w:marRight w:val="0"/>
      <w:marTop w:val="0"/>
      <w:marBottom w:val="0"/>
      <w:divBdr>
        <w:top w:val="none" w:sz="0" w:space="0" w:color="auto"/>
        <w:left w:val="none" w:sz="0" w:space="0" w:color="auto"/>
        <w:bottom w:val="none" w:sz="0" w:space="0" w:color="auto"/>
        <w:right w:val="none" w:sz="0" w:space="0" w:color="auto"/>
      </w:divBdr>
      <w:divsChild>
        <w:div w:id="965700874">
          <w:marLeft w:val="0"/>
          <w:marRight w:val="0"/>
          <w:marTop w:val="0"/>
          <w:marBottom w:val="0"/>
          <w:divBdr>
            <w:top w:val="none" w:sz="0" w:space="0" w:color="auto"/>
            <w:left w:val="none" w:sz="0" w:space="0" w:color="auto"/>
            <w:bottom w:val="none" w:sz="0" w:space="0" w:color="auto"/>
            <w:right w:val="none" w:sz="0" w:space="0" w:color="auto"/>
          </w:divBdr>
          <w:divsChild>
            <w:div w:id="1735005100">
              <w:marLeft w:val="0"/>
              <w:marRight w:val="0"/>
              <w:marTop w:val="0"/>
              <w:marBottom w:val="0"/>
              <w:divBdr>
                <w:top w:val="none" w:sz="0" w:space="0" w:color="auto"/>
                <w:left w:val="none" w:sz="0" w:space="0" w:color="auto"/>
                <w:bottom w:val="none" w:sz="0" w:space="0" w:color="auto"/>
                <w:right w:val="none" w:sz="0" w:space="0" w:color="auto"/>
              </w:divBdr>
              <w:divsChild>
                <w:div w:id="1333140117">
                  <w:marLeft w:val="0"/>
                  <w:marRight w:val="0"/>
                  <w:marTop w:val="0"/>
                  <w:marBottom w:val="0"/>
                  <w:divBdr>
                    <w:top w:val="none" w:sz="0" w:space="0" w:color="auto"/>
                    <w:left w:val="none" w:sz="0" w:space="0" w:color="auto"/>
                    <w:bottom w:val="none" w:sz="0" w:space="0" w:color="auto"/>
                    <w:right w:val="none" w:sz="0" w:space="0" w:color="auto"/>
                  </w:divBdr>
                  <w:divsChild>
                    <w:div w:id="1036155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5957381">
      <w:bodyDiv w:val="1"/>
      <w:marLeft w:val="0"/>
      <w:marRight w:val="0"/>
      <w:marTop w:val="0"/>
      <w:marBottom w:val="0"/>
      <w:divBdr>
        <w:top w:val="none" w:sz="0" w:space="0" w:color="auto"/>
        <w:left w:val="none" w:sz="0" w:space="0" w:color="auto"/>
        <w:bottom w:val="none" w:sz="0" w:space="0" w:color="auto"/>
        <w:right w:val="none" w:sz="0" w:space="0" w:color="auto"/>
      </w:divBdr>
      <w:divsChild>
        <w:div w:id="663700990">
          <w:marLeft w:val="0"/>
          <w:marRight w:val="0"/>
          <w:marTop w:val="0"/>
          <w:marBottom w:val="0"/>
          <w:divBdr>
            <w:top w:val="none" w:sz="0" w:space="0" w:color="auto"/>
            <w:left w:val="none" w:sz="0" w:space="0" w:color="auto"/>
            <w:bottom w:val="none" w:sz="0" w:space="0" w:color="auto"/>
            <w:right w:val="none" w:sz="0" w:space="0" w:color="auto"/>
          </w:divBdr>
          <w:divsChild>
            <w:div w:id="458957077">
              <w:marLeft w:val="0"/>
              <w:marRight w:val="0"/>
              <w:marTop w:val="0"/>
              <w:marBottom w:val="0"/>
              <w:divBdr>
                <w:top w:val="none" w:sz="0" w:space="0" w:color="auto"/>
                <w:left w:val="none" w:sz="0" w:space="0" w:color="auto"/>
                <w:bottom w:val="none" w:sz="0" w:space="0" w:color="auto"/>
                <w:right w:val="none" w:sz="0" w:space="0" w:color="auto"/>
              </w:divBdr>
              <w:divsChild>
                <w:div w:id="1941182413">
                  <w:marLeft w:val="0"/>
                  <w:marRight w:val="0"/>
                  <w:marTop w:val="0"/>
                  <w:marBottom w:val="0"/>
                  <w:divBdr>
                    <w:top w:val="none" w:sz="0" w:space="0" w:color="auto"/>
                    <w:left w:val="none" w:sz="0" w:space="0" w:color="auto"/>
                    <w:bottom w:val="none" w:sz="0" w:space="0" w:color="auto"/>
                    <w:right w:val="none" w:sz="0" w:space="0" w:color="auto"/>
                  </w:divBdr>
                  <w:divsChild>
                    <w:div w:id="132797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9350338">
      <w:bodyDiv w:val="1"/>
      <w:marLeft w:val="0"/>
      <w:marRight w:val="0"/>
      <w:marTop w:val="0"/>
      <w:marBottom w:val="0"/>
      <w:divBdr>
        <w:top w:val="none" w:sz="0" w:space="0" w:color="auto"/>
        <w:left w:val="none" w:sz="0" w:space="0" w:color="auto"/>
        <w:bottom w:val="none" w:sz="0" w:space="0" w:color="auto"/>
        <w:right w:val="none" w:sz="0" w:space="0" w:color="auto"/>
      </w:divBdr>
      <w:divsChild>
        <w:div w:id="1498838176">
          <w:marLeft w:val="0"/>
          <w:marRight w:val="0"/>
          <w:marTop w:val="0"/>
          <w:marBottom w:val="0"/>
          <w:divBdr>
            <w:top w:val="none" w:sz="0" w:space="0" w:color="auto"/>
            <w:left w:val="none" w:sz="0" w:space="0" w:color="auto"/>
            <w:bottom w:val="none" w:sz="0" w:space="0" w:color="auto"/>
            <w:right w:val="none" w:sz="0" w:space="0" w:color="auto"/>
          </w:divBdr>
          <w:divsChild>
            <w:div w:id="1693914306">
              <w:marLeft w:val="0"/>
              <w:marRight w:val="0"/>
              <w:marTop w:val="0"/>
              <w:marBottom w:val="0"/>
              <w:divBdr>
                <w:top w:val="none" w:sz="0" w:space="0" w:color="auto"/>
                <w:left w:val="none" w:sz="0" w:space="0" w:color="auto"/>
                <w:bottom w:val="none" w:sz="0" w:space="0" w:color="auto"/>
                <w:right w:val="none" w:sz="0" w:space="0" w:color="auto"/>
              </w:divBdr>
              <w:divsChild>
                <w:div w:id="654336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1534930">
      <w:bodyDiv w:val="1"/>
      <w:marLeft w:val="0"/>
      <w:marRight w:val="0"/>
      <w:marTop w:val="0"/>
      <w:marBottom w:val="0"/>
      <w:divBdr>
        <w:top w:val="none" w:sz="0" w:space="0" w:color="auto"/>
        <w:left w:val="none" w:sz="0" w:space="0" w:color="auto"/>
        <w:bottom w:val="none" w:sz="0" w:space="0" w:color="auto"/>
        <w:right w:val="none" w:sz="0" w:space="0" w:color="auto"/>
      </w:divBdr>
      <w:divsChild>
        <w:div w:id="1875119597">
          <w:marLeft w:val="0"/>
          <w:marRight w:val="0"/>
          <w:marTop w:val="0"/>
          <w:marBottom w:val="0"/>
          <w:divBdr>
            <w:top w:val="none" w:sz="0" w:space="0" w:color="auto"/>
            <w:left w:val="none" w:sz="0" w:space="0" w:color="auto"/>
            <w:bottom w:val="none" w:sz="0" w:space="0" w:color="auto"/>
            <w:right w:val="none" w:sz="0" w:space="0" w:color="auto"/>
          </w:divBdr>
          <w:divsChild>
            <w:div w:id="1750614077">
              <w:marLeft w:val="0"/>
              <w:marRight w:val="0"/>
              <w:marTop w:val="0"/>
              <w:marBottom w:val="0"/>
              <w:divBdr>
                <w:top w:val="none" w:sz="0" w:space="0" w:color="auto"/>
                <w:left w:val="none" w:sz="0" w:space="0" w:color="auto"/>
                <w:bottom w:val="none" w:sz="0" w:space="0" w:color="auto"/>
                <w:right w:val="none" w:sz="0" w:space="0" w:color="auto"/>
              </w:divBdr>
              <w:divsChild>
                <w:div w:id="447312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6394008">
      <w:bodyDiv w:val="1"/>
      <w:marLeft w:val="0"/>
      <w:marRight w:val="0"/>
      <w:marTop w:val="0"/>
      <w:marBottom w:val="0"/>
      <w:divBdr>
        <w:top w:val="none" w:sz="0" w:space="0" w:color="auto"/>
        <w:left w:val="none" w:sz="0" w:space="0" w:color="auto"/>
        <w:bottom w:val="none" w:sz="0" w:space="0" w:color="auto"/>
        <w:right w:val="none" w:sz="0" w:space="0" w:color="auto"/>
      </w:divBdr>
      <w:divsChild>
        <w:div w:id="1269968317">
          <w:marLeft w:val="0"/>
          <w:marRight w:val="0"/>
          <w:marTop w:val="0"/>
          <w:marBottom w:val="0"/>
          <w:divBdr>
            <w:top w:val="none" w:sz="0" w:space="0" w:color="auto"/>
            <w:left w:val="none" w:sz="0" w:space="0" w:color="auto"/>
            <w:bottom w:val="none" w:sz="0" w:space="0" w:color="auto"/>
            <w:right w:val="none" w:sz="0" w:space="0" w:color="auto"/>
          </w:divBdr>
          <w:divsChild>
            <w:div w:id="1009141777">
              <w:marLeft w:val="0"/>
              <w:marRight w:val="0"/>
              <w:marTop w:val="0"/>
              <w:marBottom w:val="0"/>
              <w:divBdr>
                <w:top w:val="none" w:sz="0" w:space="0" w:color="auto"/>
                <w:left w:val="none" w:sz="0" w:space="0" w:color="auto"/>
                <w:bottom w:val="none" w:sz="0" w:space="0" w:color="auto"/>
                <w:right w:val="none" w:sz="0" w:space="0" w:color="auto"/>
              </w:divBdr>
              <w:divsChild>
                <w:div w:id="1580796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6898890">
      <w:bodyDiv w:val="1"/>
      <w:marLeft w:val="0"/>
      <w:marRight w:val="0"/>
      <w:marTop w:val="0"/>
      <w:marBottom w:val="0"/>
      <w:divBdr>
        <w:top w:val="none" w:sz="0" w:space="0" w:color="auto"/>
        <w:left w:val="none" w:sz="0" w:space="0" w:color="auto"/>
        <w:bottom w:val="none" w:sz="0" w:space="0" w:color="auto"/>
        <w:right w:val="none" w:sz="0" w:space="0" w:color="auto"/>
      </w:divBdr>
      <w:divsChild>
        <w:div w:id="543754009">
          <w:marLeft w:val="0"/>
          <w:marRight w:val="0"/>
          <w:marTop w:val="0"/>
          <w:marBottom w:val="0"/>
          <w:divBdr>
            <w:top w:val="none" w:sz="0" w:space="0" w:color="auto"/>
            <w:left w:val="none" w:sz="0" w:space="0" w:color="auto"/>
            <w:bottom w:val="none" w:sz="0" w:space="0" w:color="auto"/>
            <w:right w:val="none" w:sz="0" w:space="0" w:color="auto"/>
          </w:divBdr>
          <w:divsChild>
            <w:div w:id="741489509">
              <w:marLeft w:val="0"/>
              <w:marRight w:val="0"/>
              <w:marTop w:val="0"/>
              <w:marBottom w:val="0"/>
              <w:divBdr>
                <w:top w:val="none" w:sz="0" w:space="0" w:color="auto"/>
                <w:left w:val="none" w:sz="0" w:space="0" w:color="auto"/>
                <w:bottom w:val="none" w:sz="0" w:space="0" w:color="auto"/>
                <w:right w:val="none" w:sz="0" w:space="0" w:color="auto"/>
              </w:divBdr>
              <w:divsChild>
                <w:div w:id="1330982556">
                  <w:marLeft w:val="0"/>
                  <w:marRight w:val="0"/>
                  <w:marTop w:val="0"/>
                  <w:marBottom w:val="0"/>
                  <w:divBdr>
                    <w:top w:val="none" w:sz="0" w:space="0" w:color="auto"/>
                    <w:left w:val="none" w:sz="0" w:space="0" w:color="auto"/>
                    <w:bottom w:val="none" w:sz="0" w:space="0" w:color="auto"/>
                    <w:right w:val="none" w:sz="0" w:space="0" w:color="auto"/>
                  </w:divBdr>
                  <w:divsChild>
                    <w:div w:id="1377854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9587362">
      <w:bodyDiv w:val="1"/>
      <w:marLeft w:val="0"/>
      <w:marRight w:val="0"/>
      <w:marTop w:val="0"/>
      <w:marBottom w:val="0"/>
      <w:divBdr>
        <w:top w:val="none" w:sz="0" w:space="0" w:color="auto"/>
        <w:left w:val="none" w:sz="0" w:space="0" w:color="auto"/>
        <w:bottom w:val="none" w:sz="0" w:space="0" w:color="auto"/>
        <w:right w:val="none" w:sz="0" w:space="0" w:color="auto"/>
      </w:divBdr>
      <w:divsChild>
        <w:div w:id="399405773">
          <w:marLeft w:val="0"/>
          <w:marRight w:val="0"/>
          <w:marTop w:val="0"/>
          <w:marBottom w:val="0"/>
          <w:divBdr>
            <w:top w:val="none" w:sz="0" w:space="0" w:color="auto"/>
            <w:left w:val="none" w:sz="0" w:space="0" w:color="auto"/>
            <w:bottom w:val="none" w:sz="0" w:space="0" w:color="auto"/>
            <w:right w:val="none" w:sz="0" w:space="0" w:color="auto"/>
          </w:divBdr>
          <w:divsChild>
            <w:div w:id="1101412974">
              <w:marLeft w:val="0"/>
              <w:marRight w:val="0"/>
              <w:marTop w:val="0"/>
              <w:marBottom w:val="0"/>
              <w:divBdr>
                <w:top w:val="none" w:sz="0" w:space="0" w:color="auto"/>
                <w:left w:val="none" w:sz="0" w:space="0" w:color="auto"/>
                <w:bottom w:val="none" w:sz="0" w:space="0" w:color="auto"/>
                <w:right w:val="none" w:sz="0" w:space="0" w:color="auto"/>
              </w:divBdr>
              <w:divsChild>
                <w:div w:id="1529443211">
                  <w:marLeft w:val="0"/>
                  <w:marRight w:val="0"/>
                  <w:marTop w:val="0"/>
                  <w:marBottom w:val="0"/>
                  <w:divBdr>
                    <w:top w:val="none" w:sz="0" w:space="0" w:color="auto"/>
                    <w:left w:val="none" w:sz="0" w:space="0" w:color="auto"/>
                    <w:bottom w:val="none" w:sz="0" w:space="0" w:color="auto"/>
                    <w:right w:val="none" w:sz="0" w:space="0" w:color="auto"/>
                  </w:divBdr>
                  <w:divsChild>
                    <w:div w:id="255335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4446677">
      <w:bodyDiv w:val="1"/>
      <w:marLeft w:val="0"/>
      <w:marRight w:val="0"/>
      <w:marTop w:val="0"/>
      <w:marBottom w:val="0"/>
      <w:divBdr>
        <w:top w:val="none" w:sz="0" w:space="0" w:color="auto"/>
        <w:left w:val="none" w:sz="0" w:space="0" w:color="auto"/>
        <w:bottom w:val="none" w:sz="0" w:space="0" w:color="auto"/>
        <w:right w:val="none" w:sz="0" w:space="0" w:color="auto"/>
      </w:divBdr>
      <w:divsChild>
        <w:div w:id="1328174912">
          <w:marLeft w:val="0"/>
          <w:marRight w:val="0"/>
          <w:marTop w:val="0"/>
          <w:marBottom w:val="0"/>
          <w:divBdr>
            <w:top w:val="none" w:sz="0" w:space="0" w:color="auto"/>
            <w:left w:val="none" w:sz="0" w:space="0" w:color="auto"/>
            <w:bottom w:val="none" w:sz="0" w:space="0" w:color="auto"/>
            <w:right w:val="none" w:sz="0" w:space="0" w:color="auto"/>
          </w:divBdr>
          <w:divsChild>
            <w:div w:id="1291398940">
              <w:marLeft w:val="0"/>
              <w:marRight w:val="0"/>
              <w:marTop w:val="0"/>
              <w:marBottom w:val="0"/>
              <w:divBdr>
                <w:top w:val="none" w:sz="0" w:space="0" w:color="auto"/>
                <w:left w:val="none" w:sz="0" w:space="0" w:color="auto"/>
                <w:bottom w:val="none" w:sz="0" w:space="0" w:color="auto"/>
                <w:right w:val="none" w:sz="0" w:space="0" w:color="auto"/>
              </w:divBdr>
              <w:divsChild>
                <w:div w:id="1446001243">
                  <w:marLeft w:val="0"/>
                  <w:marRight w:val="0"/>
                  <w:marTop w:val="0"/>
                  <w:marBottom w:val="0"/>
                  <w:divBdr>
                    <w:top w:val="none" w:sz="0" w:space="0" w:color="auto"/>
                    <w:left w:val="none" w:sz="0" w:space="0" w:color="auto"/>
                    <w:bottom w:val="none" w:sz="0" w:space="0" w:color="auto"/>
                    <w:right w:val="none" w:sz="0" w:space="0" w:color="auto"/>
                  </w:divBdr>
                  <w:divsChild>
                    <w:div w:id="500780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4559366">
      <w:bodyDiv w:val="1"/>
      <w:marLeft w:val="0"/>
      <w:marRight w:val="0"/>
      <w:marTop w:val="0"/>
      <w:marBottom w:val="0"/>
      <w:divBdr>
        <w:top w:val="none" w:sz="0" w:space="0" w:color="auto"/>
        <w:left w:val="none" w:sz="0" w:space="0" w:color="auto"/>
        <w:bottom w:val="none" w:sz="0" w:space="0" w:color="auto"/>
        <w:right w:val="none" w:sz="0" w:space="0" w:color="auto"/>
      </w:divBdr>
      <w:divsChild>
        <w:div w:id="35735632">
          <w:marLeft w:val="0"/>
          <w:marRight w:val="0"/>
          <w:marTop w:val="0"/>
          <w:marBottom w:val="0"/>
          <w:divBdr>
            <w:top w:val="none" w:sz="0" w:space="0" w:color="auto"/>
            <w:left w:val="none" w:sz="0" w:space="0" w:color="auto"/>
            <w:bottom w:val="none" w:sz="0" w:space="0" w:color="auto"/>
            <w:right w:val="none" w:sz="0" w:space="0" w:color="auto"/>
          </w:divBdr>
          <w:divsChild>
            <w:div w:id="1604455555">
              <w:marLeft w:val="0"/>
              <w:marRight w:val="0"/>
              <w:marTop w:val="0"/>
              <w:marBottom w:val="0"/>
              <w:divBdr>
                <w:top w:val="none" w:sz="0" w:space="0" w:color="auto"/>
                <w:left w:val="none" w:sz="0" w:space="0" w:color="auto"/>
                <w:bottom w:val="none" w:sz="0" w:space="0" w:color="auto"/>
                <w:right w:val="none" w:sz="0" w:space="0" w:color="auto"/>
              </w:divBdr>
              <w:divsChild>
                <w:div w:id="541477872">
                  <w:marLeft w:val="0"/>
                  <w:marRight w:val="0"/>
                  <w:marTop w:val="0"/>
                  <w:marBottom w:val="0"/>
                  <w:divBdr>
                    <w:top w:val="none" w:sz="0" w:space="0" w:color="auto"/>
                    <w:left w:val="none" w:sz="0" w:space="0" w:color="auto"/>
                    <w:bottom w:val="none" w:sz="0" w:space="0" w:color="auto"/>
                    <w:right w:val="none" w:sz="0" w:space="0" w:color="auto"/>
                  </w:divBdr>
                  <w:divsChild>
                    <w:div w:id="1061245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5978736">
      <w:bodyDiv w:val="1"/>
      <w:marLeft w:val="0"/>
      <w:marRight w:val="0"/>
      <w:marTop w:val="0"/>
      <w:marBottom w:val="0"/>
      <w:divBdr>
        <w:top w:val="none" w:sz="0" w:space="0" w:color="auto"/>
        <w:left w:val="none" w:sz="0" w:space="0" w:color="auto"/>
        <w:bottom w:val="none" w:sz="0" w:space="0" w:color="auto"/>
        <w:right w:val="none" w:sz="0" w:space="0" w:color="auto"/>
      </w:divBdr>
      <w:divsChild>
        <w:div w:id="1768580772">
          <w:marLeft w:val="0"/>
          <w:marRight w:val="0"/>
          <w:marTop w:val="0"/>
          <w:marBottom w:val="0"/>
          <w:divBdr>
            <w:top w:val="none" w:sz="0" w:space="0" w:color="auto"/>
            <w:left w:val="none" w:sz="0" w:space="0" w:color="auto"/>
            <w:bottom w:val="none" w:sz="0" w:space="0" w:color="auto"/>
            <w:right w:val="none" w:sz="0" w:space="0" w:color="auto"/>
          </w:divBdr>
          <w:divsChild>
            <w:div w:id="1125998818">
              <w:marLeft w:val="0"/>
              <w:marRight w:val="0"/>
              <w:marTop w:val="0"/>
              <w:marBottom w:val="0"/>
              <w:divBdr>
                <w:top w:val="none" w:sz="0" w:space="0" w:color="auto"/>
                <w:left w:val="none" w:sz="0" w:space="0" w:color="auto"/>
                <w:bottom w:val="none" w:sz="0" w:space="0" w:color="auto"/>
                <w:right w:val="none" w:sz="0" w:space="0" w:color="auto"/>
              </w:divBdr>
              <w:divsChild>
                <w:div w:id="1887445540">
                  <w:marLeft w:val="0"/>
                  <w:marRight w:val="0"/>
                  <w:marTop w:val="0"/>
                  <w:marBottom w:val="0"/>
                  <w:divBdr>
                    <w:top w:val="none" w:sz="0" w:space="0" w:color="auto"/>
                    <w:left w:val="none" w:sz="0" w:space="0" w:color="auto"/>
                    <w:bottom w:val="none" w:sz="0" w:space="0" w:color="auto"/>
                    <w:right w:val="none" w:sz="0" w:space="0" w:color="auto"/>
                  </w:divBdr>
                  <w:divsChild>
                    <w:div w:id="268973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7384709">
      <w:bodyDiv w:val="1"/>
      <w:marLeft w:val="0"/>
      <w:marRight w:val="0"/>
      <w:marTop w:val="0"/>
      <w:marBottom w:val="0"/>
      <w:divBdr>
        <w:top w:val="none" w:sz="0" w:space="0" w:color="auto"/>
        <w:left w:val="none" w:sz="0" w:space="0" w:color="auto"/>
        <w:bottom w:val="none" w:sz="0" w:space="0" w:color="auto"/>
        <w:right w:val="none" w:sz="0" w:space="0" w:color="auto"/>
      </w:divBdr>
      <w:divsChild>
        <w:div w:id="1242912102">
          <w:marLeft w:val="0"/>
          <w:marRight w:val="0"/>
          <w:marTop w:val="0"/>
          <w:marBottom w:val="0"/>
          <w:divBdr>
            <w:top w:val="none" w:sz="0" w:space="0" w:color="auto"/>
            <w:left w:val="none" w:sz="0" w:space="0" w:color="auto"/>
            <w:bottom w:val="none" w:sz="0" w:space="0" w:color="auto"/>
            <w:right w:val="none" w:sz="0" w:space="0" w:color="auto"/>
          </w:divBdr>
          <w:divsChild>
            <w:div w:id="1274707795">
              <w:marLeft w:val="0"/>
              <w:marRight w:val="0"/>
              <w:marTop w:val="0"/>
              <w:marBottom w:val="0"/>
              <w:divBdr>
                <w:top w:val="none" w:sz="0" w:space="0" w:color="auto"/>
                <w:left w:val="none" w:sz="0" w:space="0" w:color="auto"/>
                <w:bottom w:val="none" w:sz="0" w:space="0" w:color="auto"/>
                <w:right w:val="none" w:sz="0" w:space="0" w:color="auto"/>
              </w:divBdr>
              <w:divsChild>
                <w:div w:id="91900518">
                  <w:marLeft w:val="0"/>
                  <w:marRight w:val="0"/>
                  <w:marTop w:val="0"/>
                  <w:marBottom w:val="0"/>
                  <w:divBdr>
                    <w:top w:val="none" w:sz="0" w:space="0" w:color="auto"/>
                    <w:left w:val="none" w:sz="0" w:space="0" w:color="auto"/>
                    <w:bottom w:val="none" w:sz="0" w:space="0" w:color="auto"/>
                    <w:right w:val="none" w:sz="0" w:space="0" w:color="auto"/>
                  </w:divBdr>
                  <w:divsChild>
                    <w:div w:id="692221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9156446">
      <w:bodyDiv w:val="1"/>
      <w:marLeft w:val="0"/>
      <w:marRight w:val="0"/>
      <w:marTop w:val="0"/>
      <w:marBottom w:val="0"/>
      <w:divBdr>
        <w:top w:val="none" w:sz="0" w:space="0" w:color="auto"/>
        <w:left w:val="none" w:sz="0" w:space="0" w:color="auto"/>
        <w:bottom w:val="none" w:sz="0" w:space="0" w:color="auto"/>
        <w:right w:val="none" w:sz="0" w:space="0" w:color="auto"/>
      </w:divBdr>
      <w:divsChild>
        <w:div w:id="372735817">
          <w:marLeft w:val="0"/>
          <w:marRight w:val="0"/>
          <w:marTop w:val="0"/>
          <w:marBottom w:val="0"/>
          <w:divBdr>
            <w:top w:val="none" w:sz="0" w:space="0" w:color="auto"/>
            <w:left w:val="none" w:sz="0" w:space="0" w:color="auto"/>
            <w:bottom w:val="none" w:sz="0" w:space="0" w:color="auto"/>
            <w:right w:val="none" w:sz="0" w:space="0" w:color="auto"/>
          </w:divBdr>
          <w:divsChild>
            <w:div w:id="1251770291">
              <w:marLeft w:val="0"/>
              <w:marRight w:val="0"/>
              <w:marTop w:val="0"/>
              <w:marBottom w:val="0"/>
              <w:divBdr>
                <w:top w:val="none" w:sz="0" w:space="0" w:color="auto"/>
                <w:left w:val="none" w:sz="0" w:space="0" w:color="auto"/>
                <w:bottom w:val="none" w:sz="0" w:space="0" w:color="auto"/>
                <w:right w:val="none" w:sz="0" w:space="0" w:color="auto"/>
              </w:divBdr>
              <w:divsChild>
                <w:div w:id="633102695">
                  <w:marLeft w:val="0"/>
                  <w:marRight w:val="0"/>
                  <w:marTop w:val="0"/>
                  <w:marBottom w:val="0"/>
                  <w:divBdr>
                    <w:top w:val="none" w:sz="0" w:space="0" w:color="auto"/>
                    <w:left w:val="none" w:sz="0" w:space="0" w:color="auto"/>
                    <w:bottom w:val="none" w:sz="0" w:space="0" w:color="auto"/>
                    <w:right w:val="none" w:sz="0" w:space="0" w:color="auto"/>
                  </w:divBdr>
                  <w:divsChild>
                    <w:div w:id="121774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88300901">
      <w:bodyDiv w:val="1"/>
      <w:marLeft w:val="0"/>
      <w:marRight w:val="0"/>
      <w:marTop w:val="0"/>
      <w:marBottom w:val="0"/>
      <w:divBdr>
        <w:top w:val="none" w:sz="0" w:space="0" w:color="auto"/>
        <w:left w:val="none" w:sz="0" w:space="0" w:color="auto"/>
        <w:bottom w:val="none" w:sz="0" w:space="0" w:color="auto"/>
        <w:right w:val="none" w:sz="0" w:space="0" w:color="auto"/>
      </w:divBdr>
      <w:divsChild>
        <w:div w:id="1615088183">
          <w:marLeft w:val="0"/>
          <w:marRight w:val="0"/>
          <w:marTop w:val="0"/>
          <w:marBottom w:val="0"/>
          <w:divBdr>
            <w:top w:val="none" w:sz="0" w:space="0" w:color="auto"/>
            <w:left w:val="none" w:sz="0" w:space="0" w:color="auto"/>
            <w:bottom w:val="none" w:sz="0" w:space="0" w:color="auto"/>
            <w:right w:val="none" w:sz="0" w:space="0" w:color="auto"/>
          </w:divBdr>
          <w:divsChild>
            <w:div w:id="577520617">
              <w:marLeft w:val="0"/>
              <w:marRight w:val="0"/>
              <w:marTop w:val="0"/>
              <w:marBottom w:val="0"/>
              <w:divBdr>
                <w:top w:val="none" w:sz="0" w:space="0" w:color="auto"/>
                <w:left w:val="none" w:sz="0" w:space="0" w:color="auto"/>
                <w:bottom w:val="none" w:sz="0" w:space="0" w:color="auto"/>
                <w:right w:val="none" w:sz="0" w:space="0" w:color="auto"/>
              </w:divBdr>
              <w:divsChild>
                <w:div w:id="1485196231">
                  <w:marLeft w:val="0"/>
                  <w:marRight w:val="0"/>
                  <w:marTop w:val="0"/>
                  <w:marBottom w:val="0"/>
                  <w:divBdr>
                    <w:top w:val="none" w:sz="0" w:space="0" w:color="auto"/>
                    <w:left w:val="none" w:sz="0" w:space="0" w:color="auto"/>
                    <w:bottom w:val="none" w:sz="0" w:space="0" w:color="auto"/>
                    <w:right w:val="none" w:sz="0" w:space="0" w:color="auto"/>
                  </w:divBdr>
                  <w:divsChild>
                    <w:div w:id="840001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90534607">
      <w:bodyDiv w:val="1"/>
      <w:marLeft w:val="0"/>
      <w:marRight w:val="0"/>
      <w:marTop w:val="0"/>
      <w:marBottom w:val="0"/>
      <w:divBdr>
        <w:top w:val="none" w:sz="0" w:space="0" w:color="auto"/>
        <w:left w:val="none" w:sz="0" w:space="0" w:color="auto"/>
        <w:bottom w:val="none" w:sz="0" w:space="0" w:color="auto"/>
        <w:right w:val="none" w:sz="0" w:space="0" w:color="auto"/>
      </w:divBdr>
      <w:divsChild>
        <w:div w:id="1677342112">
          <w:marLeft w:val="0"/>
          <w:marRight w:val="0"/>
          <w:marTop w:val="0"/>
          <w:marBottom w:val="0"/>
          <w:divBdr>
            <w:top w:val="none" w:sz="0" w:space="0" w:color="auto"/>
            <w:left w:val="none" w:sz="0" w:space="0" w:color="auto"/>
            <w:bottom w:val="none" w:sz="0" w:space="0" w:color="auto"/>
            <w:right w:val="none" w:sz="0" w:space="0" w:color="auto"/>
          </w:divBdr>
          <w:divsChild>
            <w:div w:id="1533028647">
              <w:marLeft w:val="0"/>
              <w:marRight w:val="0"/>
              <w:marTop w:val="0"/>
              <w:marBottom w:val="0"/>
              <w:divBdr>
                <w:top w:val="none" w:sz="0" w:space="0" w:color="auto"/>
                <w:left w:val="none" w:sz="0" w:space="0" w:color="auto"/>
                <w:bottom w:val="none" w:sz="0" w:space="0" w:color="auto"/>
                <w:right w:val="none" w:sz="0" w:space="0" w:color="auto"/>
              </w:divBdr>
              <w:divsChild>
                <w:div w:id="1814642384">
                  <w:marLeft w:val="0"/>
                  <w:marRight w:val="0"/>
                  <w:marTop w:val="0"/>
                  <w:marBottom w:val="0"/>
                  <w:divBdr>
                    <w:top w:val="none" w:sz="0" w:space="0" w:color="auto"/>
                    <w:left w:val="none" w:sz="0" w:space="0" w:color="auto"/>
                    <w:bottom w:val="none" w:sz="0" w:space="0" w:color="auto"/>
                    <w:right w:val="none" w:sz="0" w:space="0" w:color="auto"/>
                  </w:divBdr>
                  <w:divsChild>
                    <w:div w:id="1223636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96430812">
      <w:bodyDiv w:val="1"/>
      <w:marLeft w:val="0"/>
      <w:marRight w:val="0"/>
      <w:marTop w:val="0"/>
      <w:marBottom w:val="0"/>
      <w:divBdr>
        <w:top w:val="none" w:sz="0" w:space="0" w:color="auto"/>
        <w:left w:val="none" w:sz="0" w:space="0" w:color="auto"/>
        <w:bottom w:val="none" w:sz="0" w:space="0" w:color="auto"/>
        <w:right w:val="none" w:sz="0" w:space="0" w:color="auto"/>
      </w:divBdr>
      <w:divsChild>
        <w:div w:id="1063025524">
          <w:marLeft w:val="0"/>
          <w:marRight w:val="0"/>
          <w:marTop w:val="0"/>
          <w:marBottom w:val="0"/>
          <w:divBdr>
            <w:top w:val="none" w:sz="0" w:space="0" w:color="auto"/>
            <w:left w:val="none" w:sz="0" w:space="0" w:color="auto"/>
            <w:bottom w:val="none" w:sz="0" w:space="0" w:color="auto"/>
            <w:right w:val="none" w:sz="0" w:space="0" w:color="auto"/>
          </w:divBdr>
          <w:divsChild>
            <w:div w:id="867522337">
              <w:marLeft w:val="0"/>
              <w:marRight w:val="0"/>
              <w:marTop w:val="0"/>
              <w:marBottom w:val="0"/>
              <w:divBdr>
                <w:top w:val="none" w:sz="0" w:space="0" w:color="auto"/>
                <w:left w:val="none" w:sz="0" w:space="0" w:color="auto"/>
                <w:bottom w:val="none" w:sz="0" w:space="0" w:color="auto"/>
                <w:right w:val="none" w:sz="0" w:space="0" w:color="auto"/>
              </w:divBdr>
              <w:divsChild>
                <w:div w:id="955991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8816703">
      <w:bodyDiv w:val="1"/>
      <w:marLeft w:val="0"/>
      <w:marRight w:val="0"/>
      <w:marTop w:val="0"/>
      <w:marBottom w:val="0"/>
      <w:divBdr>
        <w:top w:val="none" w:sz="0" w:space="0" w:color="auto"/>
        <w:left w:val="none" w:sz="0" w:space="0" w:color="auto"/>
        <w:bottom w:val="none" w:sz="0" w:space="0" w:color="auto"/>
        <w:right w:val="none" w:sz="0" w:space="0" w:color="auto"/>
      </w:divBdr>
      <w:divsChild>
        <w:div w:id="707877566">
          <w:marLeft w:val="0"/>
          <w:marRight w:val="0"/>
          <w:marTop w:val="0"/>
          <w:marBottom w:val="0"/>
          <w:divBdr>
            <w:top w:val="none" w:sz="0" w:space="0" w:color="auto"/>
            <w:left w:val="none" w:sz="0" w:space="0" w:color="auto"/>
            <w:bottom w:val="none" w:sz="0" w:space="0" w:color="auto"/>
            <w:right w:val="none" w:sz="0" w:space="0" w:color="auto"/>
          </w:divBdr>
          <w:divsChild>
            <w:div w:id="18774055">
              <w:marLeft w:val="0"/>
              <w:marRight w:val="0"/>
              <w:marTop w:val="0"/>
              <w:marBottom w:val="0"/>
              <w:divBdr>
                <w:top w:val="none" w:sz="0" w:space="0" w:color="auto"/>
                <w:left w:val="none" w:sz="0" w:space="0" w:color="auto"/>
                <w:bottom w:val="none" w:sz="0" w:space="0" w:color="auto"/>
                <w:right w:val="none" w:sz="0" w:space="0" w:color="auto"/>
              </w:divBdr>
              <w:divsChild>
                <w:div w:id="886574037">
                  <w:marLeft w:val="0"/>
                  <w:marRight w:val="0"/>
                  <w:marTop w:val="0"/>
                  <w:marBottom w:val="0"/>
                  <w:divBdr>
                    <w:top w:val="none" w:sz="0" w:space="0" w:color="auto"/>
                    <w:left w:val="none" w:sz="0" w:space="0" w:color="auto"/>
                    <w:bottom w:val="none" w:sz="0" w:space="0" w:color="auto"/>
                    <w:right w:val="none" w:sz="0" w:space="0" w:color="auto"/>
                  </w:divBdr>
                  <w:divsChild>
                    <w:div w:id="878585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01044067">
      <w:bodyDiv w:val="1"/>
      <w:marLeft w:val="0"/>
      <w:marRight w:val="0"/>
      <w:marTop w:val="0"/>
      <w:marBottom w:val="0"/>
      <w:divBdr>
        <w:top w:val="none" w:sz="0" w:space="0" w:color="auto"/>
        <w:left w:val="none" w:sz="0" w:space="0" w:color="auto"/>
        <w:bottom w:val="none" w:sz="0" w:space="0" w:color="auto"/>
        <w:right w:val="none" w:sz="0" w:space="0" w:color="auto"/>
      </w:divBdr>
      <w:divsChild>
        <w:div w:id="1938635331">
          <w:marLeft w:val="0"/>
          <w:marRight w:val="0"/>
          <w:marTop w:val="0"/>
          <w:marBottom w:val="0"/>
          <w:divBdr>
            <w:top w:val="none" w:sz="0" w:space="0" w:color="auto"/>
            <w:left w:val="none" w:sz="0" w:space="0" w:color="auto"/>
            <w:bottom w:val="none" w:sz="0" w:space="0" w:color="auto"/>
            <w:right w:val="none" w:sz="0" w:space="0" w:color="auto"/>
          </w:divBdr>
          <w:divsChild>
            <w:div w:id="1943685755">
              <w:marLeft w:val="0"/>
              <w:marRight w:val="0"/>
              <w:marTop w:val="0"/>
              <w:marBottom w:val="0"/>
              <w:divBdr>
                <w:top w:val="none" w:sz="0" w:space="0" w:color="auto"/>
                <w:left w:val="none" w:sz="0" w:space="0" w:color="auto"/>
                <w:bottom w:val="none" w:sz="0" w:space="0" w:color="auto"/>
                <w:right w:val="none" w:sz="0" w:space="0" w:color="auto"/>
              </w:divBdr>
              <w:divsChild>
                <w:div w:id="247664143">
                  <w:marLeft w:val="0"/>
                  <w:marRight w:val="0"/>
                  <w:marTop w:val="0"/>
                  <w:marBottom w:val="0"/>
                  <w:divBdr>
                    <w:top w:val="none" w:sz="0" w:space="0" w:color="auto"/>
                    <w:left w:val="none" w:sz="0" w:space="0" w:color="auto"/>
                    <w:bottom w:val="none" w:sz="0" w:space="0" w:color="auto"/>
                    <w:right w:val="none" w:sz="0" w:space="0" w:color="auto"/>
                  </w:divBdr>
                  <w:divsChild>
                    <w:div w:id="1968319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03591484">
      <w:bodyDiv w:val="1"/>
      <w:marLeft w:val="0"/>
      <w:marRight w:val="0"/>
      <w:marTop w:val="0"/>
      <w:marBottom w:val="0"/>
      <w:divBdr>
        <w:top w:val="none" w:sz="0" w:space="0" w:color="auto"/>
        <w:left w:val="none" w:sz="0" w:space="0" w:color="auto"/>
        <w:bottom w:val="none" w:sz="0" w:space="0" w:color="auto"/>
        <w:right w:val="none" w:sz="0" w:space="0" w:color="auto"/>
      </w:divBdr>
      <w:divsChild>
        <w:div w:id="1620257940">
          <w:marLeft w:val="0"/>
          <w:marRight w:val="0"/>
          <w:marTop w:val="0"/>
          <w:marBottom w:val="0"/>
          <w:divBdr>
            <w:top w:val="none" w:sz="0" w:space="0" w:color="auto"/>
            <w:left w:val="none" w:sz="0" w:space="0" w:color="auto"/>
            <w:bottom w:val="none" w:sz="0" w:space="0" w:color="auto"/>
            <w:right w:val="none" w:sz="0" w:space="0" w:color="auto"/>
          </w:divBdr>
          <w:divsChild>
            <w:div w:id="53509615">
              <w:marLeft w:val="0"/>
              <w:marRight w:val="0"/>
              <w:marTop w:val="0"/>
              <w:marBottom w:val="0"/>
              <w:divBdr>
                <w:top w:val="none" w:sz="0" w:space="0" w:color="auto"/>
                <w:left w:val="none" w:sz="0" w:space="0" w:color="auto"/>
                <w:bottom w:val="none" w:sz="0" w:space="0" w:color="auto"/>
                <w:right w:val="none" w:sz="0" w:space="0" w:color="auto"/>
              </w:divBdr>
              <w:divsChild>
                <w:div w:id="811824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8253842">
      <w:bodyDiv w:val="1"/>
      <w:marLeft w:val="0"/>
      <w:marRight w:val="0"/>
      <w:marTop w:val="0"/>
      <w:marBottom w:val="0"/>
      <w:divBdr>
        <w:top w:val="none" w:sz="0" w:space="0" w:color="auto"/>
        <w:left w:val="none" w:sz="0" w:space="0" w:color="auto"/>
        <w:bottom w:val="none" w:sz="0" w:space="0" w:color="auto"/>
        <w:right w:val="none" w:sz="0" w:space="0" w:color="auto"/>
      </w:divBdr>
      <w:divsChild>
        <w:div w:id="924530260">
          <w:marLeft w:val="0"/>
          <w:marRight w:val="0"/>
          <w:marTop w:val="0"/>
          <w:marBottom w:val="0"/>
          <w:divBdr>
            <w:top w:val="none" w:sz="0" w:space="0" w:color="auto"/>
            <w:left w:val="none" w:sz="0" w:space="0" w:color="auto"/>
            <w:bottom w:val="none" w:sz="0" w:space="0" w:color="auto"/>
            <w:right w:val="none" w:sz="0" w:space="0" w:color="auto"/>
          </w:divBdr>
          <w:divsChild>
            <w:div w:id="992951675">
              <w:marLeft w:val="0"/>
              <w:marRight w:val="0"/>
              <w:marTop w:val="0"/>
              <w:marBottom w:val="0"/>
              <w:divBdr>
                <w:top w:val="none" w:sz="0" w:space="0" w:color="auto"/>
                <w:left w:val="none" w:sz="0" w:space="0" w:color="auto"/>
                <w:bottom w:val="none" w:sz="0" w:space="0" w:color="auto"/>
                <w:right w:val="none" w:sz="0" w:space="0" w:color="auto"/>
              </w:divBdr>
              <w:divsChild>
                <w:div w:id="1190021760">
                  <w:marLeft w:val="0"/>
                  <w:marRight w:val="0"/>
                  <w:marTop w:val="0"/>
                  <w:marBottom w:val="0"/>
                  <w:divBdr>
                    <w:top w:val="none" w:sz="0" w:space="0" w:color="auto"/>
                    <w:left w:val="none" w:sz="0" w:space="0" w:color="auto"/>
                    <w:bottom w:val="none" w:sz="0" w:space="0" w:color="auto"/>
                    <w:right w:val="none" w:sz="0" w:space="0" w:color="auto"/>
                  </w:divBdr>
                  <w:divsChild>
                    <w:div w:id="143396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08646306">
      <w:bodyDiv w:val="1"/>
      <w:marLeft w:val="0"/>
      <w:marRight w:val="0"/>
      <w:marTop w:val="0"/>
      <w:marBottom w:val="0"/>
      <w:divBdr>
        <w:top w:val="none" w:sz="0" w:space="0" w:color="auto"/>
        <w:left w:val="none" w:sz="0" w:space="0" w:color="auto"/>
        <w:bottom w:val="none" w:sz="0" w:space="0" w:color="auto"/>
        <w:right w:val="none" w:sz="0" w:space="0" w:color="auto"/>
      </w:divBdr>
      <w:divsChild>
        <w:div w:id="2046833900">
          <w:marLeft w:val="0"/>
          <w:marRight w:val="0"/>
          <w:marTop w:val="0"/>
          <w:marBottom w:val="0"/>
          <w:divBdr>
            <w:top w:val="none" w:sz="0" w:space="0" w:color="auto"/>
            <w:left w:val="none" w:sz="0" w:space="0" w:color="auto"/>
            <w:bottom w:val="none" w:sz="0" w:space="0" w:color="auto"/>
            <w:right w:val="none" w:sz="0" w:space="0" w:color="auto"/>
          </w:divBdr>
          <w:divsChild>
            <w:div w:id="59332447">
              <w:marLeft w:val="0"/>
              <w:marRight w:val="0"/>
              <w:marTop w:val="0"/>
              <w:marBottom w:val="0"/>
              <w:divBdr>
                <w:top w:val="none" w:sz="0" w:space="0" w:color="auto"/>
                <w:left w:val="none" w:sz="0" w:space="0" w:color="auto"/>
                <w:bottom w:val="none" w:sz="0" w:space="0" w:color="auto"/>
                <w:right w:val="none" w:sz="0" w:space="0" w:color="auto"/>
              </w:divBdr>
              <w:divsChild>
                <w:div w:id="1315137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9759181">
      <w:bodyDiv w:val="1"/>
      <w:marLeft w:val="0"/>
      <w:marRight w:val="0"/>
      <w:marTop w:val="0"/>
      <w:marBottom w:val="0"/>
      <w:divBdr>
        <w:top w:val="none" w:sz="0" w:space="0" w:color="auto"/>
        <w:left w:val="none" w:sz="0" w:space="0" w:color="auto"/>
        <w:bottom w:val="none" w:sz="0" w:space="0" w:color="auto"/>
        <w:right w:val="none" w:sz="0" w:space="0" w:color="auto"/>
      </w:divBdr>
      <w:divsChild>
        <w:div w:id="294876407">
          <w:marLeft w:val="0"/>
          <w:marRight w:val="0"/>
          <w:marTop w:val="0"/>
          <w:marBottom w:val="0"/>
          <w:divBdr>
            <w:top w:val="none" w:sz="0" w:space="0" w:color="auto"/>
            <w:left w:val="none" w:sz="0" w:space="0" w:color="auto"/>
            <w:bottom w:val="none" w:sz="0" w:space="0" w:color="auto"/>
            <w:right w:val="none" w:sz="0" w:space="0" w:color="auto"/>
          </w:divBdr>
          <w:divsChild>
            <w:div w:id="2037460929">
              <w:marLeft w:val="0"/>
              <w:marRight w:val="0"/>
              <w:marTop w:val="0"/>
              <w:marBottom w:val="0"/>
              <w:divBdr>
                <w:top w:val="none" w:sz="0" w:space="0" w:color="auto"/>
                <w:left w:val="none" w:sz="0" w:space="0" w:color="auto"/>
                <w:bottom w:val="none" w:sz="0" w:space="0" w:color="auto"/>
                <w:right w:val="none" w:sz="0" w:space="0" w:color="auto"/>
              </w:divBdr>
              <w:divsChild>
                <w:div w:id="788477365">
                  <w:marLeft w:val="0"/>
                  <w:marRight w:val="0"/>
                  <w:marTop w:val="0"/>
                  <w:marBottom w:val="0"/>
                  <w:divBdr>
                    <w:top w:val="none" w:sz="0" w:space="0" w:color="auto"/>
                    <w:left w:val="none" w:sz="0" w:space="0" w:color="auto"/>
                    <w:bottom w:val="none" w:sz="0" w:space="0" w:color="auto"/>
                    <w:right w:val="none" w:sz="0" w:space="0" w:color="auto"/>
                  </w:divBdr>
                  <w:divsChild>
                    <w:div w:id="1083842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16159452">
      <w:bodyDiv w:val="1"/>
      <w:marLeft w:val="0"/>
      <w:marRight w:val="0"/>
      <w:marTop w:val="0"/>
      <w:marBottom w:val="0"/>
      <w:divBdr>
        <w:top w:val="none" w:sz="0" w:space="0" w:color="auto"/>
        <w:left w:val="none" w:sz="0" w:space="0" w:color="auto"/>
        <w:bottom w:val="none" w:sz="0" w:space="0" w:color="auto"/>
        <w:right w:val="none" w:sz="0" w:space="0" w:color="auto"/>
      </w:divBdr>
      <w:divsChild>
        <w:div w:id="1006783568">
          <w:marLeft w:val="0"/>
          <w:marRight w:val="0"/>
          <w:marTop w:val="0"/>
          <w:marBottom w:val="0"/>
          <w:divBdr>
            <w:top w:val="none" w:sz="0" w:space="0" w:color="auto"/>
            <w:left w:val="none" w:sz="0" w:space="0" w:color="auto"/>
            <w:bottom w:val="none" w:sz="0" w:space="0" w:color="auto"/>
            <w:right w:val="none" w:sz="0" w:space="0" w:color="auto"/>
          </w:divBdr>
          <w:divsChild>
            <w:div w:id="1825316177">
              <w:marLeft w:val="0"/>
              <w:marRight w:val="0"/>
              <w:marTop w:val="0"/>
              <w:marBottom w:val="0"/>
              <w:divBdr>
                <w:top w:val="none" w:sz="0" w:space="0" w:color="auto"/>
                <w:left w:val="none" w:sz="0" w:space="0" w:color="auto"/>
                <w:bottom w:val="none" w:sz="0" w:space="0" w:color="auto"/>
                <w:right w:val="none" w:sz="0" w:space="0" w:color="auto"/>
              </w:divBdr>
              <w:divsChild>
                <w:div w:id="1372219135">
                  <w:marLeft w:val="0"/>
                  <w:marRight w:val="0"/>
                  <w:marTop w:val="0"/>
                  <w:marBottom w:val="0"/>
                  <w:divBdr>
                    <w:top w:val="none" w:sz="0" w:space="0" w:color="auto"/>
                    <w:left w:val="none" w:sz="0" w:space="0" w:color="auto"/>
                    <w:bottom w:val="none" w:sz="0" w:space="0" w:color="auto"/>
                    <w:right w:val="none" w:sz="0" w:space="0" w:color="auto"/>
                  </w:divBdr>
                  <w:divsChild>
                    <w:div w:id="124353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0550512">
      <w:bodyDiv w:val="1"/>
      <w:marLeft w:val="0"/>
      <w:marRight w:val="0"/>
      <w:marTop w:val="0"/>
      <w:marBottom w:val="0"/>
      <w:divBdr>
        <w:top w:val="none" w:sz="0" w:space="0" w:color="auto"/>
        <w:left w:val="none" w:sz="0" w:space="0" w:color="auto"/>
        <w:bottom w:val="none" w:sz="0" w:space="0" w:color="auto"/>
        <w:right w:val="none" w:sz="0" w:space="0" w:color="auto"/>
      </w:divBdr>
      <w:divsChild>
        <w:div w:id="684135864">
          <w:marLeft w:val="0"/>
          <w:marRight w:val="0"/>
          <w:marTop w:val="0"/>
          <w:marBottom w:val="0"/>
          <w:divBdr>
            <w:top w:val="none" w:sz="0" w:space="0" w:color="auto"/>
            <w:left w:val="none" w:sz="0" w:space="0" w:color="auto"/>
            <w:bottom w:val="none" w:sz="0" w:space="0" w:color="auto"/>
            <w:right w:val="none" w:sz="0" w:space="0" w:color="auto"/>
          </w:divBdr>
          <w:divsChild>
            <w:div w:id="395978806">
              <w:marLeft w:val="0"/>
              <w:marRight w:val="0"/>
              <w:marTop w:val="0"/>
              <w:marBottom w:val="0"/>
              <w:divBdr>
                <w:top w:val="none" w:sz="0" w:space="0" w:color="auto"/>
                <w:left w:val="none" w:sz="0" w:space="0" w:color="auto"/>
                <w:bottom w:val="none" w:sz="0" w:space="0" w:color="auto"/>
                <w:right w:val="none" w:sz="0" w:space="0" w:color="auto"/>
              </w:divBdr>
              <w:divsChild>
                <w:div w:id="1704550330">
                  <w:marLeft w:val="0"/>
                  <w:marRight w:val="0"/>
                  <w:marTop w:val="0"/>
                  <w:marBottom w:val="0"/>
                  <w:divBdr>
                    <w:top w:val="none" w:sz="0" w:space="0" w:color="auto"/>
                    <w:left w:val="none" w:sz="0" w:space="0" w:color="auto"/>
                    <w:bottom w:val="none" w:sz="0" w:space="0" w:color="auto"/>
                    <w:right w:val="none" w:sz="0" w:space="0" w:color="auto"/>
                  </w:divBdr>
                  <w:divsChild>
                    <w:div w:id="233317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0826210">
      <w:bodyDiv w:val="1"/>
      <w:marLeft w:val="0"/>
      <w:marRight w:val="0"/>
      <w:marTop w:val="0"/>
      <w:marBottom w:val="0"/>
      <w:divBdr>
        <w:top w:val="none" w:sz="0" w:space="0" w:color="auto"/>
        <w:left w:val="none" w:sz="0" w:space="0" w:color="auto"/>
        <w:bottom w:val="none" w:sz="0" w:space="0" w:color="auto"/>
        <w:right w:val="none" w:sz="0" w:space="0" w:color="auto"/>
      </w:divBdr>
      <w:divsChild>
        <w:div w:id="590435542">
          <w:marLeft w:val="0"/>
          <w:marRight w:val="0"/>
          <w:marTop w:val="0"/>
          <w:marBottom w:val="0"/>
          <w:divBdr>
            <w:top w:val="none" w:sz="0" w:space="0" w:color="auto"/>
            <w:left w:val="none" w:sz="0" w:space="0" w:color="auto"/>
            <w:bottom w:val="none" w:sz="0" w:space="0" w:color="auto"/>
            <w:right w:val="none" w:sz="0" w:space="0" w:color="auto"/>
          </w:divBdr>
          <w:divsChild>
            <w:div w:id="476458642">
              <w:marLeft w:val="0"/>
              <w:marRight w:val="0"/>
              <w:marTop w:val="0"/>
              <w:marBottom w:val="0"/>
              <w:divBdr>
                <w:top w:val="none" w:sz="0" w:space="0" w:color="auto"/>
                <w:left w:val="none" w:sz="0" w:space="0" w:color="auto"/>
                <w:bottom w:val="none" w:sz="0" w:space="0" w:color="auto"/>
                <w:right w:val="none" w:sz="0" w:space="0" w:color="auto"/>
              </w:divBdr>
              <w:divsChild>
                <w:div w:id="1653170604">
                  <w:marLeft w:val="0"/>
                  <w:marRight w:val="0"/>
                  <w:marTop w:val="0"/>
                  <w:marBottom w:val="0"/>
                  <w:divBdr>
                    <w:top w:val="none" w:sz="0" w:space="0" w:color="auto"/>
                    <w:left w:val="none" w:sz="0" w:space="0" w:color="auto"/>
                    <w:bottom w:val="none" w:sz="0" w:space="0" w:color="auto"/>
                    <w:right w:val="none" w:sz="0" w:space="0" w:color="auto"/>
                  </w:divBdr>
                  <w:divsChild>
                    <w:div w:id="2056655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2959835">
      <w:bodyDiv w:val="1"/>
      <w:marLeft w:val="0"/>
      <w:marRight w:val="0"/>
      <w:marTop w:val="0"/>
      <w:marBottom w:val="0"/>
      <w:divBdr>
        <w:top w:val="none" w:sz="0" w:space="0" w:color="auto"/>
        <w:left w:val="none" w:sz="0" w:space="0" w:color="auto"/>
        <w:bottom w:val="none" w:sz="0" w:space="0" w:color="auto"/>
        <w:right w:val="none" w:sz="0" w:space="0" w:color="auto"/>
      </w:divBdr>
      <w:divsChild>
        <w:div w:id="602688612">
          <w:marLeft w:val="0"/>
          <w:marRight w:val="0"/>
          <w:marTop w:val="0"/>
          <w:marBottom w:val="0"/>
          <w:divBdr>
            <w:top w:val="none" w:sz="0" w:space="0" w:color="auto"/>
            <w:left w:val="none" w:sz="0" w:space="0" w:color="auto"/>
            <w:bottom w:val="none" w:sz="0" w:space="0" w:color="auto"/>
            <w:right w:val="none" w:sz="0" w:space="0" w:color="auto"/>
          </w:divBdr>
          <w:divsChild>
            <w:div w:id="1952398238">
              <w:marLeft w:val="0"/>
              <w:marRight w:val="0"/>
              <w:marTop w:val="0"/>
              <w:marBottom w:val="0"/>
              <w:divBdr>
                <w:top w:val="none" w:sz="0" w:space="0" w:color="auto"/>
                <w:left w:val="none" w:sz="0" w:space="0" w:color="auto"/>
                <w:bottom w:val="none" w:sz="0" w:space="0" w:color="auto"/>
                <w:right w:val="none" w:sz="0" w:space="0" w:color="auto"/>
              </w:divBdr>
              <w:divsChild>
                <w:div w:id="861820216">
                  <w:marLeft w:val="0"/>
                  <w:marRight w:val="0"/>
                  <w:marTop w:val="0"/>
                  <w:marBottom w:val="0"/>
                  <w:divBdr>
                    <w:top w:val="none" w:sz="0" w:space="0" w:color="auto"/>
                    <w:left w:val="none" w:sz="0" w:space="0" w:color="auto"/>
                    <w:bottom w:val="none" w:sz="0" w:space="0" w:color="auto"/>
                    <w:right w:val="none" w:sz="0" w:space="0" w:color="auto"/>
                  </w:divBdr>
                  <w:divsChild>
                    <w:div w:id="696199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4344882">
      <w:bodyDiv w:val="1"/>
      <w:marLeft w:val="0"/>
      <w:marRight w:val="0"/>
      <w:marTop w:val="0"/>
      <w:marBottom w:val="0"/>
      <w:divBdr>
        <w:top w:val="none" w:sz="0" w:space="0" w:color="auto"/>
        <w:left w:val="none" w:sz="0" w:space="0" w:color="auto"/>
        <w:bottom w:val="none" w:sz="0" w:space="0" w:color="auto"/>
        <w:right w:val="none" w:sz="0" w:space="0" w:color="auto"/>
      </w:divBdr>
      <w:divsChild>
        <w:div w:id="1009329570">
          <w:marLeft w:val="0"/>
          <w:marRight w:val="0"/>
          <w:marTop w:val="0"/>
          <w:marBottom w:val="0"/>
          <w:divBdr>
            <w:top w:val="none" w:sz="0" w:space="0" w:color="auto"/>
            <w:left w:val="none" w:sz="0" w:space="0" w:color="auto"/>
            <w:bottom w:val="none" w:sz="0" w:space="0" w:color="auto"/>
            <w:right w:val="none" w:sz="0" w:space="0" w:color="auto"/>
          </w:divBdr>
          <w:divsChild>
            <w:div w:id="602301885">
              <w:marLeft w:val="0"/>
              <w:marRight w:val="0"/>
              <w:marTop w:val="0"/>
              <w:marBottom w:val="0"/>
              <w:divBdr>
                <w:top w:val="none" w:sz="0" w:space="0" w:color="auto"/>
                <w:left w:val="none" w:sz="0" w:space="0" w:color="auto"/>
                <w:bottom w:val="none" w:sz="0" w:space="0" w:color="auto"/>
                <w:right w:val="none" w:sz="0" w:space="0" w:color="auto"/>
              </w:divBdr>
              <w:divsChild>
                <w:div w:id="1758595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1202546">
      <w:bodyDiv w:val="1"/>
      <w:marLeft w:val="0"/>
      <w:marRight w:val="0"/>
      <w:marTop w:val="0"/>
      <w:marBottom w:val="0"/>
      <w:divBdr>
        <w:top w:val="none" w:sz="0" w:space="0" w:color="auto"/>
        <w:left w:val="none" w:sz="0" w:space="0" w:color="auto"/>
        <w:bottom w:val="none" w:sz="0" w:space="0" w:color="auto"/>
        <w:right w:val="none" w:sz="0" w:space="0" w:color="auto"/>
      </w:divBdr>
      <w:divsChild>
        <w:div w:id="714545859">
          <w:marLeft w:val="0"/>
          <w:marRight w:val="0"/>
          <w:marTop w:val="0"/>
          <w:marBottom w:val="0"/>
          <w:divBdr>
            <w:top w:val="none" w:sz="0" w:space="0" w:color="auto"/>
            <w:left w:val="none" w:sz="0" w:space="0" w:color="auto"/>
            <w:bottom w:val="none" w:sz="0" w:space="0" w:color="auto"/>
            <w:right w:val="none" w:sz="0" w:space="0" w:color="auto"/>
          </w:divBdr>
          <w:divsChild>
            <w:div w:id="13196909">
              <w:marLeft w:val="0"/>
              <w:marRight w:val="0"/>
              <w:marTop w:val="0"/>
              <w:marBottom w:val="0"/>
              <w:divBdr>
                <w:top w:val="none" w:sz="0" w:space="0" w:color="auto"/>
                <w:left w:val="none" w:sz="0" w:space="0" w:color="auto"/>
                <w:bottom w:val="none" w:sz="0" w:space="0" w:color="auto"/>
                <w:right w:val="none" w:sz="0" w:space="0" w:color="auto"/>
              </w:divBdr>
              <w:divsChild>
                <w:div w:id="1866286985">
                  <w:marLeft w:val="0"/>
                  <w:marRight w:val="0"/>
                  <w:marTop w:val="0"/>
                  <w:marBottom w:val="0"/>
                  <w:divBdr>
                    <w:top w:val="none" w:sz="0" w:space="0" w:color="auto"/>
                    <w:left w:val="none" w:sz="0" w:space="0" w:color="auto"/>
                    <w:bottom w:val="none" w:sz="0" w:space="0" w:color="auto"/>
                    <w:right w:val="none" w:sz="0" w:space="0" w:color="auto"/>
                  </w:divBdr>
                  <w:divsChild>
                    <w:div w:id="45422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1300318">
      <w:bodyDiv w:val="1"/>
      <w:marLeft w:val="0"/>
      <w:marRight w:val="0"/>
      <w:marTop w:val="0"/>
      <w:marBottom w:val="0"/>
      <w:divBdr>
        <w:top w:val="none" w:sz="0" w:space="0" w:color="auto"/>
        <w:left w:val="none" w:sz="0" w:space="0" w:color="auto"/>
        <w:bottom w:val="none" w:sz="0" w:space="0" w:color="auto"/>
        <w:right w:val="none" w:sz="0" w:space="0" w:color="auto"/>
      </w:divBdr>
      <w:divsChild>
        <w:div w:id="374503925">
          <w:marLeft w:val="0"/>
          <w:marRight w:val="0"/>
          <w:marTop w:val="0"/>
          <w:marBottom w:val="0"/>
          <w:divBdr>
            <w:top w:val="none" w:sz="0" w:space="0" w:color="auto"/>
            <w:left w:val="none" w:sz="0" w:space="0" w:color="auto"/>
            <w:bottom w:val="none" w:sz="0" w:space="0" w:color="auto"/>
            <w:right w:val="none" w:sz="0" w:space="0" w:color="auto"/>
          </w:divBdr>
          <w:divsChild>
            <w:div w:id="378670522">
              <w:marLeft w:val="0"/>
              <w:marRight w:val="0"/>
              <w:marTop w:val="0"/>
              <w:marBottom w:val="0"/>
              <w:divBdr>
                <w:top w:val="none" w:sz="0" w:space="0" w:color="auto"/>
                <w:left w:val="none" w:sz="0" w:space="0" w:color="auto"/>
                <w:bottom w:val="none" w:sz="0" w:space="0" w:color="auto"/>
                <w:right w:val="none" w:sz="0" w:space="0" w:color="auto"/>
              </w:divBdr>
              <w:divsChild>
                <w:div w:id="1294754340">
                  <w:marLeft w:val="0"/>
                  <w:marRight w:val="0"/>
                  <w:marTop w:val="0"/>
                  <w:marBottom w:val="0"/>
                  <w:divBdr>
                    <w:top w:val="none" w:sz="0" w:space="0" w:color="auto"/>
                    <w:left w:val="none" w:sz="0" w:space="0" w:color="auto"/>
                    <w:bottom w:val="none" w:sz="0" w:space="0" w:color="auto"/>
                    <w:right w:val="none" w:sz="0" w:space="0" w:color="auto"/>
                  </w:divBdr>
                  <w:divsChild>
                    <w:div w:id="530146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7809820">
      <w:bodyDiv w:val="1"/>
      <w:marLeft w:val="0"/>
      <w:marRight w:val="0"/>
      <w:marTop w:val="0"/>
      <w:marBottom w:val="0"/>
      <w:divBdr>
        <w:top w:val="none" w:sz="0" w:space="0" w:color="auto"/>
        <w:left w:val="none" w:sz="0" w:space="0" w:color="auto"/>
        <w:bottom w:val="none" w:sz="0" w:space="0" w:color="auto"/>
        <w:right w:val="none" w:sz="0" w:space="0" w:color="auto"/>
      </w:divBdr>
      <w:divsChild>
        <w:div w:id="1569879897">
          <w:marLeft w:val="0"/>
          <w:marRight w:val="0"/>
          <w:marTop w:val="0"/>
          <w:marBottom w:val="0"/>
          <w:divBdr>
            <w:top w:val="none" w:sz="0" w:space="0" w:color="auto"/>
            <w:left w:val="none" w:sz="0" w:space="0" w:color="auto"/>
            <w:bottom w:val="none" w:sz="0" w:space="0" w:color="auto"/>
            <w:right w:val="none" w:sz="0" w:space="0" w:color="auto"/>
          </w:divBdr>
          <w:divsChild>
            <w:div w:id="1870946934">
              <w:marLeft w:val="0"/>
              <w:marRight w:val="0"/>
              <w:marTop w:val="0"/>
              <w:marBottom w:val="0"/>
              <w:divBdr>
                <w:top w:val="none" w:sz="0" w:space="0" w:color="auto"/>
                <w:left w:val="none" w:sz="0" w:space="0" w:color="auto"/>
                <w:bottom w:val="none" w:sz="0" w:space="0" w:color="auto"/>
                <w:right w:val="none" w:sz="0" w:space="0" w:color="auto"/>
              </w:divBdr>
              <w:divsChild>
                <w:div w:id="170459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0747835">
      <w:bodyDiv w:val="1"/>
      <w:marLeft w:val="0"/>
      <w:marRight w:val="0"/>
      <w:marTop w:val="0"/>
      <w:marBottom w:val="0"/>
      <w:divBdr>
        <w:top w:val="none" w:sz="0" w:space="0" w:color="auto"/>
        <w:left w:val="none" w:sz="0" w:space="0" w:color="auto"/>
        <w:bottom w:val="none" w:sz="0" w:space="0" w:color="auto"/>
        <w:right w:val="none" w:sz="0" w:space="0" w:color="auto"/>
      </w:divBdr>
      <w:divsChild>
        <w:div w:id="1380782480">
          <w:marLeft w:val="0"/>
          <w:marRight w:val="0"/>
          <w:marTop w:val="0"/>
          <w:marBottom w:val="0"/>
          <w:divBdr>
            <w:top w:val="none" w:sz="0" w:space="0" w:color="auto"/>
            <w:left w:val="none" w:sz="0" w:space="0" w:color="auto"/>
            <w:bottom w:val="none" w:sz="0" w:space="0" w:color="auto"/>
            <w:right w:val="none" w:sz="0" w:space="0" w:color="auto"/>
          </w:divBdr>
          <w:divsChild>
            <w:div w:id="156383024">
              <w:marLeft w:val="0"/>
              <w:marRight w:val="0"/>
              <w:marTop w:val="0"/>
              <w:marBottom w:val="0"/>
              <w:divBdr>
                <w:top w:val="none" w:sz="0" w:space="0" w:color="auto"/>
                <w:left w:val="none" w:sz="0" w:space="0" w:color="auto"/>
                <w:bottom w:val="none" w:sz="0" w:space="0" w:color="auto"/>
                <w:right w:val="none" w:sz="0" w:space="0" w:color="auto"/>
              </w:divBdr>
              <w:divsChild>
                <w:div w:id="1670867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3828457">
      <w:bodyDiv w:val="1"/>
      <w:marLeft w:val="0"/>
      <w:marRight w:val="0"/>
      <w:marTop w:val="0"/>
      <w:marBottom w:val="0"/>
      <w:divBdr>
        <w:top w:val="none" w:sz="0" w:space="0" w:color="auto"/>
        <w:left w:val="none" w:sz="0" w:space="0" w:color="auto"/>
        <w:bottom w:val="none" w:sz="0" w:space="0" w:color="auto"/>
        <w:right w:val="none" w:sz="0" w:space="0" w:color="auto"/>
      </w:divBdr>
      <w:divsChild>
        <w:div w:id="1249579908">
          <w:marLeft w:val="0"/>
          <w:marRight w:val="0"/>
          <w:marTop w:val="0"/>
          <w:marBottom w:val="0"/>
          <w:divBdr>
            <w:top w:val="none" w:sz="0" w:space="0" w:color="auto"/>
            <w:left w:val="none" w:sz="0" w:space="0" w:color="auto"/>
            <w:bottom w:val="none" w:sz="0" w:space="0" w:color="auto"/>
            <w:right w:val="none" w:sz="0" w:space="0" w:color="auto"/>
          </w:divBdr>
          <w:divsChild>
            <w:div w:id="298462199">
              <w:marLeft w:val="0"/>
              <w:marRight w:val="0"/>
              <w:marTop w:val="0"/>
              <w:marBottom w:val="0"/>
              <w:divBdr>
                <w:top w:val="none" w:sz="0" w:space="0" w:color="auto"/>
                <w:left w:val="none" w:sz="0" w:space="0" w:color="auto"/>
                <w:bottom w:val="none" w:sz="0" w:space="0" w:color="auto"/>
                <w:right w:val="none" w:sz="0" w:space="0" w:color="auto"/>
              </w:divBdr>
              <w:divsChild>
                <w:div w:id="628048077">
                  <w:marLeft w:val="0"/>
                  <w:marRight w:val="0"/>
                  <w:marTop w:val="0"/>
                  <w:marBottom w:val="0"/>
                  <w:divBdr>
                    <w:top w:val="none" w:sz="0" w:space="0" w:color="auto"/>
                    <w:left w:val="none" w:sz="0" w:space="0" w:color="auto"/>
                    <w:bottom w:val="none" w:sz="0" w:space="0" w:color="auto"/>
                    <w:right w:val="none" w:sz="0" w:space="0" w:color="auto"/>
                  </w:divBdr>
                  <w:divsChild>
                    <w:div w:id="2035690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9019912">
      <w:bodyDiv w:val="1"/>
      <w:marLeft w:val="0"/>
      <w:marRight w:val="0"/>
      <w:marTop w:val="0"/>
      <w:marBottom w:val="0"/>
      <w:divBdr>
        <w:top w:val="none" w:sz="0" w:space="0" w:color="auto"/>
        <w:left w:val="none" w:sz="0" w:space="0" w:color="auto"/>
        <w:bottom w:val="none" w:sz="0" w:space="0" w:color="auto"/>
        <w:right w:val="none" w:sz="0" w:space="0" w:color="auto"/>
      </w:divBdr>
      <w:divsChild>
        <w:div w:id="597642030">
          <w:marLeft w:val="0"/>
          <w:marRight w:val="0"/>
          <w:marTop w:val="0"/>
          <w:marBottom w:val="0"/>
          <w:divBdr>
            <w:top w:val="none" w:sz="0" w:space="0" w:color="auto"/>
            <w:left w:val="none" w:sz="0" w:space="0" w:color="auto"/>
            <w:bottom w:val="none" w:sz="0" w:space="0" w:color="auto"/>
            <w:right w:val="none" w:sz="0" w:space="0" w:color="auto"/>
          </w:divBdr>
          <w:divsChild>
            <w:div w:id="1176461276">
              <w:marLeft w:val="0"/>
              <w:marRight w:val="0"/>
              <w:marTop w:val="0"/>
              <w:marBottom w:val="0"/>
              <w:divBdr>
                <w:top w:val="none" w:sz="0" w:space="0" w:color="auto"/>
                <w:left w:val="none" w:sz="0" w:space="0" w:color="auto"/>
                <w:bottom w:val="none" w:sz="0" w:space="0" w:color="auto"/>
                <w:right w:val="none" w:sz="0" w:space="0" w:color="auto"/>
              </w:divBdr>
              <w:divsChild>
                <w:div w:id="697631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9408055">
      <w:bodyDiv w:val="1"/>
      <w:marLeft w:val="0"/>
      <w:marRight w:val="0"/>
      <w:marTop w:val="0"/>
      <w:marBottom w:val="0"/>
      <w:divBdr>
        <w:top w:val="none" w:sz="0" w:space="0" w:color="auto"/>
        <w:left w:val="none" w:sz="0" w:space="0" w:color="auto"/>
        <w:bottom w:val="none" w:sz="0" w:space="0" w:color="auto"/>
        <w:right w:val="none" w:sz="0" w:space="0" w:color="auto"/>
      </w:divBdr>
      <w:divsChild>
        <w:div w:id="1120418629">
          <w:marLeft w:val="0"/>
          <w:marRight w:val="0"/>
          <w:marTop w:val="0"/>
          <w:marBottom w:val="0"/>
          <w:divBdr>
            <w:top w:val="none" w:sz="0" w:space="0" w:color="auto"/>
            <w:left w:val="none" w:sz="0" w:space="0" w:color="auto"/>
            <w:bottom w:val="none" w:sz="0" w:space="0" w:color="auto"/>
            <w:right w:val="none" w:sz="0" w:space="0" w:color="auto"/>
          </w:divBdr>
          <w:divsChild>
            <w:div w:id="848835786">
              <w:marLeft w:val="0"/>
              <w:marRight w:val="0"/>
              <w:marTop w:val="0"/>
              <w:marBottom w:val="0"/>
              <w:divBdr>
                <w:top w:val="none" w:sz="0" w:space="0" w:color="auto"/>
                <w:left w:val="none" w:sz="0" w:space="0" w:color="auto"/>
                <w:bottom w:val="none" w:sz="0" w:space="0" w:color="auto"/>
                <w:right w:val="none" w:sz="0" w:space="0" w:color="auto"/>
              </w:divBdr>
              <w:divsChild>
                <w:div w:id="1171793834">
                  <w:marLeft w:val="0"/>
                  <w:marRight w:val="0"/>
                  <w:marTop w:val="0"/>
                  <w:marBottom w:val="0"/>
                  <w:divBdr>
                    <w:top w:val="none" w:sz="0" w:space="0" w:color="auto"/>
                    <w:left w:val="none" w:sz="0" w:space="0" w:color="auto"/>
                    <w:bottom w:val="none" w:sz="0" w:space="0" w:color="auto"/>
                    <w:right w:val="none" w:sz="0" w:space="0" w:color="auto"/>
                  </w:divBdr>
                  <w:divsChild>
                    <w:div w:id="469447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46901029">
      <w:bodyDiv w:val="1"/>
      <w:marLeft w:val="0"/>
      <w:marRight w:val="0"/>
      <w:marTop w:val="0"/>
      <w:marBottom w:val="0"/>
      <w:divBdr>
        <w:top w:val="none" w:sz="0" w:space="0" w:color="auto"/>
        <w:left w:val="none" w:sz="0" w:space="0" w:color="auto"/>
        <w:bottom w:val="none" w:sz="0" w:space="0" w:color="auto"/>
        <w:right w:val="none" w:sz="0" w:space="0" w:color="auto"/>
      </w:divBdr>
      <w:divsChild>
        <w:div w:id="1841968671">
          <w:marLeft w:val="0"/>
          <w:marRight w:val="0"/>
          <w:marTop w:val="0"/>
          <w:marBottom w:val="0"/>
          <w:divBdr>
            <w:top w:val="none" w:sz="0" w:space="0" w:color="auto"/>
            <w:left w:val="none" w:sz="0" w:space="0" w:color="auto"/>
            <w:bottom w:val="none" w:sz="0" w:space="0" w:color="auto"/>
            <w:right w:val="none" w:sz="0" w:space="0" w:color="auto"/>
          </w:divBdr>
          <w:divsChild>
            <w:div w:id="1878010589">
              <w:marLeft w:val="0"/>
              <w:marRight w:val="0"/>
              <w:marTop w:val="0"/>
              <w:marBottom w:val="0"/>
              <w:divBdr>
                <w:top w:val="none" w:sz="0" w:space="0" w:color="auto"/>
                <w:left w:val="none" w:sz="0" w:space="0" w:color="auto"/>
                <w:bottom w:val="none" w:sz="0" w:space="0" w:color="auto"/>
                <w:right w:val="none" w:sz="0" w:space="0" w:color="auto"/>
              </w:divBdr>
              <w:divsChild>
                <w:div w:id="602762083">
                  <w:marLeft w:val="0"/>
                  <w:marRight w:val="0"/>
                  <w:marTop w:val="0"/>
                  <w:marBottom w:val="0"/>
                  <w:divBdr>
                    <w:top w:val="none" w:sz="0" w:space="0" w:color="auto"/>
                    <w:left w:val="none" w:sz="0" w:space="0" w:color="auto"/>
                    <w:bottom w:val="none" w:sz="0" w:space="0" w:color="auto"/>
                    <w:right w:val="none" w:sz="0" w:space="0" w:color="auto"/>
                  </w:divBdr>
                  <w:divsChild>
                    <w:div w:id="770390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48020970">
      <w:bodyDiv w:val="1"/>
      <w:marLeft w:val="0"/>
      <w:marRight w:val="0"/>
      <w:marTop w:val="0"/>
      <w:marBottom w:val="0"/>
      <w:divBdr>
        <w:top w:val="none" w:sz="0" w:space="0" w:color="auto"/>
        <w:left w:val="none" w:sz="0" w:space="0" w:color="auto"/>
        <w:bottom w:val="none" w:sz="0" w:space="0" w:color="auto"/>
        <w:right w:val="none" w:sz="0" w:space="0" w:color="auto"/>
      </w:divBdr>
      <w:divsChild>
        <w:div w:id="890459034">
          <w:marLeft w:val="0"/>
          <w:marRight w:val="0"/>
          <w:marTop w:val="0"/>
          <w:marBottom w:val="0"/>
          <w:divBdr>
            <w:top w:val="none" w:sz="0" w:space="0" w:color="auto"/>
            <w:left w:val="none" w:sz="0" w:space="0" w:color="auto"/>
            <w:bottom w:val="none" w:sz="0" w:space="0" w:color="auto"/>
            <w:right w:val="none" w:sz="0" w:space="0" w:color="auto"/>
          </w:divBdr>
          <w:divsChild>
            <w:div w:id="1453791098">
              <w:marLeft w:val="0"/>
              <w:marRight w:val="0"/>
              <w:marTop w:val="0"/>
              <w:marBottom w:val="0"/>
              <w:divBdr>
                <w:top w:val="none" w:sz="0" w:space="0" w:color="auto"/>
                <w:left w:val="none" w:sz="0" w:space="0" w:color="auto"/>
                <w:bottom w:val="none" w:sz="0" w:space="0" w:color="auto"/>
                <w:right w:val="none" w:sz="0" w:space="0" w:color="auto"/>
              </w:divBdr>
              <w:divsChild>
                <w:div w:id="1940016966">
                  <w:marLeft w:val="0"/>
                  <w:marRight w:val="0"/>
                  <w:marTop w:val="0"/>
                  <w:marBottom w:val="0"/>
                  <w:divBdr>
                    <w:top w:val="none" w:sz="0" w:space="0" w:color="auto"/>
                    <w:left w:val="none" w:sz="0" w:space="0" w:color="auto"/>
                    <w:bottom w:val="none" w:sz="0" w:space="0" w:color="auto"/>
                    <w:right w:val="none" w:sz="0" w:space="0" w:color="auto"/>
                  </w:divBdr>
                  <w:divsChild>
                    <w:div w:id="414253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49680360">
      <w:bodyDiv w:val="1"/>
      <w:marLeft w:val="0"/>
      <w:marRight w:val="0"/>
      <w:marTop w:val="0"/>
      <w:marBottom w:val="0"/>
      <w:divBdr>
        <w:top w:val="none" w:sz="0" w:space="0" w:color="auto"/>
        <w:left w:val="none" w:sz="0" w:space="0" w:color="auto"/>
        <w:bottom w:val="none" w:sz="0" w:space="0" w:color="auto"/>
        <w:right w:val="none" w:sz="0" w:space="0" w:color="auto"/>
      </w:divBdr>
      <w:divsChild>
        <w:div w:id="454566296">
          <w:marLeft w:val="0"/>
          <w:marRight w:val="0"/>
          <w:marTop w:val="0"/>
          <w:marBottom w:val="0"/>
          <w:divBdr>
            <w:top w:val="none" w:sz="0" w:space="0" w:color="auto"/>
            <w:left w:val="none" w:sz="0" w:space="0" w:color="auto"/>
            <w:bottom w:val="none" w:sz="0" w:space="0" w:color="auto"/>
            <w:right w:val="none" w:sz="0" w:space="0" w:color="auto"/>
          </w:divBdr>
          <w:divsChild>
            <w:div w:id="705056814">
              <w:marLeft w:val="0"/>
              <w:marRight w:val="0"/>
              <w:marTop w:val="0"/>
              <w:marBottom w:val="0"/>
              <w:divBdr>
                <w:top w:val="none" w:sz="0" w:space="0" w:color="auto"/>
                <w:left w:val="none" w:sz="0" w:space="0" w:color="auto"/>
                <w:bottom w:val="none" w:sz="0" w:space="0" w:color="auto"/>
                <w:right w:val="none" w:sz="0" w:space="0" w:color="auto"/>
              </w:divBdr>
              <w:divsChild>
                <w:div w:id="294411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1180615">
      <w:bodyDiv w:val="1"/>
      <w:marLeft w:val="0"/>
      <w:marRight w:val="0"/>
      <w:marTop w:val="0"/>
      <w:marBottom w:val="0"/>
      <w:divBdr>
        <w:top w:val="none" w:sz="0" w:space="0" w:color="auto"/>
        <w:left w:val="none" w:sz="0" w:space="0" w:color="auto"/>
        <w:bottom w:val="none" w:sz="0" w:space="0" w:color="auto"/>
        <w:right w:val="none" w:sz="0" w:space="0" w:color="auto"/>
      </w:divBdr>
      <w:divsChild>
        <w:div w:id="419301348">
          <w:marLeft w:val="0"/>
          <w:marRight w:val="0"/>
          <w:marTop w:val="0"/>
          <w:marBottom w:val="0"/>
          <w:divBdr>
            <w:top w:val="none" w:sz="0" w:space="0" w:color="auto"/>
            <w:left w:val="none" w:sz="0" w:space="0" w:color="auto"/>
            <w:bottom w:val="none" w:sz="0" w:space="0" w:color="auto"/>
            <w:right w:val="none" w:sz="0" w:space="0" w:color="auto"/>
          </w:divBdr>
          <w:divsChild>
            <w:div w:id="1883784151">
              <w:marLeft w:val="0"/>
              <w:marRight w:val="0"/>
              <w:marTop w:val="0"/>
              <w:marBottom w:val="0"/>
              <w:divBdr>
                <w:top w:val="none" w:sz="0" w:space="0" w:color="auto"/>
                <w:left w:val="none" w:sz="0" w:space="0" w:color="auto"/>
                <w:bottom w:val="none" w:sz="0" w:space="0" w:color="auto"/>
                <w:right w:val="none" w:sz="0" w:space="0" w:color="auto"/>
              </w:divBdr>
              <w:divsChild>
                <w:div w:id="1001202263">
                  <w:marLeft w:val="0"/>
                  <w:marRight w:val="0"/>
                  <w:marTop w:val="0"/>
                  <w:marBottom w:val="0"/>
                  <w:divBdr>
                    <w:top w:val="none" w:sz="0" w:space="0" w:color="auto"/>
                    <w:left w:val="none" w:sz="0" w:space="0" w:color="auto"/>
                    <w:bottom w:val="none" w:sz="0" w:space="0" w:color="auto"/>
                    <w:right w:val="none" w:sz="0" w:space="0" w:color="auto"/>
                  </w:divBdr>
                  <w:divsChild>
                    <w:div w:id="422608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51762940">
      <w:bodyDiv w:val="1"/>
      <w:marLeft w:val="0"/>
      <w:marRight w:val="0"/>
      <w:marTop w:val="0"/>
      <w:marBottom w:val="0"/>
      <w:divBdr>
        <w:top w:val="none" w:sz="0" w:space="0" w:color="auto"/>
        <w:left w:val="none" w:sz="0" w:space="0" w:color="auto"/>
        <w:bottom w:val="none" w:sz="0" w:space="0" w:color="auto"/>
        <w:right w:val="none" w:sz="0" w:space="0" w:color="auto"/>
      </w:divBdr>
      <w:divsChild>
        <w:div w:id="915751499">
          <w:marLeft w:val="0"/>
          <w:marRight w:val="0"/>
          <w:marTop w:val="0"/>
          <w:marBottom w:val="0"/>
          <w:divBdr>
            <w:top w:val="none" w:sz="0" w:space="0" w:color="auto"/>
            <w:left w:val="none" w:sz="0" w:space="0" w:color="auto"/>
            <w:bottom w:val="none" w:sz="0" w:space="0" w:color="auto"/>
            <w:right w:val="none" w:sz="0" w:space="0" w:color="auto"/>
          </w:divBdr>
          <w:divsChild>
            <w:div w:id="2103064431">
              <w:marLeft w:val="0"/>
              <w:marRight w:val="0"/>
              <w:marTop w:val="0"/>
              <w:marBottom w:val="0"/>
              <w:divBdr>
                <w:top w:val="none" w:sz="0" w:space="0" w:color="auto"/>
                <w:left w:val="none" w:sz="0" w:space="0" w:color="auto"/>
                <w:bottom w:val="none" w:sz="0" w:space="0" w:color="auto"/>
                <w:right w:val="none" w:sz="0" w:space="0" w:color="auto"/>
              </w:divBdr>
              <w:divsChild>
                <w:div w:id="39018025">
                  <w:marLeft w:val="0"/>
                  <w:marRight w:val="0"/>
                  <w:marTop w:val="0"/>
                  <w:marBottom w:val="0"/>
                  <w:divBdr>
                    <w:top w:val="none" w:sz="0" w:space="0" w:color="auto"/>
                    <w:left w:val="none" w:sz="0" w:space="0" w:color="auto"/>
                    <w:bottom w:val="none" w:sz="0" w:space="0" w:color="auto"/>
                    <w:right w:val="none" w:sz="0" w:space="0" w:color="auto"/>
                  </w:divBdr>
                  <w:divsChild>
                    <w:div w:id="1312707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52340326">
      <w:bodyDiv w:val="1"/>
      <w:marLeft w:val="0"/>
      <w:marRight w:val="0"/>
      <w:marTop w:val="0"/>
      <w:marBottom w:val="0"/>
      <w:divBdr>
        <w:top w:val="none" w:sz="0" w:space="0" w:color="auto"/>
        <w:left w:val="none" w:sz="0" w:space="0" w:color="auto"/>
        <w:bottom w:val="none" w:sz="0" w:space="0" w:color="auto"/>
        <w:right w:val="none" w:sz="0" w:space="0" w:color="auto"/>
      </w:divBdr>
      <w:divsChild>
        <w:div w:id="43917800">
          <w:marLeft w:val="0"/>
          <w:marRight w:val="0"/>
          <w:marTop w:val="0"/>
          <w:marBottom w:val="0"/>
          <w:divBdr>
            <w:top w:val="none" w:sz="0" w:space="0" w:color="auto"/>
            <w:left w:val="none" w:sz="0" w:space="0" w:color="auto"/>
            <w:bottom w:val="none" w:sz="0" w:space="0" w:color="auto"/>
            <w:right w:val="none" w:sz="0" w:space="0" w:color="auto"/>
          </w:divBdr>
          <w:divsChild>
            <w:div w:id="5449147">
              <w:marLeft w:val="0"/>
              <w:marRight w:val="0"/>
              <w:marTop w:val="0"/>
              <w:marBottom w:val="0"/>
              <w:divBdr>
                <w:top w:val="none" w:sz="0" w:space="0" w:color="auto"/>
                <w:left w:val="none" w:sz="0" w:space="0" w:color="auto"/>
                <w:bottom w:val="none" w:sz="0" w:space="0" w:color="auto"/>
                <w:right w:val="none" w:sz="0" w:space="0" w:color="auto"/>
              </w:divBdr>
              <w:divsChild>
                <w:div w:id="1166244078">
                  <w:marLeft w:val="0"/>
                  <w:marRight w:val="0"/>
                  <w:marTop w:val="0"/>
                  <w:marBottom w:val="0"/>
                  <w:divBdr>
                    <w:top w:val="none" w:sz="0" w:space="0" w:color="auto"/>
                    <w:left w:val="none" w:sz="0" w:space="0" w:color="auto"/>
                    <w:bottom w:val="none" w:sz="0" w:space="0" w:color="auto"/>
                    <w:right w:val="none" w:sz="0" w:space="0" w:color="auto"/>
                  </w:divBdr>
                  <w:divsChild>
                    <w:div w:id="373770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52953187">
      <w:bodyDiv w:val="1"/>
      <w:marLeft w:val="0"/>
      <w:marRight w:val="0"/>
      <w:marTop w:val="0"/>
      <w:marBottom w:val="0"/>
      <w:divBdr>
        <w:top w:val="none" w:sz="0" w:space="0" w:color="auto"/>
        <w:left w:val="none" w:sz="0" w:space="0" w:color="auto"/>
        <w:bottom w:val="none" w:sz="0" w:space="0" w:color="auto"/>
        <w:right w:val="none" w:sz="0" w:space="0" w:color="auto"/>
      </w:divBdr>
      <w:divsChild>
        <w:div w:id="1413769629">
          <w:marLeft w:val="0"/>
          <w:marRight w:val="0"/>
          <w:marTop w:val="0"/>
          <w:marBottom w:val="0"/>
          <w:divBdr>
            <w:top w:val="none" w:sz="0" w:space="0" w:color="auto"/>
            <w:left w:val="none" w:sz="0" w:space="0" w:color="auto"/>
            <w:bottom w:val="none" w:sz="0" w:space="0" w:color="auto"/>
            <w:right w:val="none" w:sz="0" w:space="0" w:color="auto"/>
          </w:divBdr>
          <w:divsChild>
            <w:div w:id="1356274702">
              <w:marLeft w:val="0"/>
              <w:marRight w:val="0"/>
              <w:marTop w:val="0"/>
              <w:marBottom w:val="0"/>
              <w:divBdr>
                <w:top w:val="none" w:sz="0" w:space="0" w:color="auto"/>
                <w:left w:val="none" w:sz="0" w:space="0" w:color="auto"/>
                <w:bottom w:val="none" w:sz="0" w:space="0" w:color="auto"/>
                <w:right w:val="none" w:sz="0" w:space="0" w:color="auto"/>
              </w:divBdr>
              <w:divsChild>
                <w:div w:id="1340817101">
                  <w:marLeft w:val="0"/>
                  <w:marRight w:val="0"/>
                  <w:marTop w:val="0"/>
                  <w:marBottom w:val="0"/>
                  <w:divBdr>
                    <w:top w:val="none" w:sz="0" w:space="0" w:color="auto"/>
                    <w:left w:val="none" w:sz="0" w:space="0" w:color="auto"/>
                    <w:bottom w:val="none" w:sz="0" w:space="0" w:color="auto"/>
                    <w:right w:val="none" w:sz="0" w:space="0" w:color="auto"/>
                  </w:divBdr>
                  <w:divsChild>
                    <w:div w:id="1766918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58700930">
      <w:bodyDiv w:val="1"/>
      <w:marLeft w:val="0"/>
      <w:marRight w:val="0"/>
      <w:marTop w:val="0"/>
      <w:marBottom w:val="0"/>
      <w:divBdr>
        <w:top w:val="none" w:sz="0" w:space="0" w:color="auto"/>
        <w:left w:val="none" w:sz="0" w:space="0" w:color="auto"/>
        <w:bottom w:val="none" w:sz="0" w:space="0" w:color="auto"/>
        <w:right w:val="none" w:sz="0" w:space="0" w:color="auto"/>
      </w:divBdr>
      <w:divsChild>
        <w:div w:id="444543085">
          <w:marLeft w:val="0"/>
          <w:marRight w:val="0"/>
          <w:marTop w:val="0"/>
          <w:marBottom w:val="0"/>
          <w:divBdr>
            <w:top w:val="none" w:sz="0" w:space="0" w:color="auto"/>
            <w:left w:val="none" w:sz="0" w:space="0" w:color="auto"/>
            <w:bottom w:val="none" w:sz="0" w:space="0" w:color="auto"/>
            <w:right w:val="none" w:sz="0" w:space="0" w:color="auto"/>
          </w:divBdr>
          <w:divsChild>
            <w:div w:id="514268032">
              <w:marLeft w:val="0"/>
              <w:marRight w:val="0"/>
              <w:marTop w:val="0"/>
              <w:marBottom w:val="0"/>
              <w:divBdr>
                <w:top w:val="none" w:sz="0" w:space="0" w:color="auto"/>
                <w:left w:val="none" w:sz="0" w:space="0" w:color="auto"/>
                <w:bottom w:val="none" w:sz="0" w:space="0" w:color="auto"/>
                <w:right w:val="none" w:sz="0" w:space="0" w:color="auto"/>
              </w:divBdr>
              <w:divsChild>
                <w:div w:id="1960842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9742515">
      <w:bodyDiv w:val="1"/>
      <w:marLeft w:val="0"/>
      <w:marRight w:val="0"/>
      <w:marTop w:val="0"/>
      <w:marBottom w:val="0"/>
      <w:divBdr>
        <w:top w:val="none" w:sz="0" w:space="0" w:color="auto"/>
        <w:left w:val="none" w:sz="0" w:space="0" w:color="auto"/>
        <w:bottom w:val="none" w:sz="0" w:space="0" w:color="auto"/>
        <w:right w:val="none" w:sz="0" w:space="0" w:color="auto"/>
      </w:divBdr>
      <w:divsChild>
        <w:div w:id="729810216">
          <w:marLeft w:val="0"/>
          <w:marRight w:val="0"/>
          <w:marTop w:val="0"/>
          <w:marBottom w:val="0"/>
          <w:divBdr>
            <w:top w:val="none" w:sz="0" w:space="0" w:color="auto"/>
            <w:left w:val="none" w:sz="0" w:space="0" w:color="auto"/>
            <w:bottom w:val="none" w:sz="0" w:space="0" w:color="auto"/>
            <w:right w:val="none" w:sz="0" w:space="0" w:color="auto"/>
          </w:divBdr>
          <w:divsChild>
            <w:div w:id="94793757">
              <w:marLeft w:val="0"/>
              <w:marRight w:val="0"/>
              <w:marTop w:val="0"/>
              <w:marBottom w:val="0"/>
              <w:divBdr>
                <w:top w:val="none" w:sz="0" w:space="0" w:color="auto"/>
                <w:left w:val="none" w:sz="0" w:space="0" w:color="auto"/>
                <w:bottom w:val="none" w:sz="0" w:space="0" w:color="auto"/>
                <w:right w:val="none" w:sz="0" w:space="0" w:color="auto"/>
              </w:divBdr>
              <w:divsChild>
                <w:div w:id="547960249">
                  <w:marLeft w:val="0"/>
                  <w:marRight w:val="0"/>
                  <w:marTop w:val="0"/>
                  <w:marBottom w:val="0"/>
                  <w:divBdr>
                    <w:top w:val="none" w:sz="0" w:space="0" w:color="auto"/>
                    <w:left w:val="none" w:sz="0" w:space="0" w:color="auto"/>
                    <w:bottom w:val="none" w:sz="0" w:space="0" w:color="auto"/>
                    <w:right w:val="none" w:sz="0" w:space="0" w:color="auto"/>
                  </w:divBdr>
                  <w:divsChild>
                    <w:div w:id="2112974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69376867">
      <w:bodyDiv w:val="1"/>
      <w:marLeft w:val="0"/>
      <w:marRight w:val="0"/>
      <w:marTop w:val="0"/>
      <w:marBottom w:val="0"/>
      <w:divBdr>
        <w:top w:val="none" w:sz="0" w:space="0" w:color="auto"/>
        <w:left w:val="none" w:sz="0" w:space="0" w:color="auto"/>
        <w:bottom w:val="none" w:sz="0" w:space="0" w:color="auto"/>
        <w:right w:val="none" w:sz="0" w:space="0" w:color="auto"/>
      </w:divBdr>
      <w:divsChild>
        <w:div w:id="932513858">
          <w:marLeft w:val="0"/>
          <w:marRight w:val="0"/>
          <w:marTop w:val="0"/>
          <w:marBottom w:val="0"/>
          <w:divBdr>
            <w:top w:val="none" w:sz="0" w:space="0" w:color="auto"/>
            <w:left w:val="none" w:sz="0" w:space="0" w:color="auto"/>
            <w:bottom w:val="none" w:sz="0" w:space="0" w:color="auto"/>
            <w:right w:val="none" w:sz="0" w:space="0" w:color="auto"/>
          </w:divBdr>
          <w:divsChild>
            <w:div w:id="925773158">
              <w:marLeft w:val="0"/>
              <w:marRight w:val="0"/>
              <w:marTop w:val="0"/>
              <w:marBottom w:val="0"/>
              <w:divBdr>
                <w:top w:val="none" w:sz="0" w:space="0" w:color="auto"/>
                <w:left w:val="none" w:sz="0" w:space="0" w:color="auto"/>
                <w:bottom w:val="none" w:sz="0" w:space="0" w:color="auto"/>
                <w:right w:val="none" w:sz="0" w:space="0" w:color="auto"/>
              </w:divBdr>
              <w:divsChild>
                <w:div w:id="935282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6195087">
      <w:bodyDiv w:val="1"/>
      <w:marLeft w:val="0"/>
      <w:marRight w:val="0"/>
      <w:marTop w:val="0"/>
      <w:marBottom w:val="0"/>
      <w:divBdr>
        <w:top w:val="none" w:sz="0" w:space="0" w:color="auto"/>
        <w:left w:val="none" w:sz="0" w:space="0" w:color="auto"/>
        <w:bottom w:val="none" w:sz="0" w:space="0" w:color="auto"/>
        <w:right w:val="none" w:sz="0" w:space="0" w:color="auto"/>
      </w:divBdr>
      <w:divsChild>
        <w:div w:id="1815633138">
          <w:marLeft w:val="0"/>
          <w:marRight w:val="0"/>
          <w:marTop w:val="0"/>
          <w:marBottom w:val="0"/>
          <w:divBdr>
            <w:top w:val="none" w:sz="0" w:space="0" w:color="auto"/>
            <w:left w:val="none" w:sz="0" w:space="0" w:color="auto"/>
            <w:bottom w:val="none" w:sz="0" w:space="0" w:color="auto"/>
            <w:right w:val="none" w:sz="0" w:space="0" w:color="auto"/>
          </w:divBdr>
          <w:divsChild>
            <w:div w:id="1919292667">
              <w:marLeft w:val="0"/>
              <w:marRight w:val="0"/>
              <w:marTop w:val="0"/>
              <w:marBottom w:val="0"/>
              <w:divBdr>
                <w:top w:val="none" w:sz="0" w:space="0" w:color="auto"/>
                <w:left w:val="none" w:sz="0" w:space="0" w:color="auto"/>
                <w:bottom w:val="none" w:sz="0" w:space="0" w:color="auto"/>
                <w:right w:val="none" w:sz="0" w:space="0" w:color="auto"/>
              </w:divBdr>
              <w:divsChild>
                <w:div w:id="79527831">
                  <w:marLeft w:val="0"/>
                  <w:marRight w:val="0"/>
                  <w:marTop w:val="0"/>
                  <w:marBottom w:val="0"/>
                  <w:divBdr>
                    <w:top w:val="none" w:sz="0" w:space="0" w:color="auto"/>
                    <w:left w:val="none" w:sz="0" w:space="0" w:color="auto"/>
                    <w:bottom w:val="none" w:sz="0" w:space="0" w:color="auto"/>
                    <w:right w:val="none" w:sz="0" w:space="0" w:color="auto"/>
                  </w:divBdr>
                  <w:divsChild>
                    <w:div w:id="783185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4908810">
      <w:bodyDiv w:val="1"/>
      <w:marLeft w:val="0"/>
      <w:marRight w:val="0"/>
      <w:marTop w:val="0"/>
      <w:marBottom w:val="0"/>
      <w:divBdr>
        <w:top w:val="none" w:sz="0" w:space="0" w:color="auto"/>
        <w:left w:val="none" w:sz="0" w:space="0" w:color="auto"/>
        <w:bottom w:val="none" w:sz="0" w:space="0" w:color="auto"/>
        <w:right w:val="none" w:sz="0" w:space="0" w:color="auto"/>
      </w:divBdr>
      <w:divsChild>
        <w:div w:id="783815490">
          <w:marLeft w:val="0"/>
          <w:marRight w:val="0"/>
          <w:marTop w:val="0"/>
          <w:marBottom w:val="0"/>
          <w:divBdr>
            <w:top w:val="none" w:sz="0" w:space="0" w:color="auto"/>
            <w:left w:val="none" w:sz="0" w:space="0" w:color="auto"/>
            <w:bottom w:val="none" w:sz="0" w:space="0" w:color="auto"/>
            <w:right w:val="none" w:sz="0" w:space="0" w:color="auto"/>
          </w:divBdr>
          <w:divsChild>
            <w:div w:id="633557269">
              <w:marLeft w:val="0"/>
              <w:marRight w:val="0"/>
              <w:marTop w:val="0"/>
              <w:marBottom w:val="0"/>
              <w:divBdr>
                <w:top w:val="none" w:sz="0" w:space="0" w:color="auto"/>
                <w:left w:val="none" w:sz="0" w:space="0" w:color="auto"/>
                <w:bottom w:val="none" w:sz="0" w:space="0" w:color="auto"/>
                <w:right w:val="none" w:sz="0" w:space="0" w:color="auto"/>
              </w:divBdr>
              <w:divsChild>
                <w:div w:id="832725310">
                  <w:marLeft w:val="0"/>
                  <w:marRight w:val="0"/>
                  <w:marTop w:val="0"/>
                  <w:marBottom w:val="0"/>
                  <w:divBdr>
                    <w:top w:val="none" w:sz="0" w:space="0" w:color="auto"/>
                    <w:left w:val="none" w:sz="0" w:space="0" w:color="auto"/>
                    <w:bottom w:val="none" w:sz="0" w:space="0" w:color="auto"/>
                    <w:right w:val="none" w:sz="0" w:space="0" w:color="auto"/>
                  </w:divBdr>
                  <w:divsChild>
                    <w:div w:id="90075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93771486">
      <w:bodyDiv w:val="1"/>
      <w:marLeft w:val="0"/>
      <w:marRight w:val="0"/>
      <w:marTop w:val="0"/>
      <w:marBottom w:val="0"/>
      <w:divBdr>
        <w:top w:val="none" w:sz="0" w:space="0" w:color="auto"/>
        <w:left w:val="none" w:sz="0" w:space="0" w:color="auto"/>
        <w:bottom w:val="none" w:sz="0" w:space="0" w:color="auto"/>
        <w:right w:val="none" w:sz="0" w:space="0" w:color="auto"/>
      </w:divBdr>
      <w:divsChild>
        <w:div w:id="887716931">
          <w:marLeft w:val="0"/>
          <w:marRight w:val="0"/>
          <w:marTop w:val="0"/>
          <w:marBottom w:val="0"/>
          <w:divBdr>
            <w:top w:val="none" w:sz="0" w:space="0" w:color="auto"/>
            <w:left w:val="none" w:sz="0" w:space="0" w:color="auto"/>
            <w:bottom w:val="none" w:sz="0" w:space="0" w:color="auto"/>
            <w:right w:val="none" w:sz="0" w:space="0" w:color="auto"/>
          </w:divBdr>
          <w:divsChild>
            <w:div w:id="1188061382">
              <w:marLeft w:val="0"/>
              <w:marRight w:val="0"/>
              <w:marTop w:val="0"/>
              <w:marBottom w:val="0"/>
              <w:divBdr>
                <w:top w:val="none" w:sz="0" w:space="0" w:color="auto"/>
                <w:left w:val="none" w:sz="0" w:space="0" w:color="auto"/>
                <w:bottom w:val="none" w:sz="0" w:space="0" w:color="auto"/>
                <w:right w:val="none" w:sz="0" w:space="0" w:color="auto"/>
              </w:divBdr>
              <w:divsChild>
                <w:div w:id="717120784">
                  <w:marLeft w:val="0"/>
                  <w:marRight w:val="0"/>
                  <w:marTop w:val="0"/>
                  <w:marBottom w:val="0"/>
                  <w:divBdr>
                    <w:top w:val="none" w:sz="0" w:space="0" w:color="auto"/>
                    <w:left w:val="none" w:sz="0" w:space="0" w:color="auto"/>
                    <w:bottom w:val="none" w:sz="0" w:space="0" w:color="auto"/>
                    <w:right w:val="none" w:sz="0" w:space="0" w:color="auto"/>
                  </w:divBdr>
                  <w:divsChild>
                    <w:div w:id="1820071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02604740">
      <w:bodyDiv w:val="1"/>
      <w:marLeft w:val="0"/>
      <w:marRight w:val="0"/>
      <w:marTop w:val="0"/>
      <w:marBottom w:val="0"/>
      <w:divBdr>
        <w:top w:val="none" w:sz="0" w:space="0" w:color="auto"/>
        <w:left w:val="none" w:sz="0" w:space="0" w:color="auto"/>
        <w:bottom w:val="none" w:sz="0" w:space="0" w:color="auto"/>
        <w:right w:val="none" w:sz="0" w:space="0" w:color="auto"/>
      </w:divBdr>
      <w:divsChild>
        <w:div w:id="765462627">
          <w:marLeft w:val="0"/>
          <w:marRight w:val="0"/>
          <w:marTop w:val="0"/>
          <w:marBottom w:val="0"/>
          <w:divBdr>
            <w:top w:val="none" w:sz="0" w:space="0" w:color="auto"/>
            <w:left w:val="none" w:sz="0" w:space="0" w:color="auto"/>
            <w:bottom w:val="none" w:sz="0" w:space="0" w:color="auto"/>
            <w:right w:val="none" w:sz="0" w:space="0" w:color="auto"/>
          </w:divBdr>
          <w:divsChild>
            <w:div w:id="140734273">
              <w:marLeft w:val="0"/>
              <w:marRight w:val="0"/>
              <w:marTop w:val="0"/>
              <w:marBottom w:val="0"/>
              <w:divBdr>
                <w:top w:val="none" w:sz="0" w:space="0" w:color="auto"/>
                <w:left w:val="none" w:sz="0" w:space="0" w:color="auto"/>
                <w:bottom w:val="none" w:sz="0" w:space="0" w:color="auto"/>
                <w:right w:val="none" w:sz="0" w:space="0" w:color="auto"/>
              </w:divBdr>
              <w:divsChild>
                <w:div w:id="146824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4915589">
      <w:bodyDiv w:val="1"/>
      <w:marLeft w:val="0"/>
      <w:marRight w:val="0"/>
      <w:marTop w:val="0"/>
      <w:marBottom w:val="0"/>
      <w:divBdr>
        <w:top w:val="none" w:sz="0" w:space="0" w:color="auto"/>
        <w:left w:val="none" w:sz="0" w:space="0" w:color="auto"/>
        <w:bottom w:val="none" w:sz="0" w:space="0" w:color="auto"/>
        <w:right w:val="none" w:sz="0" w:space="0" w:color="auto"/>
      </w:divBdr>
      <w:divsChild>
        <w:div w:id="502280721">
          <w:marLeft w:val="0"/>
          <w:marRight w:val="0"/>
          <w:marTop w:val="0"/>
          <w:marBottom w:val="0"/>
          <w:divBdr>
            <w:top w:val="none" w:sz="0" w:space="0" w:color="auto"/>
            <w:left w:val="none" w:sz="0" w:space="0" w:color="auto"/>
            <w:bottom w:val="none" w:sz="0" w:space="0" w:color="auto"/>
            <w:right w:val="none" w:sz="0" w:space="0" w:color="auto"/>
          </w:divBdr>
          <w:divsChild>
            <w:div w:id="1475757442">
              <w:marLeft w:val="0"/>
              <w:marRight w:val="0"/>
              <w:marTop w:val="0"/>
              <w:marBottom w:val="0"/>
              <w:divBdr>
                <w:top w:val="none" w:sz="0" w:space="0" w:color="auto"/>
                <w:left w:val="none" w:sz="0" w:space="0" w:color="auto"/>
                <w:bottom w:val="none" w:sz="0" w:space="0" w:color="auto"/>
                <w:right w:val="none" w:sz="0" w:space="0" w:color="auto"/>
              </w:divBdr>
              <w:divsChild>
                <w:div w:id="951591737">
                  <w:marLeft w:val="0"/>
                  <w:marRight w:val="0"/>
                  <w:marTop w:val="0"/>
                  <w:marBottom w:val="0"/>
                  <w:divBdr>
                    <w:top w:val="none" w:sz="0" w:space="0" w:color="auto"/>
                    <w:left w:val="none" w:sz="0" w:space="0" w:color="auto"/>
                    <w:bottom w:val="none" w:sz="0" w:space="0" w:color="auto"/>
                    <w:right w:val="none" w:sz="0" w:space="0" w:color="auto"/>
                  </w:divBdr>
                  <w:divsChild>
                    <w:div w:id="285963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1926812">
      <w:bodyDiv w:val="1"/>
      <w:marLeft w:val="0"/>
      <w:marRight w:val="0"/>
      <w:marTop w:val="0"/>
      <w:marBottom w:val="0"/>
      <w:divBdr>
        <w:top w:val="none" w:sz="0" w:space="0" w:color="auto"/>
        <w:left w:val="none" w:sz="0" w:space="0" w:color="auto"/>
        <w:bottom w:val="none" w:sz="0" w:space="0" w:color="auto"/>
        <w:right w:val="none" w:sz="0" w:space="0" w:color="auto"/>
      </w:divBdr>
      <w:divsChild>
        <w:div w:id="1081952146">
          <w:marLeft w:val="0"/>
          <w:marRight w:val="0"/>
          <w:marTop w:val="0"/>
          <w:marBottom w:val="0"/>
          <w:divBdr>
            <w:top w:val="none" w:sz="0" w:space="0" w:color="auto"/>
            <w:left w:val="none" w:sz="0" w:space="0" w:color="auto"/>
            <w:bottom w:val="none" w:sz="0" w:space="0" w:color="auto"/>
            <w:right w:val="none" w:sz="0" w:space="0" w:color="auto"/>
          </w:divBdr>
          <w:divsChild>
            <w:div w:id="610669568">
              <w:marLeft w:val="0"/>
              <w:marRight w:val="0"/>
              <w:marTop w:val="0"/>
              <w:marBottom w:val="0"/>
              <w:divBdr>
                <w:top w:val="none" w:sz="0" w:space="0" w:color="auto"/>
                <w:left w:val="none" w:sz="0" w:space="0" w:color="auto"/>
                <w:bottom w:val="none" w:sz="0" w:space="0" w:color="auto"/>
                <w:right w:val="none" w:sz="0" w:space="0" w:color="auto"/>
              </w:divBdr>
              <w:divsChild>
                <w:div w:id="940842824">
                  <w:marLeft w:val="0"/>
                  <w:marRight w:val="0"/>
                  <w:marTop w:val="0"/>
                  <w:marBottom w:val="0"/>
                  <w:divBdr>
                    <w:top w:val="none" w:sz="0" w:space="0" w:color="auto"/>
                    <w:left w:val="none" w:sz="0" w:space="0" w:color="auto"/>
                    <w:bottom w:val="none" w:sz="0" w:space="0" w:color="auto"/>
                    <w:right w:val="none" w:sz="0" w:space="0" w:color="auto"/>
                  </w:divBdr>
                  <w:divsChild>
                    <w:div w:id="554780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6632139">
      <w:bodyDiv w:val="1"/>
      <w:marLeft w:val="0"/>
      <w:marRight w:val="0"/>
      <w:marTop w:val="0"/>
      <w:marBottom w:val="0"/>
      <w:divBdr>
        <w:top w:val="none" w:sz="0" w:space="0" w:color="auto"/>
        <w:left w:val="none" w:sz="0" w:space="0" w:color="auto"/>
        <w:bottom w:val="none" w:sz="0" w:space="0" w:color="auto"/>
        <w:right w:val="none" w:sz="0" w:space="0" w:color="auto"/>
      </w:divBdr>
      <w:divsChild>
        <w:div w:id="621545545">
          <w:marLeft w:val="0"/>
          <w:marRight w:val="0"/>
          <w:marTop w:val="0"/>
          <w:marBottom w:val="0"/>
          <w:divBdr>
            <w:top w:val="none" w:sz="0" w:space="0" w:color="auto"/>
            <w:left w:val="none" w:sz="0" w:space="0" w:color="auto"/>
            <w:bottom w:val="none" w:sz="0" w:space="0" w:color="auto"/>
            <w:right w:val="none" w:sz="0" w:space="0" w:color="auto"/>
          </w:divBdr>
          <w:divsChild>
            <w:div w:id="1153983272">
              <w:marLeft w:val="0"/>
              <w:marRight w:val="0"/>
              <w:marTop w:val="0"/>
              <w:marBottom w:val="0"/>
              <w:divBdr>
                <w:top w:val="none" w:sz="0" w:space="0" w:color="auto"/>
                <w:left w:val="none" w:sz="0" w:space="0" w:color="auto"/>
                <w:bottom w:val="none" w:sz="0" w:space="0" w:color="auto"/>
                <w:right w:val="none" w:sz="0" w:space="0" w:color="auto"/>
              </w:divBdr>
              <w:divsChild>
                <w:div w:id="1021198345">
                  <w:marLeft w:val="0"/>
                  <w:marRight w:val="0"/>
                  <w:marTop w:val="0"/>
                  <w:marBottom w:val="0"/>
                  <w:divBdr>
                    <w:top w:val="none" w:sz="0" w:space="0" w:color="auto"/>
                    <w:left w:val="none" w:sz="0" w:space="0" w:color="auto"/>
                    <w:bottom w:val="none" w:sz="0" w:space="0" w:color="auto"/>
                    <w:right w:val="none" w:sz="0" w:space="0" w:color="auto"/>
                  </w:divBdr>
                  <w:divsChild>
                    <w:div w:id="305864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55323090">
      <w:bodyDiv w:val="1"/>
      <w:marLeft w:val="0"/>
      <w:marRight w:val="0"/>
      <w:marTop w:val="0"/>
      <w:marBottom w:val="0"/>
      <w:divBdr>
        <w:top w:val="none" w:sz="0" w:space="0" w:color="auto"/>
        <w:left w:val="none" w:sz="0" w:space="0" w:color="auto"/>
        <w:bottom w:val="none" w:sz="0" w:space="0" w:color="auto"/>
        <w:right w:val="none" w:sz="0" w:space="0" w:color="auto"/>
      </w:divBdr>
      <w:divsChild>
        <w:div w:id="1346327984">
          <w:marLeft w:val="0"/>
          <w:marRight w:val="0"/>
          <w:marTop w:val="0"/>
          <w:marBottom w:val="0"/>
          <w:divBdr>
            <w:top w:val="none" w:sz="0" w:space="0" w:color="auto"/>
            <w:left w:val="none" w:sz="0" w:space="0" w:color="auto"/>
            <w:bottom w:val="none" w:sz="0" w:space="0" w:color="auto"/>
            <w:right w:val="none" w:sz="0" w:space="0" w:color="auto"/>
          </w:divBdr>
          <w:divsChild>
            <w:div w:id="1353999009">
              <w:marLeft w:val="0"/>
              <w:marRight w:val="0"/>
              <w:marTop w:val="0"/>
              <w:marBottom w:val="0"/>
              <w:divBdr>
                <w:top w:val="none" w:sz="0" w:space="0" w:color="auto"/>
                <w:left w:val="none" w:sz="0" w:space="0" w:color="auto"/>
                <w:bottom w:val="none" w:sz="0" w:space="0" w:color="auto"/>
                <w:right w:val="none" w:sz="0" w:space="0" w:color="auto"/>
              </w:divBdr>
              <w:divsChild>
                <w:div w:id="1200122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7525891">
      <w:bodyDiv w:val="1"/>
      <w:marLeft w:val="0"/>
      <w:marRight w:val="0"/>
      <w:marTop w:val="0"/>
      <w:marBottom w:val="0"/>
      <w:divBdr>
        <w:top w:val="none" w:sz="0" w:space="0" w:color="auto"/>
        <w:left w:val="none" w:sz="0" w:space="0" w:color="auto"/>
        <w:bottom w:val="none" w:sz="0" w:space="0" w:color="auto"/>
        <w:right w:val="none" w:sz="0" w:space="0" w:color="auto"/>
      </w:divBdr>
      <w:divsChild>
        <w:div w:id="1673682419">
          <w:marLeft w:val="0"/>
          <w:marRight w:val="0"/>
          <w:marTop w:val="0"/>
          <w:marBottom w:val="0"/>
          <w:divBdr>
            <w:top w:val="none" w:sz="0" w:space="0" w:color="auto"/>
            <w:left w:val="none" w:sz="0" w:space="0" w:color="auto"/>
            <w:bottom w:val="none" w:sz="0" w:space="0" w:color="auto"/>
            <w:right w:val="none" w:sz="0" w:space="0" w:color="auto"/>
          </w:divBdr>
          <w:divsChild>
            <w:div w:id="632828470">
              <w:marLeft w:val="0"/>
              <w:marRight w:val="0"/>
              <w:marTop w:val="0"/>
              <w:marBottom w:val="0"/>
              <w:divBdr>
                <w:top w:val="none" w:sz="0" w:space="0" w:color="auto"/>
                <w:left w:val="none" w:sz="0" w:space="0" w:color="auto"/>
                <w:bottom w:val="none" w:sz="0" w:space="0" w:color="auto"/>
                <w:right w:val="none" w:sz="0" w:space="0" w:color="auto"/>
              </w:divBdr>
              <w:divsChild>
                <w:div w:id="373116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1051373">
      <w:bodyDiv w:val="1"/>
      <w:marLeft w:val="0"/>
      <w:marRight w:val="0"/>
      <w:marTop w:val="0"/>
      <w:marBottom w:val="0"/>
      <w:divBdr>
        <w:top w:val="none" w:sz="0" w:space="0" w:color="auto"/>
        <w:left w:val="none" w:sz="0" w:space="0" w:color="auto"/>
        <w:bottom w:val="none" w:sz="0" w:space="0" w:color="auto"/>
        <w:right w:val="none" w:sz="0" w:space="0" w:color="auto"/>
      </w:divBdr>
      <w:divsChild>
        <w:div w:id="594559380">
          <w:marLeft w:val="0"/>
          <w:marRight w:val="0"/>
          <w:marTop w:val="0"/>
          <w:marBottom w:val="0"/>
          <w:divBdr>
            <w:top w:val="none" w:sz="0" w:space="0" w:color="auto"/>
            <w:left w:val="none" w:sz="0" w:space="0" w:color="auto"/>
            <w:bottom w:val="none" w:sz="0" w:space="0" w:color="auto"/>
            <w:right w:val="none" w:sz="0" w:space="0" w:color="auto"/>
          </w:divBdr>
          <w:divsChild>
            <w:div w:id="1763407231">
              <w:marLeft w:val="0"/>
              <w:marRight w:val="0"/>
              <w:marTop w:val="0"/>
              <w:marBottom w:val="0"/>
              <w:divBdr>
                <w:top w:val="none" w:sz="0" w:space="0" w:color="auto"/>
                <w:left w:val="none" w:sz="0" w:space="0" w:color="auto"/>
                <w:bottom w:val="none" w:sz="0" w:space="0" w:color="auto"/>
                <w:right w:val="none" w:sz="0" w:space="0" w:color="auto"/>
              </w:divBdr>
              <w:divsChild>
                <w:div w:id="1669870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4760412">
      <w:bodyDiv w:val="1"/>
      <w:marLeft w:val="0"/>
      <w:marRight w:val="0"/>
      <w:marTop w:val="0"/>
      <w:marBottom w:val="0"/>
      <w:divBdr>
        <w:top w:val="none" w:sz="0" w:space="0" w:color="auto"/>
        <w:left w:val="none" w:sz="0" w:space="0" w:color="auto"/>
        <w:bottom w:val="none" w:sz="0" w:space="0" w:color="auto"/>
        <w:right w:val="none" w:sz="0" w:space="0" w:color="auto"/>
      </w:divBdr>
      <w:divsChild>
        <w:div w:id="1970940536">
          <w:marLeft w:val="0"/>
          <w:marRight w:val="0"/>
          <w:marTop w:val="0"/>
          <w:marBottom w:val="0"/>
          <w:divBdr>
            <w:top w:val="none" w:sz="0" w:space="0" w:color="auto"/>
            <w:left w:val="none" w:sz="0" w:space="0" w:color="auto"/>
            <w:bottom w:val="none" w:sz="0" w:space="0" w:color="auto"/>
            <w:right w:val="none" w:sz="0" w:space="0" w:color="auto"/>
          </w:divBdr>
          <w:divsChild>
            <w:div w:id="1127967044">
              <w:marLeft w:val="0"/>
              <w:marRight w:val="0"/>
              <w:marTop w:val="0"/>
              <w:marBottom w:val="0"/>
              <w:divBdr>
                <w:top w:val="none" w:sz="0" w:space="0" w:color="auto"/>
                <w:left w:val="none" w:sz="0" w:space="0" w:color="auto"/>
                <w:bottom w:val="none" w:sz="0" w:space="0" w:color="auto"/>
                <w:right w:val="none" w:sz="0" w:space="0" w:color="auto"/>
              </w:divBdr>
              <w:divsChild>
                <w:div w:id="1475414215">
                  <w:marLeft w:val="0"/>
                  <w:marRight w:val="0"/>
                  <w:marTop w:val="0"/>
                  <w:marBottom w:val="0"/>
                  <w:divBdr>
                    <w:top w:val="none" w:sz="0" w:space="0" w:color="auto"/>
                    <w:left w:val="none" w:sz="0" w:space="0" w:color="auto"/>
                    <w:bottom w:val="none" w:sz="0" w:space="0" w:color="auto"/>
                    <w:right w:val="none" w:sz="0" w:space="0" w:color="auto"/>
                  </w:divBdr>
                  <w:divsChild>
                    <w:div w:id="986013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6754657">
      <w:bodyDiv w:val="1"/>
      <w:marLeft w:val="0"/>
      <w:marRight w:val="0"/>
      <w:marTop w:val="0"/>
      <w:marBottom w:val="0"/>
      <w:divBdr>
        <w:top w:val="none" w:sz="0" w:space="0" w:color="auto"/>
        <w:left w:val="none" w:sz="0" w:space="0" w:color="auto"/>
        <w:bottom w:val="none" w:sz="0" w:space="0" w:color="auto"/>
        <w:right w:val="none" w:sz="0" w:space="0" w:color="auto"/>
      </w:divBdr>
      <w:divsChild>
        <w:div w:id="843281121">
          <w:marLeft w:val="0"/>
          <w:marRight w:val="0"/>
          <w:marTop w:val="0"/>
          <w:marBottom w:val="0"/>
          <w:divBdr>
            <w:top w:val="none" w:sz="0" w:space="0" w:color="auto"/>
            <w:left w:val="none" w:sz="0" w:space="0" w:color="auto"/>
            <w:bottom w:val="none" w:sz="0" w:space="0" w:color="auto"/>
            <w:right w:val="none" w:sz="0" w:space="0" w:color="auto"/>
          </w:divBdr>
          <w:divsChild>
            <w:div w:id="467472653">
              <w:marLeft w:val="0"/>
              <w:marRight w:val="0"/>
              <w:marTop w:val="0"/>
              <w:marBottom w:val="0"/>
              <w:divBdr>
                <w:top w:val="none" w:sz="0" w:space="0" w:color="auto"/>
                <w:left w:val="none" w:sz="0" w:space="0" w:color="auto"/>
                <w:bottom w:val="none" w:sz="0" w:space="0" w:color="auto"/>
                <w:right w:val="none" w:sz="0" w:space="0" w:color="auto"/>
              </w:divBdr>
              <w:divsChild>
                <w:div w:id="2058822089">
                  <w:marLeft w:val="0"/>
                  <w:marRight w:val="0"/>
                  <w:marTop w:val="0"/>
                  <w:marBottom w:val="0"/>
                  <w:divBdr>
                    <w:top w:val="none" w:sz="0" w:space="0" w:color="auto"/>
                    <w:left w:val="none" w:sz="0" w:space="0" w:color="auto"/>
                    <w:bottom w:val="none" w:sz="0" w:space="0" w:color="auto"/>
                    <w:right w:val="none" w:sz="0" w:space="0" w:color="auto"/>
                  </w:divBdr>
                  <w:divsChild>
                    <w:div w:id="1420250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9030483">
      <w:bodyDiv w:val="1"/>
      <w:marLeft w:val="0"/>
      <w:marRight w:val="0"/>
      <w:marTop w:val="0"/>
      <w:marBottom w:val="0"/>
      <w:divBdr>
        <w:top w:val="none" w:sz="0" w:space="0" w:color="auto"/>
        <w:left w:val="none" w:sz="0" w:space="0" w:color="auto"/>
        <w:bottom w:val="none" w:sz="0" w:space="0" w:color="auto"/>
        <w:right w:val="none" w:sz="0" w:space="0" w:color="auto"/>
      </w:divBdr>
      <w:divsChild>
        <w:div w:id="1084913137">
          <w:marLeft w:val="0"/>
          <w:marRight w:val="0"/>
          <w:marTop w:val="0"/>
          <w:marBottom w:val="0"/>
          <w:divBdr>
            <w:top w:val="none" w:sz="0" w:space="0" w:color="auto"/>
            <w:left w:val="none" w:sz="0" w:space="0" w:color="auto"/>
            <w:bottom w:val="none" w:sz="0" w:space="0" w:color="auto"/>
            <w:right w:val="none" w:sz="0" w:space="0" w:color="auto"/>
          </w:divBdr>
          <w:divsChild>
            <w:div w:id="1355226509">
              <w:marLeft w:val="0"/>
              <w:marRight w:val="0"/>
              <w:marTop w:val="0"/>
              <w:marBottom w:val="0"/>
              <w:divBdr>
                <w:top w:val="none" w:sz="0" w:space="0" w:color="auto"/>
                <w:left w:val="none" w:sz="0" w:space="0" w:color="auto"/>
                <w:bottom w:val="none" w:sz="0" w:space="0" w:color="auto"/>
                <w:right w:val="none" w:sz="0" w:space="0" w:color="auto"/>
              </w:divBdr>
              <w:divsChild>
                <w:div w:id="828135002">
                  <w:marLeft w:val="0"/>
                  <w:marRight w:val="0"/>
                  <w:marTop w:val="0"/>
                  <w:marBottom w:val="0"/>
                  <w:divBdr>
                    <w:top w:val="none" w:sz="0" w:space="0" w:color="auto"/>
                    <w:left w:val="none" w:sz="0" w:space="0" w:color="auto"/>
                    <w:bottom w:val="none" w:sz="0" w:space="0" w:color="auto"/>
                    <w:right w:val="none" w:sz="0" w:space="0" w:color="auto"/>
                  </w:divBdr>
                  <w:divsChild>
                    <w:div w:id="850796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6045501">
      <w:bodyDiv w:val="1"/>
      <w:marLeft w:val="0"/>
      <w:marRight w:val="0"/>
      <w:marTop w:val="0"/>
      <w:marBottom w:val="0"/>
      <w:divBdr>
        <w:top w:val="none" w:sz="0" w:space="0" w:color="auto"/>
        <w:left w:val="none" w:sz="0" w:space="0" w:color="auto"/>
        <w:bottom w:val="none" w:sz="0" w:space="0" w:color="auto"/>
        <w:right w:val="none" w:sz="0" w:space="0" w:color="auto"/>
      </w:divBdr>
      <w:divsChild>
        <w:div w:id="2103262148">
          <w:marLeft w:val="0"/>
          <w:marRight w:val="0"/>
          <w:marTop w:val="0"/>
          <w:marBottom w:val="0"/>
          <w:divBdr>
            <w:top w:val="none" w:sz="0" w:space="0" w:color="auto"/>
            <w:left w:val="none" w:sz="0" w:space="0" w:color="auto"/>
            <w:bottom w:val="none" w:sz="0" w:space="0" w:color="auto"/>
            <w:right w:val="none" w:sz="0" w:space="0" w:color="auto"/>
          </w:divBdr>
          <w:divsChild>
            <w:div w:id="2122453233">
              <w:marLeft w:val="0"/>
              <w:marRight w:val="0"/>
              <w:marTop w:val="0"/>
              <w:marBottom w:val="0"/>
              <w:divBdr>
                <w:top w:val="none" w:sz="0" w:space="0" w:color="auto"/>
                <w:left w:val="none" w:sz="0" w:space="0" w:color="auto"/>
                <w:bottom w:val="none" w:sz="0" w:space="0" w:color="auto"/>
                <w:right w:val="none" w:sz="0" w:space="0" w:color="auto"/>
              </w:divBdr>
              <w:divsChild>
                <w:div w:id="2079282222">
                  <w:marLeft w:val="0"/>
                  <w:marRight w:val="0"/>
                  <w:marTop w:val="0"/>
                  <w:marBottom w:val="0"/>
                  <w:divBdr>
                    <w:top w:val="none" w:sz="0" w:space="0" w:color="auto"/>
                    <w:left w:val="none" w:sz="0" w:space="0" w:color="auto"/>
                    <w:bottom w:val="none" w:sz="0" w:space="0" w:color="auto"/>
                    <w:right w:val="none" w:sz="0" w:space="0" w:color="auto"/>
                  </w:divBdr>
                  <w:divsChild>
                    <w:div w:id="367681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7284592">
      <w:bodyDiv w:val="1"/>
      <w:marLeft w:val="0"/>
      <w:marRight w:val="0"/>
      <w:marTop w:val="0"/>
      <w:marBottom w:val="0"/>
      <w:divBdr>
        <w:top w:val="none" w:sz="0" w:space="0" w:color="auto"/>
        <w:left w:val="none" w:sz="0" w:space="0" w:color="auto"/>
        <w:bottom w:val="none" w:sz="0" w:space="0" w:color="auto"/>
        <w:right w:val="none" w:sz="0" w:space="0" w:color="auto"/>
      </w:divBdr>
      <w:divsChild>
        <w:div w:id="2084177432">
          <w:marLeft w:val="0"/>
          <w:marRight w:val="0"/>
          <w:marTop w:val="0"/>
          <w:marBottom w:val="0"/>
          <w:divBdr>
            <w:top w:val="none" w:sz="0" w:space="0" w:color="auto"/>
            <w:left w:val="none" w:sz="0" w:space="0" w:color="auto"/>
            <w:bottom w:val="none" w:sz="0" w:space="0" w:color="auto"/>
            <w:right w:val="none" w:sz="0" w:space="0" w:color="auto"/>
          </w:divBdr>
          <w:divsChild>
            <w:div w:id="1540241275">
              <w:marLeft w:val="0"/>
              <w:marRight w:val="0"/>
              <w:marTop w:val="0"/>
              <w:marBottom w:val="0"/>
              <w:divBdr>
                <w:top w:val="none" w:sz="0" w:space="0" w:color="auto"/>
                <w:left w:val="none" w:sz="0" w:space="0" w:color="auto"/>
                <w:bottom w:val="none" w:sz="0" w:space="0" w:color="auto"/>
                <w:right w:val="none" w:sz="0" w:space="0" w:color="auto"/>
              </w:divBdr>
              <w:divsChild>
                <w:div w:id="1883905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8958507">
      <w:bodyDiv w:val="1"/>
      <w:marLeft w:val="0"/>
      <w:marRight w:val="0"/>
      <w:marTop w:val="0"/>
      <w:marBottom w:val="0"/>
      <w:divBdr>
        <w:top w:val="none" w:sz="0" w:space="0" w:color="auto"/>
        <w:left w:val="none" w:sz="0" w:space="0" w:color="auto"/>
        <w:bottom w:val="none" w:sz="0" w:space="0" w:color="auto"/>
        <w:right w:val="none" w:sz="0" w:space="0" w:color="auto"/>
      </w:divBdr>
      <w:divsChild>
        <w:div w:id="47455303">
          <w:marLeft w:val="0"/>
          <w:marRight w:val="0"/>
          <w:marTop w:val="0"/>
          <w:marBottom w:val="0"/>
          <w:divBdr>
            <w:top w:val="none" w:sz="0" w:space="0" w:color="auto"/>
            <w:left w:val="none" w:sz="0" w:space="0" w:color="auto"/>
            <w:bottom w:val="none" w:sz="0" w:space="0" w:color="auto"/>
            <w:right w:val="none" w:sz="0" w:space="0" w:color="auto"/>
          </w:divBdr>
          <w:divsChild>
            <w:div w:id="1856189287">
              <w:marLeft w:val="0"/>
              <w:marRight w:val="0"/>
              <w:marTop w:val="0"/>
              <w:marBottom w:val="0"/>
              <w:divBdr>
                <w:top w:val="none" w:sz="0" w:space="0" w:color="auto"/>
                <w:left w:val="none" w:sz="0" w:space="0" w:color="auto"/>
                <w:bottom w:val="none" w:sz="0" w:space="0" w:color="auto"/>
                <w:right w:val="none" w:sz="0" w:space="0" w:color="auto"/>
              </w:divBdr>
              <w:divsChild>
                <w:div w:id="1441295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3008353">
      <w:bodyDiv w:val="1"/>
      <w:marLeft w:val="0"/>
      <w:marRight w:val="0"/>
      <w:marTop w:val="0"/>
      <w:marBottom w:val="0"/>
      <w:divBdr>
        <w:top w:val="none" w:sz="0" w:space="0" w:color="auto"/>
        <w:left w:val="none" w:sz="0" w:space="0" w:color="auto"/>
        <w:bottom w:val="none" w:sz="0" w:space="0" w:color="auto"/>
        <w:right w:val="none" w:sz="0" w:space="0" w:color="auto"/>
      </w:divBdr>
      <w:divsChild>
        <w:div w:id="1147284348">
          <w:marLeft w:val="0"/>
          <w:marRight w:val="0"/>
          <w:marTop w:val="0"/>
          <w:marBottom w:val="0"/>
          <w:divBdr>
            <w:top w:val="none" w:sz="0" w:space="0" w:color="auto"/>
            <w:left w:val="none" w:sz="0" w:space="0" w:color="auto"/>
            <w:bottom w:val="none" w:sz="0" w:space="0" w:color="auto"/>
            <w:right w:val="none" w:sz="0" w:space="0" w:color="auto"/>
          </w:divBdr>
          <w:divsChild>
            <w:div w:id="1265573301">
              <w:marLeft w:val="0"/>
              <w:marRight w:val="0"/>
              <w:marTop w:val="0"/>
              <w:marBottom w:val="0"/>
              <w:divBdr>
                <w:top w:val="none" w:sz="0" w:space="0" w:color="auto"/>
                <w:left w:val="none" w:sz="0" w:space="0" w:color="auto"/>
                <w:bottom w:val="none" w:sz="0" w:space="0" w:color="auto"/>
                <w:right w:val="none" w:sz="0" w:space="0" w:color="auto"/>
              </w:divBdr>
              <w:divsChild>
                <w:div w:id="1709601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6483183">
      <w:bodyDiv w:val="1"/>
      <w:marLeft w:val="0"/>
      <w:marRight w:val="0"/>
      <w:marTop w:val="0"/>
      <w:marBottom w:val="0"/>
      <w:divBdr>
        <w:top w:val="none" w:sz="0" w:space="0" w:color="auto"/>
        <w:left w:val="none" w:sz="0" w:space="0" w:color="auto"/>
        <w:bottom w:val="none" w:sz="0" w:space="0" w:color="auto"/>
        <w:right w:val="none" w:sz="0" w:space="0" w:color="auto"/>
      </w:divBdr>
      <w:divsChild>
        <w:div w:id="1228297718">
          <w:marLeft w:val="0"/>
          <w:marRight w:val="0"/>
          <w:marTop w:val="0"/>
          <w:marBottom w:val="0"/>
          <w:divBdr>
            <w:top w:val="none" w:sz="0" w:space="0" w:color="auto"/>
            <w:left w:val="none" w:sz="0" w:space="0" w:color="auto"/>
            <w:bottom w:val="none" w:sz="0" w:space="0" w:color="auto"/>
            <w:right w:val="none" w:sz="0" w:space="0" w:color="auto"/>
          </w:divBdr>
          <w:divsChild>
            <w:div w:id="365756568">
              <w:marLeft w:val="0"/>
              <w:marRight w:val="0"/>
              <w:marTop w:val="0"/>
              <w:marBottom w:val="0"/>
              <w:divBdr>
                <w:top w:val="none" w:sz="0" w:space="0" w:color="auto"/>
                <w:left w:val="none" w:sz="0" w:space="0" w:color="auto"/>
                <w:bottom w:val="none" w:sz="0" w:space="0" w:color="auto"/>
                <w:right w:val="none" w:sz="0" w:space="0" w:color="auto"/>
              </w:divBdr>
              <w:divsChild>
                <w:div w:id="179055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9981149">
      <w:bodyDiv w:val="1"/>
      <w:marLeft w:val="0"/>
      <w:marRight w:val="0"/>
      <w:marTop w:val="0"/>
      <w:marBottom w:val="0"/>
      <w:divBdr>
        <w:top w:val="none" w:sz="0" w:space="0" w:color="auto"/>
        <w:left w:val="none" w:sz="0" w:space="0" w:color="auto"/>
        <w:bottom w:val="none" w:sz="0" w:space="0" w:color="auto"/>
        <w:right w:val="none" w:sz="0" w:space="0" w:color="auto"/>
      </w:divBdr>
      <w:divsChild>
        <w:div w:id="324669417">
          <w:marLeft w:val="0"/>
          <w:marRight w:val="0"/>
          <w:marTop w:val="0"/>
          <w:marBottom w:val="0"/>
          <w:divBdr>
            <w:top w:val="none" w:sz="0" w:space="0" w:color="auto"/>
            <w:left w:val="none" w:sz="0" w:space="0" w:color="auto"/>
            <w:bottom w:val="none" w:sz="0" w:space="0" w:color="auto"/>
            <w:right w:val="none" w:sz="0" w:space="0" w:color="auto"/>
          </w:divBdr>
          <w:divsChild>
            <w:div w:id="2011790332">
              <w:marLeft w:val="0"/>
              <w:marRight w:val="0"/>
              <w:marTop w:val="0"/>
              <w:marBottom w:val="0"/>
              <w:divBdr>
                <w:top w:val="none" w:sz="0" w:space="0" w:color="auto"/>
                <w:left w:val="none" w:sz="0" w:space="0" w:color="auto"/>
                <w:bottom w:val="none" w:sz="0" w:space="0" w:color="auto"/>
                <w:right w:val="none" w:sz="0" w:space="0" w:color="auto"/>
              </w:divBdr>
              <w:divsChild>
                <w:div w:id="544098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1064972">
      <w:bodyDiv w:val="1"/>
      <w:marLeft w:val="0"/>
      <w:marRight w:val="0"/>
      <w:marTop w:val="0"/>
      <w:marBottom w:val="0"/>
      <w:divBdr>
        <w:top w:val="none" w:sz="0" w:space="0" w:color="auto"/>
        <w:left w:val="none" w:sz="0" w:space="0" w:color="auto"/>
        <w:bottom w:val="none" w:sz="0" w:space="0" w:color="auto"/>
        <w:right w:val="none" w:sz="0" w:space="0" w:color="auto"/>
      </w:divBdr>
      <w:divsChild>
        <w:div w:id="476411184">
          <w:marLeft w:val="0"/>
          <w:marRight w:val="0"/>
          <w:marTop w:val="0"/>
          <w:marBottom w:val="0"/>
          <w:divBdr>
            <w:top w:val="none" w:sz="0" w:space="0" w:color="auto"/>
            <w:left w:val="none" w:sz="0" w:space="0" w:color="auto"/>
            <w:bottom w:val="none" w:sz="0" w:space="0" w:color="auto"/>
            <w:right w:val="none" w:sz="0" w:space="0" w:color="auto"/>
          </w:divBdr>
          <w:divsChild>
            <w:div w:id="1395078825">
              <w:marLeft w:val="0"/>
              <w:marRight w:val="0"/>
              <w:marTop w:val="0"/>
              <w:marBottom w:val="0"/>
              <w:divBdr>
                <w:top w:val="none" w:sz="0" w:space="0" w:color="auto"/>
                <w:left w:val="none" w:sz="0" w:space="0" w:color="auto"/>
                <w:bottom w:val="none" w:sz="0" w:space="0" w:color="auto"/>
                <w:right w:val="none" w:sz="0" w:space="0" w:color="auto"/>
              </w:divBdr>
              <w:divsChild>
                <w:div w:id="1365206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2843320">
      <w:bodyDiv w:val="1"/>
      <w:marLeft w:val="0"/>
      <w:marRight w:val="0"/>
      <w:marTop w:val="0"/>
      <w:marBottom w:val="0"/>
      <w:divBdr>
        <w:top w:val="none" w:sz="0" w:space="0" w:color="auto"/>
        <w:left w:val="none" w:sz="0" w:space="0" w:color="auto"/>
        <w:bottom w:val="none" w:sz="0" w:space="0" w:color="auto"/>
        <w:right w:val="none" w:sz="0" w:space="0" w:color="auto"/>
      </w:divBdr>
      <w:divsChild>
        <w:div w:id="85271800">
          <w:marLeft w:val="0"/>
          <w:marRight w:val="0"/>
          <w:marTop w:val="0"/>
          <w:marBottom w:val="0"/>
          <w:divBdr>
            <w:top w:val="none" w:sz="0" w:space="0" w:color="auto"/>
            <w:left w:val="none" w:sz="0" w:space="0" w:color="auto"/>
            <w:bottom w:val="none" w:sz="0" w:space="0" w:color="auto"/>
            <w:right w:val="none" w:sz="0" w:space="0" w:color="auto"/>
          </w:divBdr>
          <w:divsChild>
            <w:div w:id="403188906">
              <w:marLeft w:val="0"/>
              <w:marRight w:val="0"/>
              <w:marTop w:val="0"/>
              <w:marBottom w:val="0"/>
              <w:divBdr>
                <w:top w:val="none" w:sz="0" w:space="0" w:color="auto"/>
                <w:left w:val="none" w:sz="0" w:space="0" w:color="auto"/>
                <w:bottom w:val="none" w:sz="0" w:space="0" w:color="auto"/>
                <w:right w:val="none" w:sz="0" w:space="0" w:color="auto"/>
              </w:divBdr>
              <w:divsChild>
                <w:div w:id="849413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6458276">
      <w:bodyDiv w:val="1"/>
      <w:marLeft w:val="0"/>
      <w:marRight w:val="0"/>
      <w:marTop w:val="0"/>
      <w:marBottom w:val="0"/>
      <w:divBdr>
        <w:top w:val="none" w:sz="0" w:space="0" w:color="auto"/>
        <w:left w:val="none" w:sz="0" w:space="0" w:color="auto"/>
        <w:bottom w:val="none" w:sz="0" w:space="0" w:color="auto"/>
        <w:right w:val="none" w:sz="0" w:space="0" w:color="auto"/>
      </w:divBdr>
      <w:divsChild>
        <w:div w:id="1122771089">
          <w:marLeft w:val="0"/>
          <w:marRight w:val="0"/>
          <w:marTop w:val="0"/>
          <w:marBottom w:val="0"/>
          <w:divBdr>
            <w:top w:val="none" w:sz="0" w:space="0" w:color="auto"/>
            <w:left w:val="none" w:sz="0" w:space="0" w:color="auto"/>
            <w:bottom w:val="none" w:sz="0" w:space="0" w:color="auto"/>
            <w:right w:val="none" w:sz="0" w:space="0" w:color="auto"/>
          </w:divBdr>
          <w:divsChild>
            <w:div w:id="1841039255">
              <w:marLeft w:val="0"/>
              <w:marRight w:val="0"/>
              <w:marTop w:val="0"/>
              <w:marBottom w:val="0"/>
              <w:divBdr>
                <w:top w:val="none" w:sz="0" w:space="0" w:color="auto"/>
                <w:left w:val="none" w:sz="0" w:space="0" w:color="auto"/>
                <w:bottom w:val="none" w:sz="0" w:space="0" w:color="auto"/>
                <w:right w:val="none" w:sz="0" w:space="0" w:color="auto"/>
              </w:divBdr>
              <w:divsChild>
                <w:div w:id="1482768555">
                  <w:marLeft w:val="0"/>
                  <w:marRight w:val="0"/>
                  <w:marTop w:val="0"/>
                  <w:marBottom w:val="0"/>
                  <w:divBdr>
                    <w:top w:val="none" w:sz="0" w:space="0" w:color="auto"/>
                    <w:left w:val="none" w:sz="0" w:space="0" w:color="auto"/>
                    <w:bottom w:val="none" w:sz="0" w:space="0" w:color="auto"/>
                    <w:right w:val="none" w:sz="0" w:space="0" w:color="auto"/>
                  </w:divBdr>
                  <w:divsChild>
                    <w:div w:id="1629048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60245121">
      <w:bodyDiv w:val="1"/>
      <w:marLeft w:val="0"/>
      <w:marRight w:val="0"/>
      <w:marTop w:val="0"/>
      <w:marBottom w:val="0"/>
      <w:divBdr>
        <w:top w:val="none" w:sz="0" w:space="0" w:color="auto"/>
        <w:left w:val="none" w:sz="0" w:space="0" w:color="auto"/>
        <w:bottom w:val="none" w:sz="0" w:space="0" w:color="auto"/>
        <w:right w:val="none" w:sz="0" w:space="0" w:color="auto"/>
      </w:divBdr>
      <w:divsChild>
        <w:div w:id="571696554">
          <w:marLeft w:val="0"/>
          <w:marRight w:val="0"/>
          <w:marTop w:val="0"/>
          <w:marBottom w:val="0"/>
          <w:divBdr>
            <w:top w:val="none" w:sz="0" w:space="0" w:color="auto"/>
            <w:left w:val="none" w:sz="0" w:space="0" w:color="auto"/>
            <w:bottom w:val="none" w:sz="0" w:space="0" w:color="auto"/>
            <w:right w:val="none" w:sz="0" w:space="0" w:color="auto"/>
          </w:divBdr>
          <w:divsChild>
            <w:div w:id="617488971">
              <w:marLeft w:val="0"/>
              <w:marRight w:val="0"/>
              <w:marTop w:val="0"/>
              <w:marBottom w:val="0"/>
              <w:divBdr>
                <w:top w:val="none" w:sz="0" w:space="0" w:color="auto"/>
                <w:left w:val="none" w:sz="0" w:space="0" w:color="auto"/>
                <w:bottom w:val="none" w:sz="0" w:space="0" w:color="auto"/>
                <w:right w:val="none" w:sz="0" w:space="0" w:color="auto"/>
              </w:divBdr>
              <w:divsChild>
                <w:div w:id="1863081021">
                  <w:marLeft w:val="0"/>
                  <w:marRight w:val="0"/>
                  <w:marTop w:val="0"/>
                  <w:marBottom w:val="0"/>
                  <w:divBdr>
                    <w:top w:val="none" w:sz="0" w:space="0" w:color="auto"/>
                    <w:left w:val="none" w:sz="0" w:space="0" w:color="auto"/>
                    <w:bottom w:val="none" w:sz="0" w:space="0" w:color="auto"/>
                    <w:right w:val="none" w:sz="0" w:space="0" w:color="auto"/>
                  </w:divBdr>
                  <w:divsChild>
                    <w:div w:id="1318342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60557279">
      <w:bodyDiv w:val="1"/>
      <w:marLeft w:val="0"/>
      <w:marRight w:val="0"/>
      <w:marTop w:val="0"/>
      <w:marBottom w:val="0"/>
      <w:divBdr>
        <w:top w:val="none" w:sz="0" w:space="0" w:color="auto"/>
        <w:left w:val="none" w:sz="0" w:space="0" w:color="auto"/>
        <w:bottom w:val="none" w:sz="0" w:space="0" w:color="auto"/>
        <w:right w:val="none" w:sz="0" w:space="0" w:color="auto"/>
      </w:divBdr>
      <w:divsChild>
        <w:div w:id="1202745147">
          <w:marLeft w:val="0"/>
          <w:marRight w:val="0"/>
          <w:marTop w:val="0"/>
          <w:marBottom w:val="0"/>
          <w:divBdr>
            <w:top w:val="none" w:sz="0" w:space="0" w:color="auto"/>
            <w:left w:val="none" w:sz="0" w:space="0" w:color="auto"/>
            <w:bottom w:val="none" w:sz="0" w:space="0" w:color="auto"/>
            <w:right w:val="none" w:sz="0" w:space="0" w:color="auto"/>
          </w:divBdr>
          <w:divsChild>
            <w:div w:id="2110159816">
              <w:marLeft w:val="0"/>
              <w:marRight w:val="0"/>
              <w:marTop w:val="0"/>
              <w:marBottom w:val="0"/>
              <w:divBdr>
                <w:top w:val="none" w:sz="0" w:space="0" w:color="auto"/>
                <w:left w:val="none" w:sz="0" w:space="0" w:color="auto"/>
                <w:bottom w:val="none" w:sz="0" w:space="0" w:color="auto"/>
                <w:right w:val="none" w:sz="0" w:space="0" w:color="auto"/>
              </w:divBdr>
              <w:divsChild>
                <w:div w:id="1495874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3173242">
      <w:bodyDiv w:val="1"/>
      <w:marLeft w:val="0"/>
      <w:marRight w:val="0"/>
      <w:marTop w:val="0"/>
      <w:marBottom w:val="0"/>
      <w:divBdr>
        <w:top w:val="none" w:sz="0" w:space="0" w:color="auto"/>
        <w:left w:val="none" w:sz="0" w:space="0" w:color="auto"/>
        <w:bottom w:val="none" w:sz="0" w:space="0" w:color="auto"/>
        <w:right w:val="none" w:sz="0" w:space="0" w:color="auto"/>
      </w:divBdr>
      <w:divsChild>
        <w:div w:id="931626455">
          <w:marLeft w:val="0"/>
          <w:marRight w:val="0"/>
          <w:marTop w:val="0"/>
          <w:marBottom w:val="0"/>
          <w:divBdr>
            <w:top w:val="none" w:sz="0" w:space="0" w:color="auto"/>
            <w:left w:val="none" w:sz="0" w:space="0" w:color="auto"/>
            <w:bottom w:val="none" w:sz="0" w:space="0" w:color="auto"/>
            <w:right w:val="none" w:sz="0" w:space="0" w:color="auto"/>
          </w:divBdr>
          <w:divsChild>
            <w:div w:id="168639050">
              <w:marLeft w:val="0"/>
              <w:marRight w:val="0"/>
              <w:marTop w:val="0"/>
              <w:marBottom w:val="0"/>
              <w:divBdr>
                <w:top w:val="none" w:sz="0" w:space="0" w:color="auto"/>
                <w:left w:val="none" w:sz="0" w:space="0" w:color="auto"/>
                <w:bottom w:val="none" w:sz="0" w:space="0" w:color="auto"/>
                <w:right w:val="none" w:sz="0" w:space="0" w:color="auto"/>
              </w:divBdr>
              <w:divsChild>
                <w:div w:id="1428234216">
                  <w:marLeft w:val="0"/>
                  <w:marRight w:val="0"/>
                  <w:marTop w:val="0"/>
                  <w:marBottom w:val="0"/>
                  <w:divBdr>
                    <w:top w:val="none" w:sz="0" w:space="0" w:color="auto"/>
                    <w:left w:val="none" w:sz="0" w:space="0" w:color="auto"/>
                    <w:bottom w:val="none" w:sz="0" w:space="0" w:color="auto"/>
                    <w:right w:val="none" w:sz="0" w:space="0" w:color="auto"/>
                  </w:divBdr>
                  <w:divsChild>
                    <w:div w:id="194865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63179753">
      <w:bodyDiv w:val="1"/>
      <w:marLeft w:val="0"/>
      <w:marRight w:val="0"/>
      <w:marTop w:val="0"/>
      <w:marBottom w:val="0"/>
      <w:divBdr>
        <w:top w:val="none" w:sz="0" w:space="0" w:color="auto"/>
        <w:left w:val="none" w:sz="0" w:space="0" w:color="auto"/>
        <w:bottom w:val="none" w:sz="0" w:space="0" w:color="auto"/>
        <w:right w:val="none" w:sz="0" w:space="0" w:color="auto"/>
      </w:divBdr>
      <w:divsChild>
        <w:div w:id="1215239812">
          <w:marLeft w:val="0"/>
          <w:marRight w:val="0"/>
          <w:marTop w:val="0"/>
          <w:marBottom w:val="0"/>
          <w:divBdr>
            <w:top w:val="none" w:sz="0" w:space="0" w:color="auto"/>
            <w:left w:val="none" w:sz="0" w:space="0" w:color="auto"/>
            <w:bottom w:val="none" w:sz="0" w:space="0" w:color="auto"/>
            <w:right w:val="none" w:sz="0" w:space="0" w:color="auto"/>
          </w:divBdr>
          <w:divsChild>
            <w:div w:id="1988774929">
              <w:marLeft w:val="0"/>
              <w:marRight w:val="0"/>
              <w:marTop w:val="0"/>
              <w:marBottom w:val="0"/>
              <w:divBdr>
                <w:top w:val="none" w:sz="0" w:space="0" w:color="auto"/>
                <w:left w:val="none" w:sz="0" w:space="0" w:color="auto"/>
                <w:bottom w:val="none" w:sz="0" w:space="0" w:color="auto"/>
                <w:right w:val="none" w:sz="0" w:space="0" w:color="auto"/>
              </w:divBdr>
              <w:divsChild>
                <w:div w:id="647125148">
                  <w:marLeft w:val="0"/>
                  <w:marRight w:val="0"/>
                  <w:marTop w:val="0"/>
                  <w:marBottom w:val="0"/>
                  <w:divBdr>
                    <w:top w:val="none" w:sz="0" w:space="0" w:color="auto"/>
                    <w:left w:val="none" w:sz="0" w:space="0" w:color="auto"/>
                    <w:bottom w:val="none" w:sz="0" w:space="0" w:color="auto"/>
                    <w:right w:val="none" w:sz="0" w:space="0" w:color="auto"/>
                  </w:divBdr>
                  <w:divsChild>
                    <w:div w:id="1097288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0573914">
      <w:bodyDiv w:val="1"/>
      <w:marLeft w:val="0"/>
      <w:marRight w:val="0"/>
      <w:marTop w:val="0"/>
      <w:marBottom w:val="0"/>
      <w:divBdr>
        <w:top w:val="none" w:sz="0" w:space="0" w:color="auto"/>
        <w:left w:val="none" w:sz="0" w:space="0" w:color="auto"/>
        <w:bottom w:val="none" w:sz="0" w:space="0" w:color="auto"/>
        <w:right w:val="none" w:sz="0" w:space="0" w:color="auto"/>
      </w:divBdr>
      <w:divsChild>
        <w:div w:id="240069457">
          <w:marLeft w:val="0"/>
          <w:marRight w:val="0"/>
          <w:marTop w:val="0"/>
          <w:marBottom w:val="0"/>
          <w:divBdr>
            <w:top w:val="none" w:sz="0" w:space="0" w:color="auto"/>
            <w:left w:val="none" w:sz="0" w:space="0" w:color="auto"/>
            <w:bottom w:val="none" w:sz="0" w:space="0" w:color="auto"/>
            <w:right w:val="none" w:sz="0" w:space="0" w:color="auto"/>
          </w:divBdr>
          <w:divsChild>
            <w:div w:id="529296909">
              <w:marLeft w:val="0"/>
              <w:marRight w:val="0"/>
              <w:marTop w:val="0"/>
              <w:marBottom w:val="0"/>
              <w:divBdr>
                <w:top w:val="none" w:sz="0" w:space="0" w:color="auto"/>
                <w:left w:val="none" w:sz="0" w:space="0" w:color="auto"/>
                <w:bottom w:val="none" w:sz="0" w:space="0" w:color="auto"/>
                <w:right w:val="none" w:sz="0" w:space="0" w:color="auto"/>
              </w:divBdr>
              <w:divsChild>
                <w:div w:id="348262812">
                  <w:marLeft w:val="0"/>
                  <w:marRight w:val="0"/>
                  <w:marTop w:val="0"/>
                  <w:marBottom w:val="0"/>
                  <w:divBdr>
                    <w:top w:val="none" w:sz="0" w:space="0" w:color="auto"/>
                    <w:left w:val="none" w:sz="0" w:space="0" w:color="auto"/>
                    <w:bottom w:val="none" w:sz="0" w:space="0" w:color="auto"/>
                    <w:right w:val="none" w:sz="0" w:space="0" w:color="auto"/>
                  </w:divBdr>
                  <w:divsChild>
                    <w:div w:id="1899437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5450429">
      <w:bodyDiv w:val="1"/>
      <w:marLeft w:val="0"/>
      <w:marRight w:val="0"/>
      <w:marTop w:val="0"/>
      <w:marBottom w:val="0"/>
      <w:divBdr>
        <w:top w:val="none" w:sz="0" w:space="0" w:color="auto"/>
        <w:left w:val="none" w:sz="0" w:space="0" w:color="auto"/>
        <w:bottom w:val="none" w:sz="0" w:space="0" w:color="auto"/>
        <w:right w:val="none" w:sz="0" w:space="0" w:color="auto"/>
      </w:divBdr>
      <w:divsChild>
        <w:div w:id="1766921750">
          <w:marLeft w:val="0"/>
          <w:marRight w:val="0"/>
          <w:marTop w:val="0"/>
          <w:marBottom w:val="0"/>
          <w:divBdr>
            <w:top w:val="none" w:sz="0" w:space="0" w:color="auto"/>
            <w:left w:val="none" w:sz="0" w:space="0" w:color="auto"/>
            <w:bottom w:val="none" w:sz="0" w:space="0" w:color="auto"/>
            <w:right w:val="none" w:sz="0" w:space="0" w:color="auto"/>
          </w:divBdr>
          <w:divsChild>
            <w:div w:id="243493107">
              <w:marLeft w:val="0"/>
              <w:marRight w:val="0"/>
              <w:marTop w:val="0"/>
              <w:marBottom w:val="0"/>
              <w:divBdr>
                <w:top w:val="none" w:sz="0" w:space="0" w:color="auto"/>
                <w:left w:val="none" w:sz="0" w:space="0" w:color="auto"/>
                <w:bottom w:val="none" w:sz="0" w:space="0" w:color="auto"/>
                <w:right w:val="none" w:sz="0" w:space="0" w:color="auto"/>
              </w:divBdr>
              <w:divsChild>
                <w:div w:id="1887907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0774284">
      <w:bodyDiv w:val="1"/>
      <w:marLeft w:val="0"/>
      <w:marRight w:val="0"/>
      <w:marTop w:val="0"/>
      <w:marBottom w:val="0"/>
      <w:divBdr>
        <w:top w:val="none" w:sz="0" w:space="0" w:color="auto"/>
        <w:left w:val="none" w:sz="0" w:space="0" w:color="auto"/>
        <w:bottom w:val="none" w:sz="0" w:space="0" w:color="auto"/>
        <w:right w:val="none" w:sz="0" w:space="0" w:color="auto"/>
      </w:divBdr>
      <w:divsChild>
        <w:div w:id="116026692">
          <w:marLeft w:val="0"/>
          <w:marRight w:val="0"/>
          <w:marTop w:val="0"/>
          <w:marBottom w:val="0"/>
          <w:divBdr>
            <w:top w:val="none" w:sz="0" w:space="0" w:color="auto"/>
            <w:left w:val="none" w:sz="0" w:space="0" w:color="auto"/>
            <w:bottom w:val="none" w:sz="0" w:space="0" w:color="auto"/>
            <w:right w:val="none" w:sz="0" w:space="0" w:color="auto"/>
          </w:divBdr>
          <w:divsChild>
            <w:div w:id="1259096860">
              <w:marLeft w:val="0"/>
              <w:marRight w:val="0"/>
              <w:marTop w:val="0"/>
              <w:marBottom w:val="0"/>
              <w:divBdr>
                <w:top w:val="none" w:sz="0" w:space="0" w:color="auto"/>
                <w:left w:val="none" w:sz="0" w:space="0" w:color="auto"/>
                <w:bottom w:val="none" w:sz="0" w:space="0" w:color="auto"/>
                <w:right w:val="none" w:sz="0" w:space="0" w:color="auto"/>
              </w:divBdr>
              <w:divsChild>
                <w:div w:id="1572351558">
                  <w:marLeft w:val="0"/>
                  <w:marRight w:val="0"/>
                  <w:marTop w:val="0"/>
                  <w:marBottom w:val="0"/>
                  <w:divBdr>
                    <w:top w:val="none" w:sz="0" w:space="0" w:color="auto"/>
                    <w:left w:val="none" w:sz="0" w:space="0" w:color="auto"/>
                    <w:bottom w:val="none" w:sz="0" w:space="0" w:color="auto"/>
                    <w:right w:val="none" w:sz="0" w:space="0" w:color="auto"/>
                  </w:divBdr>
                  <w:divsChild>
                    <w:div w:id="1581016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4943904">
      <w:bodyDiv w:val="1"/>
      <w:marLeft w:val="0"/>
      <w:marRight w:val="0"/>
      <w:marTop w:val="0"/>
      <w:marBottom w:val="0"/>
      <w:divBdr>
        <w:top w:val="none" w:sz="0" w:space="0" w:color="auto"/>
        <w:left w:val="none" w:sz="0" w:space="0" w:color="auto"/>
        <w:bottom w:val="none" w:sz="0" w:space="0" w:color="auto"/>
        <w:right w:val="none" w:sz="0" w:space="0" w:color="auto"/>
      </w:divBdr>
      <w:divsChild>
        <w:div w:id="867064581">
          <w:marLeft w:val="0"/>
          <w:marRight w:val="0"/>
          <w:marTop w:val="0"/>
          <w:marBottom w:val="0"/>
          <w:divBdr>
            <w:top w:val="none" w:sz="0" w:space="0" w:color="auto"/>
            <w:left w:val="none" w:sz="0" w:space="0" w:color="auto"/>
            <w:bottom w:val="none" w:sz="0" w:space="0" w:color="auto"/>
            <w:right w:val="none" w:sz="0" w:space="0" w:color="auto"/>
          </w:divBdr>
          <w:divsChild>
            <w:div w:id="846290178">
              <w:marLeft w:val="0"/>
              <w:marRight w:val="0"/>
              <w:marTop w:val="0"/>
              <w:marBottom w:val="0"/>
              <w:divBdr>
                <w:top w:val="none" w:sz="0" w:space="0" w:color="auto"/>
                <w:left w:val="none" w:sz="0" w:space="0" w:color="auto"/>
                <w:bottom w:val="none" w:sz="0" w:space="0" w:color="auto"/>
                <w:right w:val="none" w:sz="0" w:space="0" w:color="auto"/>
              </w:divBdr>
              <w:divsChild>
                <w:div w:id="72432662">
                  <w:marLeft w:val="0"/>
                  <w:marRight w:val="0"/>
                  <w:marTop w:val="0"/>
                  <w:marBottom w:val="0"/>
                  <w:divBdr>
                    <w:top w:val="none" w:sz="0" w:space="0" w:color="auto"/>
                    <w:left w:val="none" w:sz="0" w:space="0" w:color="auto"/>
                    <w:bottom w:val="none" w:sz="0" w:space="0" w:color="auto"/>
                    <w:right w:val="none" w:sz="0" w:space="0" w:color="auto"/>
                  </w:divBdr>
                  <w:divsChild>
                    <w:div w:id="1409494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21260771">
      <w:bodyDiv w:val="1"/>
      <w:marLeft w:val="0"/>
      <w:marRight w:val="0"/>
      <w:marTop w:val="0"/>
      <w:marBottom w:val="0"/>
      <w:divBdr>
        <w:top w:val="none" w:sz="0" w:space="0" w:color="auto"/>
        <w:left w:val="none" w:sz="0" w:space="0" w:color="auto"/>
        <w:bottom w:val="none" w:sz="0" w:space="0" w:color="auto"/>
        <w:right w:val="none" w:sz="0" w:space="0" w:color="auto"/>
      </w:divBdr>
      <w:divsChild>
        <w:div w:id="168640179">
          <w:marLeft w:val="0"/>
          <w:marRight w:val="0"/>
          <w:marTop w:val="0"/>
          <w:marBottom w:val="0"/>
          <w:divBdr>
            <w:top w:val="none" w:sz="0" w:space="0" w:color="auto"/>
            <w:left w:val="none" w:sz="0" w:space="0" w:color="auto"/>
            <w:bottom w:val="none" w:sz="0" w:space="0" w:color="auto"/>
            <w:right w:val="none" w:sz="0" w:space="0" w:color="auto"/>
          </w:divBdr>
          <w:divsChild>
            <w:div w:id="1369140582">
              <w:marLeft w:val="0"/>
              <w:marRight w:val="0"/>
              <w:marTop w:val="0"/>
              <w:marBottom w:val="0"/>
              <w:divBdr>
                <w:top w:val="none" w:sz="0" w:space="0" w:color="auto"/>
                <w:left w:val="none" w:sz="0" w:space="0" w:color="auto"/>
                <w:bottom w:val="none" w:sz="0" w:space="0" w:color="auto"/>
                <w:right w:val="none" w:sz="0" w:space="0" w:color="auto"/>
              </w:divBdr>
              <w:divsChild>
                <w:div w:id="526867858">
                  <w:marLeft w:val="0"/>
                  <w:marRight w:val="0"/>
                  <w:marTop w:val="0"/>
                  <w:marBottom w:val="0"/>
                  <w:divBdr>
                    <w:top w:val="none" w:sz="0" w:space="0" w:color="auto"/>
                    <w:left w:val="none" w:sz="0" w:space="0" w:color="auto"/>
                    <w:bottom w:val="none" w:sz="0" w:space="0" w:color="auto"/>
                    <w:right w:val="none" w:sz="0" w:space="0" w:color="auto"/>
                  </w:divBdr>
                  <w:divsChild>
                    <w:div w:id="75786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27544412">
      <w:bodyDiv w:val="1"/>
      <w:marLeft w:val="0"/>
      <w:marRight w:val="0"/>
      <w:marTop w:val="0"/>
      <w:marBottom w:val="0"/>
      <w:divBdr>
        <w:top w:val="none" w:sz="0" w:space="0" w:color="auto"/>
        <w:left w:val="none" w:sz="0" w:space="0" w:color="auto"/>
        <w:bottom w:val="none" w:sz="0" w:space="0" w:color="auto"/>
        <w:right w:val="none" w:sz="0" w:space="0" w:color="auto"/>
      </w:divBdr>
      <w:divsChild>
        <w:div w:id="852305612">
          <w:marLeft w:val="0"/>
          <w:marRight w:val="0"/>
          <w:marTop w:val="0"/>
          <w:marBottom w:val="0"/>
          <w:divBdr>
            <w:top w:val="none" w:sz="0" w:space="0" w:color="auto"/>
            <w:left w:val="none" w:sz="0" w:space="0" w:color="auto"/>
            <w:bottom w:val="none" w:sz="0" w:space="0" w:color="auto"/>
            <w:right w:val="none" w:sz="0" w:space="0" w:color="auto"/>
          </w:divBdr>
          <w:divsChild>
            <w:div w:id="630867911">
              <w:marLeft w:val="0"/>
              <w:marRight w:val="0"/>
              <w:marTop w:val="0"/>
              <w:marBottom w:val="0"/>
              <w:divBdr>
                <w:top w:val="none" w:sz="0" w:space="0" w:color="auto"/>
                <w:left w:val="none" w:sz="0" w:space="0" w:color="auto"/>
                <w:bottom w:val="none" w:sz="0" w:space="0" w:color="auto"/>
                <w:right w:val="none" w:sz="0" w:space="0" w:color="auto"/>
              </w:divBdr>
              <w:divsChild>
                <w:div w:id="711273716">
                  <w:marLeft w:val="0"/>
                  <w:marRight w:val="0"/>
                  <w:marTop w:val="0"/>
                  <w:marBottom w:val="0"/>
                  <w:divBdr>
                    <w:top w:val="none" w:sz="0" w:space="0" w:color="auto"/>
                    <w:left w:val="none" w:sz="0" w:space="0" w:color="auto"/>
                    <w:bottom w:val="none" w:sz="0" w:space="0" w:color="auto"/>
                    <w:right w:val="none" w:sz="0" w:space="0" w:color="auto"/>
                  </w:divBdr>
                  <w:divsChild>
                    <w:div w:id="824249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27734046">
      <w:bodyDiv w:val="1"/>
      <w:marLeft w:val="0"/>
      <w:marRight w:val="0"/>
      <w:marTop w:val="0"/>
      <w:marBottom w:val="0"/>
      <w:divBdr>
        <w:top w:val="none" w:sz="0" w:space="0" w:color="auto"/>
        <w:left w:val="none" w:sz="0" w:space="0" w:color="auto"/>
        <w:bottom w:val="none" w:sz="0" w:space="0" w:color="auto"/>
        <w:right w:val="none" w:sz="0" w:space="0" w:color="auto"/>
      </w:divBdr>
      <w:divsChild>
        <w:div w:id="1578442697">
          <w:marLeft w:val="0"/>
          <w:marRight w:val="0"/>
          <w:marTop w:val="0"/>
          <w:marBottom w:val="0"/>
          <w:divBdr>
            <w:top w:val="none" w:sz="0" w:space="0" w:color="auto"/>
            <w:left w:val="none" w:sz="0" w:space="0" w:color="auto"/>
            <w:bottom w:val="none" w:sz="0" w:space="0" w:color="auto"/>
            <w:right w:val="none" w:sz="0" w:space="0" w:color="auto"/>
          </w:divBdr>
          <w:divsChild>
            <w:div w:id="1136684252">
              <w:marLeft w:val="0"/>
              <w:marRight w:val="0"/>
              <w:marTop w:val="0"/>
              <w:marBottom w:val="0"/>
              <w:divBdr>
                <w:top w:val="none" w:sz="0" w:space="0" w:color="auto"/>
                <w:left w:val="none" w:sz="0" w:space="0" w:color="auto"/>
                <w:bottom w:val="none" w:sz="0" w:space="0" w:color="auto"/>
                <w:right w:val="none" w:sz="0" w:space="0" w:color="auto"/>
              </w:divBdr>
              <w:divsChild>
                <w:div w:id="120074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9243394">
      <w:bodyDiv w:val="1"/>
      <w:marLeft w:val="0"/>
      <w:marRight w:val="0"/>
      <w:marTop w:val="0"/>
      <w:marBottom w:val="0"/>
      <w:divBdr>
        <w:top w:val="none" w:sz="0" w:space="0" w:color="auto"/>
        <w:left w:val="none" w:sz="0" w:space="0" w:color="auto"/>
        <w:bottom w:val="none" w:sz="0" w:space="0" w:color="auto"/>
        <w:right w:val="none" w:sz="0" w:space="0" w:color="auto"/>
      </w:divBdr>
      <w:divsChild>
        <w:div w:id="1673724367">
          <w:marLeft w:val="0"/>
          <w:marRight w:val="0"/>
          <w:marTop w:val="0"/>
          <w:marBottom w:val="0"/>
          <w:divBdr>
            <w:top w:val="none" w:sz="0" w:space="0" w:color="auto"/>
            <w:left w:val="none" w:sz="0" w:space="0" w:color="auto"/>
            <w:bottom w:val="none" w:sz="0" w:space="0" w:color="auto"/>
            <w:right w:val="none" w:sz="0" w:space="0" w:color="auto"/>
          </w:divBdr>
          <w:divsChild>
            <w:div w:id="438530469">
              <w:marLeft w:val="0"/>
              <w:marRight w:val="0"/>
              <w:marTop w:val="0"/>
              <w:marBottom w:val="0"/>
              <w:divBdr>
                <w:top w:val="none" w:sz="0" w:space="0" w:color="auto"/>
                <w:left w:val="none" w:sz="0" w:space="0" w:color="auto"/>
                <w:bottom w:val="none" w:sz="0" w:space="0" w:color="auto"/>
                <w:right w:val="none" w:sz="0" w:space="0" w:color="auto"/>
              </w:divBdr>
              <w:divsChild>
                <w:div w:id="1771924038">
                  <w:marLeft w:val="0"/>
                  <w:marRight w:val="0"/>
                  <w:marTop w:val="0"/>
                  <w:marBottom w:val="0"/>
                  <w:divBdr>
                    <w:top w:val="none" w:sz="0" w:space="0" w:color="auto"/>
                    <w:left w:val="none" w:sz="0" w:space="0" w:color="auto"/>
                    <w:bottom w:val="none" w:sz="0" w:space="0" w:color="auto"/>
                    <w:right w:val="none" w:sz="0" w:space="0" w:color="auto"/>
                  </w:divBdr>
                  <w:divsChild>
                    <w:div w:id="1710641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0358925">
      <w:bodyDiv w:val="1"/>
      <w:marLeft w:val="0"/>
      <w:marRight w:val="0"/>
      <w:marTop w:val="0"/>
      <w:marBottom w:val="0"/>
      <w:divBdr>
        <w:top w:val="none" w:sz="0" w:space="0" w:color="auto"/>
        <w:left w:val="none" w:sz="0" w:space="0" w:color="auto"/>
        <w:bottom w:val="none" w:sz="0" w:space="0" w:color="auto"/>
        <w:right w:val="none" w:sz="0" w:space="0" w:color="auto"/>
      </w:divBdr>
      <w:divsChild>
        <w:div w:id="313266536">
          <w:marLeft w:val="0"/>
          <w:marRight w:val="0"/>
          <w:marTop w:val="0"/>
          <w:marBottom w:val="0"/>
          <w:divBdr>
            <w:top w:val="none" w:sz="0" w:space="0" w:color="auto"/>
            <w:left w:val="none" w:sz="0" w:space="0" w:color="auto"/>
            <w:bottom w:val="none" w:sz="0" w:space="0" w:color="auto"/>
            <w:right w:val="none" w:sz="0" w:space="0" w:color="auto"/>
          </w:divBdr>
          <w:divsChild>
            <w:div w:id="1523936391">
              <w:marLeft w:val="0"/>
              <w:marRight w:val="0"/>
              <w:marTop w:val="0"/>
              <w:marBottom w:val="0"/>
              <w:divBdr>
                <w:top w:val="none" w:sz="0" w:space="0" w:color="auto"/>
                <w:left w:val="none" w:sz="0" w:space="0" w:color="auto"/>
                <w:bottom w:val="none" w:sz="0" w:space="0" w:color="auto"/>
                <w:right w:val="none" w:sz="0" w:space="0" w:color="auto"/>
              </w:divBdr>
              <w:divsChild>
                <w:div w:id="1740398117">
                  <w:marLeft w:val="0"/>
                  <w:marRight w:val="0"/>
                  <w:marTop w:val="0"/>
                  <w:marBottom w:val="0"/>
                  <w:divBdr>
                    <w:top w:val="none" w:sz="0" w:space="0" w:color="auto"/>
                    <w:left w:val="none" w:sz="0" w:space="0" w:color="auto"/>
                    <w:bottom w:val="none" w:sz="0" w:space="0" w:color="auto"/>
                    <w:right w:val="none" w:sz="0" w:space="0" w:color="auto"/>
                  </w:divBdr>
                  <w:divsChild>
                    <w:div w:id="624971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2784614">
      <w:bodyDiv w:val="1"/>
      <w:marLeft w:val="0"/>
      <w:marRight w:val="0"/>
      <w:marTop w:val="0"/>
      <w:marBottom w:val="0"/>
      <w:divBdr>
        <w:top w:val="none" w:sz="0" w:space="0" w:color="auto"/>
        <w:left w:val="none" w:sz="0" w:space="0" w:color="auto"/>
        <w:bottom w:val="none" w:sz="0" w:space="0" w:color="auto"/>
        <w:right w:val="none" w:sz="0" w:space="0" w:color="auto"/>
      </w:divBdr>
      <w:divsChild>
        <w:div w:id="206186788">
          <w:marLeft w:val="0"/>
          <w:marRight w:val="0"/>
          <w:marTop w:val="0"/>
          <w:marBottom w:val="0"/>
          <w:divBdr>
            <w:top w:val="none" w:sz="0" w:space="0" w:color="auto"/>
            <w:left w:val="none" w:sz="0" w:space="0" w:color="auto"/>
            <w:bottom w:val="none" w:sz="0" w:space="0" w:color="auto"/>
            <w:right w:val="none" w:sz="0" w:space="0" w:color="auto"/>
          </w:divBdr>
          <w:divsChild>
            <w:div w:id="689070527">
              <w:marLeft w:val="0"/>
              <w:marRight w:val="0"/>
              <w:marTop w:val="0"/>
              <w:marBottom w:val="0"/>
              <w:divBdr>
                <w:top w:val="none" w:sz="0" w:space="0" w:color="auto"/>
                <w:left w:val="none" w:sz="0" w:space="0" w:color="auto"/>
                <w:bottom w:val="none" w:sz="0" w:space="0" w:color="auto"/>
                <w:right w:val="none" w:sz="0" w:space="0" w:color="auto"/>
              </w:divBdr>
              <w:divsChild>
                <w:div w:id="1430197477">
                  <w:marLeft w:val="0"/>
                  <w:marRight w:val="0"/>
                  <w:marTop w:val="0"/>
                  <w:marBottom w:val="0"/>
                  <w:divBdr>
                    <w:top w:val="none" w:sz="0" w:space="0" w:color="auto"/>
                    <w:left w:val="none" w:sz="0" w:space="0" w:color="auto"/>
                    <w:bottom w:val="none" w:sz="0" w:space="0" w:color="auto"/>
                    <w:right w:val="none" w:sz="0" w:space="0" w:color="auto"/>
                  </w:divBdr>
                  <w:divsChild>
                    <w:div w:id="1337346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866925">
      <w:bodyDiv w:val="1"/>
      <w:marLeft w:val="0"/>
      <w:marRight w:val="0"/>
      <w:marTop w:val="0"/>
      <w:marBottom w:val="0"/>
      <w:divBdr>
        <w:top w:val="none" w:sz="0" w:space="0" w:color="auto"/>
        <w:left w:val="none" w:sz="0" w:space="0" w:color="auto"/>
        <w:bottom w:val="none" w:sz="0" w:space="0" w:color="auto"/>
        <w:right w:val="none" w:sz="0" w:space="0" w:color="auto"/>
      </w:divBdr>
      <w:divsChild>
        <w:div w:id="399793144">
          <w:marLeft w:val="0"/>
          <w:marRight w:val="0"/>
          <w:marTop w:val="0"/>
          <w:marBottom w:val="0"/>
          <w:divBdr>
            <w:top w:val="none" w:sz="0" w:space="0" w:color="auto"/>
            <w:left w:val="none" w:sz="0" w:space="0" w:color="auto"/>
            <w:bottom w:val="none" w:sz="0" w:space="0" w:color="auto"/>
            <w:right w:val="none" w:sz="0" w:space="0" w:color="auto"/>
          </w:divBdr>
          <w:divsChild>
            <w:div w:id="275646905">
              <w:marLeft w:val="0"/>
              <w:marRight w:val="0"/>
              <w:marTop w:val="0"/>
              <w:marBottom w:val="0"/>
              <w:divBdr>
                <w:top w:val="none" w:sz="0" w:space="0" w:color="auto"/>
                <w:left w:val="none" w:sz="0" w:space="0" w:color="auto"/>
                <w:bottom w:val="none" w:sz="0" w:space="0" w:color="auto"/>
                <w:right w:val="none" w:sz="0" w:space="0" w:color="auto"/>
              </w:divBdr>
              <w:divsChild>
                <w:div w:id="1384908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6623388">
      <w:bodyDiv w:val="1"/>
      <w:marLeft w:val="0"/>
      <w:marRight w:val="0"/>
      <w:marTop w:val="0"/>
      <w:marBottom w:val="0"/>
      <w:divBdr>
        <w:top w:val="none" w:sz="0" w:space="0" w:color="auto"/>
        <w:left w:val="none" w:sz="0" w:space="0" w:color="auto"/>
        <w:bottom w:val="none" w:sz="0" w:space="0" w:color="auto"/>
        <w:right w:val="none" w:sz="0" w:space="0" w:color="auto"/>
      </w:divBdr>
      <w:divsChild>
        <w:div w:id="848177404">
          <w:marLeft w:val="0"/>
          <w:marRight w:val="0"/>
          <w:marTop w:val="0"/>
          <w:marBottom w:val="0"/>
          <w:divBdr>
            <w:top w:val="none" w:sz="0" w:space="0" w:color="auto"/>
            <w:left w:val="none" w:sz="0" w:space="0" w:color="auto"/>
            <w:bottom w:val="none" w:sz="0" w:space="0" w:color="auto"/>
            <w:right w:val="none" w:sz="0" w:space="0" w:color="auto"/>
          </w:divBdr>
          <w:divsChild>
            <w:div w:id="1666081944">
              <w:marLeft w:val="0"/>
              <w:marRight w:val="0"/>
              <w:marTop w:val="0"/>
              <w:marBottom w:val="0"/>
              <w:divBdr>
                <w:top w:val="none" w:sz="0" w:space="0" w:color="auto"/>
                <w:left w:val="none" w:sz="0" w:space="0" w:color="auto"/>
                <w:bottom w:val="none" w:sz="0" w:space="0" w:color="auto"/>
                <w:right w:val="none" w:sz="0" w:space="0" w:color="auto"/>
              </w:divBdr>
              <w:divsChild>
                <w:div w:id="1363046324">
                  <w:marLeft w:val="0"/>
                  <w:marRight w:val="0"/>
                  <w:marTop w:val="0"/>
                  <w:marBottom w:val="0"/>
                  <w:divBdr>
                    <w:top w:val="none" w:sz="0" w:space="0" w:color="auto"/>
                    <w:left w:val="none" w:sz="0" w:space="0" w:color="auto"/>
                    <w:bottom w:val="none" w:sz="0" w:space="0" w:color="auto"/>
                    <w:right w:val="none" w:sz="0" w:space="0" w:color="auto"/>
                  </w:divBdr>
                  <w:divsChild>
                    <w:div w:id="251789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48513484">
      <w:bodyDiv w:val="1"/>
      <w:marLeft w:val="0"/>
      <w:marRight w:val="0"/>
      <w:marTop w:val="0"/>
      <w:marBottom w:val="0"/>
      <w:divBdr>
        <w:top w:val="none" w:sz="0" w:space="0" w:color="auto"/>
        <w:left w:val="none" w:sz="0" w:space="0" w:color="auto"/>
        <w:bottom w:val="none" w:sz="0" w:space="0" w:color="auto"/>
        <w:right w:val="none" w:sz="0" w:space="0" w:color="auto"/>
      </w:divBdr>
      <w:divsChild>
        <w:div w:id="1937706685">
          <w:marLeft w:val="0"/>
          <w:marRight w:val="0"/>
          <w:marTop w:val="0"/>
          <w:marBottom w:val="0"/>
          <w:divBdr>
            <w:top w:val="none" w:sz="0" w:space="0" w:color="auto"/>
            <w:left w:val="none" w:sz="0" w:space="0" w:color="auto"/>
            <w:bottom w:val="none" w:sz="0" w:space="0" w:color="auto"/>
            <w:right w:val="none" w:sz="0" w:space="0" w:color="auto"/>
          </w:divBdr>
          <w:divsChild>
            <w:div w:id="1631127352">
              <w:marLeft w:val="0"/>
              <w:marRight w:val="0"/>
              <w:marTop w:val="0"/>
              <w:marBottom w:val="0"/>
              <w:divBdr>
                <w:top w:val="none" w:sz="0" w:space="0" w:color="auto"/>
                <w:left w:val="none" w:sz="0" w:space="0" w:color="auto"/>
                <w:bottom w:val="none" w:sz="0" w:space="0" w:color="auto"/>
                <w:right w:val="none" w:sz="0" w:space="0" w:color="auto"/>
              </w:divBdr>
              <w:divsChild>
                <w:div w:id="1424838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2346178">
      <w:bodyDiv w:val="1"/>
      <w:marLeft w:val="0"/>
      <w:marRight w:val="0"/>
      <w:marTop w:val="0"/>
      <w:marBottom w:val="0"/>
      <w:divBdr>
        <w:top w:val="none" w:sz="0" w:space="0" w:color="auto"/>
        <w:left w:val="none" w:sz="0" w:space="0" w:color="auto"/>
        <w:bottom w:val="none" w:sz="0" w:space="0" w:color="auto"/>
        <w:right w:val="none" w:sz="0" w:space="0" w:color="auto"/>
      </w:divBdr>
      <w:divsChild>
        <w:div w:id="736589595">
          <w:marLeft w:val="0"/>
          <w:marRight w:val="0"/>
          <w:marTop w:val="0"/>
          <w:marBottom w:val="0"/>
          <w:divBdr>
            <w:top w:val="none" w:sz="0" w:space="0" w:color="auto"/>
            <w:left w:val="none" w:sz="0" w:space="0" w:color="auto"/>
            <w:bottom w:val="none" w:sz="0" w:space="0" w:color="auto"/>
            <w:right w:val="none" w:sz="0" w:space="0" w:color="auto"/>
          </w:divBdr>
          <w:divsChild>
            <w:div w:id="1184783985">
              <w:marLeft w:val="0"/>
              <w:marRight w:val="0"/>
              <w:marTop w:val="0"/>
              <w:marBottom w:val="0"/>
              <w:divBdr>
                <w:top w:val="none" w:sz="0" w:space="0" w:color="auto"/>
                <w:left w:val="none" w:sz="0" w:space="0" w:color="auto"/>
                <w:bottom w:val="none" w:sz="0" w:space="0" w:color="auto"/>
                <w:right w:val="none" w:sz="0" w:space="0" w:color="auto"/>
              </w:divBdr>
              <w:divsChild>
                <w:div w:id="641816550">
                  <w:marLeft w:val="0"/>
                  <w:marRight w:val="0"/>
                  <w:marTop w:val="0"/>
                  <w:marBottom w:val="0"/>
                  <w:divBdr>
                    <w:top w:val="none" w:sz="0" w:space="0" w:color="auto"/>
                    <w:left w:val="none" w:sz="0" w:space="0" w:color="auto"/>
                    <w:bottom w:val="none" w:sz="0" w:space="0" w:color="auto"/>
                    <w:right w:val="none" w:sz="0" w:space="0" w:color="auto"/>
                  </w:divBdr>
                  <w:divsChild>
                    <w:div w:id="673604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72177809">
      <w:bodyDiv w:val="1"/>
      <w:marLeft w:val="0"/>
      <w:marRight w:val="0"/>
      <w:marTop w:val="0"/>
      <w:marBottom w:val="0"/>
      <w:divBdr>
        <w:top w:val="none" w:sz="0" w:space="0" w:color="auto"/>
        <w:left w:val="none" w:sz="0" w:space="0" w:color="auto"/>
        <w:bottom w:val="none" w:sz="0" w:space="0" w:color="auto"/>
        <w:right w:val="none" w:sz="0" w:space="0" w:color="auto"/>
      </w:divBdr>
      <w:divsChild>
        <w:div w:id="1508980002">
          <w:marLeft w:val="0"/>
          <w:marRight w:val="0"/>
          <w:marTop w:val="0"/>
          <w:marBottom w:val="0"/>
          <w:divBdr>
            <w:top w:val="none" w:sz="0" w:space="0" w:color="auto"/>
            <w:left w:val="none" w:sz="0" w:space="0" w:color="auto"/>
            <w:bottom w:val="none" w:sz="0" w:space="0" w:color="auto"/>
            <w:right w:val="none" w:sz="0" w:space="0" w:color="auto"/>
          </w:divBdr>
          <w:divsChild>
            <w:div w:id="1730104041">
              <w:marLeft w:val="0"/>
              <w:marRight w:val="0"/>
              <w:marTop w:val="0"/>
              <w:marBottom w:val="0"/>
              <w:divBdr>
                <w:top w:val="none" w:sz="0" w:space="0" w:color="auto"/>
                <w:left w:val="none" w:sz="0" w:space="0" w:color="auto"/>
                <w:bottom w:val="none" w:sz="0" w:space="0" w:color="auto"/>
                <w:right w:val="none" w:sz="0" w:space="0" w:color="auto"/>
              </w:divBdr>
              <w:divsChild>
                <w:div w:id="1622347282">
                  <w:marLeft w:val="0"/>
                  <w:marRight w:val="0"/>
                  <w:marTop w:val="0"/>
                  <w:marBottom w:val="0"/>
                  <w:divBdr>
                    <w:top w:val="none" w:sz="0" w:space="0" w:color="auto"/>
                    <w:left w:val="none" w:sz="0" w:space="0" w:color="auto"/>
                    <w:bottom w:val="none" w:sz="0" w:space="0" w:color="auto"/>
                    <w:right w:val="none" w:sz="0" w:space="0" w:color="auto"/>
                  </w:divBdr>
                  <w:divsChild>
                    <w:div w:id="192302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77225605">
      <w:bodyDiv w:val="1"/>
      <w:marLeft w:val="0"/>
      <w:marRight w:val="0"/>
      <w:marTop w:val="0"/>
      <w:marBottom w:val="0"/>
      <w:divBdr>
        <w:top w:val="none" w:sz="0" w:space="0" w:color="auto"/>
        <w:left w:val="none" w:sz="0" w:space="0" w:color="auto"/>
        <w:bottom w:val="none" w:sz="0" w:space="0" w:color="auto"/>
        <w:right w:val="none" w:sz="0" w:space="0" w:color="auto"/>
      </w:divBdr>
      <w:divsChild>
        <w:div w:id="1896155716">
          <w:marLeft w:val="0"/>
          <w:marRight w:val="0"/>
          <w:marTop w:val="0"/>
          <w:marBottom w:val="0"/>
          <w:divBdr>
            <w:top w:val="none" w:sz="0" w:space="0" w:color="auto"/>
            <w:left w:val="none" w:sz="0" w:space="0" w:color="auto"/>
            <w:bottom w:val="none" w:sz="0" w:space="0" w:color="auto"/>
            <w:right w:val="none" w:sz="0" w:space="0" w:color="auto"/>
          </w:divBdr>
          <w:divsChild>
            <w:div w:id="428549182">
              <w:marLeft w:val="0"/>
              <w:marRight w:val="0"/>
              <w:marTop w:val="0"/>
              <w:marBottom w:val="0"/>
              <w:divBdr>
                <w:top w:val="none" w:sz="0" w:space="0" w:color="auto"/>
                <w:left w:val="none" w:sz="0" w:space="0" w:color="auto"/>
                <w:bottom w:val="none" w:sz="0" w:space="0" w:color="auto"/>
                <w:right w:val="none" w:sz="0" w:space="0" w:color="auto"/>
              </w:divBdr>
              <w:divsChild>
                <w:div w:id="1237394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2194276">
      <w:bodyDiv w:val="1"/>
      <w:marLeft w:val="0"/>
      <w:marRight w:val="0"/>
      <w:marTop w:val="0"/>
      <w:marBottom w:val="0"/>
      <w:divBdr>
        <w:top w:val="none" w:sz="0" w:space="0" w:color="auto"/>
        <w:left w:val="none" w:sz="0" w:space="0" w:color="auto"/>
        <w:bottom w:val="none" w:sz="0" w:space="0" w:color="auto"/>
        <w:right w:val="none" w:sz="0" w:space="0" w:color="auto"/>
      </w:divBdr>
      <w:divsChild>
        <w:div w:id="1194343154">
          <w:marLeft w:val="0"/>
          <w:marRight w:val="0"/>
          <w:marTop w:val="0"/>
          <w:marBottom w:val="0"/>
          <w:divBdr>
            <w:top w:val="none" w:sz="0" w:space="0" w:color="auto"/>
            <w:left w:val="none" w:sz="0" w:space="0" w:color="auto"/>
            <w:bottom w:val="none" w:sz="0" w:space="0" w:color="auto"/>
            <w:right w:val="none" w:sz="0" w:space="0" w:color="auto"/>
          </w:divBdr>
          <w:divsChild>
            <w:div w:id="936988990">
              <w:marLeft w:val="0"/>
              <w:marRight w:val="0"/>
              <w:marTop w:val="0"/>
              <w:marBottom w:val="0"/>
              <w:divBdr>
                <w:top w:val="none" w:sz="0" w:space="0" w:color="auto"/>
                <w:left w:val="none" w:sz="0" w:space="0" w:color="auto"/>
                <w:bottom w:val="none" w:sz="0" w:space="0" w:color="auto"/>
                <w:right w:val="none" w:sz="0" w:space="0" w:color="auto"/>
              </w:divBdr>
              <w:divsChild>
                <w:div w:id="1231647433">
                  <w:marLeft w:val="0"/>
                  <w:marRight w:val="0"/>
                  <w:marTop w:val="0"/>
                  <w:marBottom w:val="0"/>
                  <w:divBdr>
                    <w:top w:val="none" w:sz="0" w:space="0" w:color="auto"/>
                    <w:left w:val="none" w:sz="0" w:space="0" w:color="auto"/>
                    <w:bottom w:val="none" w:sz="0" w:space="0" w:color="auto"/>
                    <w:right w:val="none" w:sz="0" w:space="0" w:color="auto"/>
                  </w:divBdr>
                  <w:divsChild>
                    <w:div w:id="657080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82973374">
      <w:bodyDiv w:val="1"/>
      <w:marLeft w:val="0"/>
      <w:marRight w:val="0"/>
      <w:marTop w:val="0"/>
      <w:marBottom w:val="0"/>
      <w:divBdr>
        <w:top w:val="none" w:sz="0" w:space="0" w:color="auto"/>
        <w:left w:val="none" w:sz="0" w:space="0" w:color="auto"/>
        <w:bottom w:val="none" w:sz="0" w:space="0" w:color="auto"/>
        <w:right w:val="none" w:sz="0" w:space="0" w:color="auto"/>
      </w:divBdr>
      <w:divsChild>
        <w:div w:id="1847162017">
          <w:marLeft w:val="0"/>
          <w:marRight w:val="0"/>
          <w:marTop w:val="0"/>
          <w:marBottom w:val="0"/>
          <w:divBdr>
            <w:top w:val="none" w:sz="0" w:space="0" w:color="auto"/>
            <w:left w:val="none" w:sz="0" w:space="0" w:color="auto"/>
            <w:bottom w:val="none" w:sz="0" w:space="0" w:color="auto"/>
            <w:right w:val="none" w:sz="0" w:space="0" w:color="auto"/>
          </w:divBdr>
          <w:divsChild>
            <w:div w:id="788085720">
              <w:marLeft w:val="0"/>
              <w:marRight w:val="0"/>
              <w:marTop w:val="0"/>
              <w:marBottom w:val="0"/>
              <w:divBdr>
                <w:top w:val="none" w:sz="0" w:space="0" w:color="auto"/>
                <w:left w:val="none" w:sz="0" w:space="0" w:color="auto"/>
                <w:bottom w:val="none" w:sz="0" w:space="0" w:color="auto"/>
                <w:right w:val="none" w:sz="0" w:space="0" w:color="auto"/>
              </w:divBdr>
              <w:divsChild>
                <w:div w:id="1484855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3167740">
      <w:bodyDiv w:val="1"/>
      <w:marLeft w:val="0"/>
      <w:marRight w:val="0"/>
      <w:marTop w:val="0"/>
      <w:marBottom w:val="0"/>
      <w:divBdr>
        <w:top w:val="none" w:sz="0" w:space="0" w:color="auto"/>
        <w:left w:val="none" w:sz="0" w:space="0" w:color="auto"/>
        <w:bottom w:val="none" w:sz="0" w:space="0" w:color="auto"/>
        <w:right w:val="none" w:sz="0" w:space="0" w:color="auto"/>
      </w:divBdr>
      <w:divsChild>
        <w:div w:id="69814206">
          <w:marLeft w:val="0"/>
          <w:marRight w:val="0"/>
          <w:marTop w:val="0"/>
          <w:marBottom w:val="0"/>
          <w:divBdr>
            <w:top w:val="none" w:sz="0" w:space="0" w:color="auto"/>
            <w:left w:val="none" w:sz="0" w:space="0" w:color="auto"/>
            <w:bottom w:val="none" w:sz="0" w:space="0" w:color="auto"/>
            <w:right w:val="none" w:sz="0" w:space="0" w:color="auto"/>
          </w:divBdr>
          <w:divsChild>
            <w:div w:id="1975090031">
              <w:marLeft w:val="0"/>
              <w:marRight w:val="0"/>
              <w:marTop w:val="0"/>
              <w:marBottom w:val="0"/>
              <w:divBdr>
                <w:top w:val="none" w:sz="0" w:space="0" w:color="auto"/>
                <w:left w:val="none" w:sz="0" w:space="0" w:color="auto"/>
                <w:bottom w:val="none" w:sz="0" w:space="0" w:color="auto"/>
                <w:right w:val="none" w:sz="0" w:space="0" w:color="auto"/>
              </w:divBdr>
              <w:divsChild>
                <w:div w:id="1985814283">
                  <w:marLeft w:val="0"/>
                  <w:marRight w:val="0"/>
                  <w:marTop w:val="0"/>
                  <w:marBottom w:val="0"/>
                  <w:divBdr>
                    <w:top w:val="none" w:sz="0" w:space="0" w:color="auto"/>
                    <w:left w:val="none" w:sz="0" w:space="0" w:color="auto"/>
                    <w:bottom w:val="none" w:sz="0" w:space="0" w:color="auto"/>
                    <w:right w:val="none" w:sz="0" w:space="0" w:color="auto"/>
                  </w:divBdr>
                  <w:divsChild>
                    <w:div w:id="1469201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94309168">
      <w:bodyDiv w:val="1"/>
      <w:marLeft w:val="0"/>
      <w:marRight w:val="0"/>
      <w:marTop w:val="0"/>
      <w:marBottom w:val="0"/>
      <w:divBdr>
        <w:top w:val="none" w:sz="0" w:space="0" w:color="auto"/>
        <w:left w:val="none" w:sz="0" w:space="0" w:color="auto"/>
        <w:bottom w:val="none" w:sz="0" w:space="0" w:color="auto"/>
        <w:right w:val="none" w:sz="0" w:space="0" w:color="auto"/>
      </w:divBdr>
      <w:divsChild>
        <w:div w:id="1859388812">
          <w:marLeft w:val="0"/>
          <w:marRight w:val="0"/>
          <w:marTop w:val="0"/>
          <w:marBottom w:val="0"/>
          <w:divBdr>
            <w:top w:val="none" w:sz="0" w:space="0" w:color="auto"/>
            <w:left w:val="none" w:sz="0" w:space="0" w:color="auto"/>
            <w:bottom w:val="none" w:sz="0" w:space="0" w:color="auto"/>
            <w:right w:val="none" w:sz="0" w:space="0" w:color="auto"/>
          </w:divBdr>
          <w:divsChild>
            <w:div w:id="1189292705">
              <w:marLeft w:val="0"/>
              <w:marRight w:val="0"/>
              <w:marTop w:val="0"/>
              <w:marBottom w:val="0"/>
              <w:divBdr>
                <w:top w:val="none" w:sz="0" w:space="0" w:color="auto"/>
                <w:left w:val="none" w:sz="0" w:space="0" w:color="auto"/>
                <w:bottom w:val="none" w:sz="0" w:space="0" w:color="auto"/>
                <w:right w:val="none" w:sz="0" w:space="0" w:color="auto"/>
              </w:divBdr>
              <w:divsChild>
                <w:div w:id="356974684">
                  <w:marLeft w:val="0"/>
                  <w:marRight w:val="0"/>
                  <w:marTop w:val="0"/>
                  <w:marBottom w:val="0"/>
                  <w:divBdr>
                    <w:top w:val="none" w:sz="0" w:space="0" w:color="auto"/>
                    <w:left w:val="none" w:sz="0" w:space="0" w:color="auto"/>
                    <w:bottom w:val="none" w:sz="0" w:space="0" w:color="auto"/>
                    <w:right w:val="none" w:sz="0" w:space="0" w:color="auto"/>
                  </w:divBdr>
                  <w:divsChild>
                    <w:div w:id="1530988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4793782">
      <w:bodyDiv w:val="1"/>
      <w:marLeft w:val="0"/>
      <w:marRight w:val="0"/>
      <w:marTop w:val="0"/>
      <w:marBottom w:val="0"/>
      <w:divBdr>
        <w:top w:val="none" w:sz="0" w:space="0" w:color="auto"/>
        <w:left w:val="none" w:sz="0" w:space="0" w:color="auto"/>
        <w:bottom w:val="none" w:sz="0" w:space="0" w:color="auto"/>
        <w:right w:val="none" w:sz="0" w:space="0" w:color="auto"/>
      </w:divBdr>
      <w:divsChild>
        <w:div w:id="143473227">
          <w:marLeft w:val="0"/>
          <w:marRight w:val="0"/>
          <w:marTop w:val="0"/>
          <w:marBottom w:val="0"/>
          <w:divBdr>
            <w:top w:val="none" w:sz="0" w:space="0" w:color="auto"/>
            <w:left w:val="none" w:sz="0" w:space="0" w:color="auto"/>
            <w:bottom w:val="none" w:sz="0" w:space="0" w:color="auto"/>
            <w:right w:val="none" w:sz="0" w:space="0" w:color="auto"/>
          </w:divBdr>
          <w:divsChild>
            <w:div w:id="853688942">
              <w:marLeft w:val="0"/>
              <w:marRight w:val="0"/>
              <w:marTop w:val="0"/>
              <w:marBottom w:val="0"/>
              <w:divBdr>
                <w:top w:val="none" w:sz="0" w:space="0" w:color="auto"/>
                <w:left w:val="none" w:sz="0" w:space="0" w:color="auto"/>
                <w:bottom w:val="none" w:sz="0" w:space="0" w:color="auto"/>
                <w:right w:val="none" w:sz="0" w:space="0" w:color="auto"/>
              </w:divBdr>
              <w:divsChild>
                <w:div w:id="650644058">
                  <w:marLeft w:val="0"/>
                  <w:marRight w:val="0"/>
                  <w:marTop w:val="0"/>
                  <w:marBottom w:val="0"/>
                  <w:divBdr>
                    <w:top w:val="none" w:sz="0" w:space="0" w:color="auto"/>
                    <w:left w:val="none" w:sz="0" w:space="0" w:color="auto"/>
                    <w:bottom w:val="none" w:sz="0" w:space="0" w:color="auto"/>
                    <w:right w:val="none" w:sz="0" w:space="0" w:color="auto"/>
                  </w:divBdr>
                  <w:divsChild>
                    <w:div w:id="409935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0959156">
      <w:bodyDiv w:val="1"/>
      <w:marLeft w:val="0"/>
      <w:marRight w:val="0"/>
      <w:marTop w:val="0"/>
      <w:marBottom w:val="0"/>
      <w:divBdr>
        <w:top w:val="none" w:sz="0" w:space="0" w:color="auto"/>
        <w:left w:val="none" w:sz="0" w:space="0" w:color="auto"/>
        <w:bottom w:val="none" w:sz="0" w:space="0" w:color="auto"/>
        <w:right w:val="none" w:sz="0" w:space="0" w:color="auto"/>
      </w:divBdr>
      <w:divsChild>
        <w:div w:id="538323300">
          <w:marLeft w:val="0"/>
          <w:marRight w:val="0"/>
          <w:marTop w:val="0"/>
          <w:marBottom w:val="0"/>
          <w:divBdr>
            <w:top w:val="none" w:sz="0" w:space="0" w:color="auto"/>
            <w:left w:val="none" w:sz="0" w:space="0" w:color="auto"/>
            <w:bottom w:val="none" w:sz="0" w:space="0" w:color="auto"/>
            <w:right w:val="none" w:sz="0" w:space="0" w:color="auto"/>
          </w:divBdr>
          <w:divsChild>
            <w:div w:id="259993277">
              <w:marLeft w:val="0"/>
              <w:marRight w:val="0"/>
              <w:marTop w:val="0"/>
              <w:marBottom w:val="0"/>
              <w:divBdr>
                <w:top w:val="none" w:sz="0" w:space="0" w:color="auto"/>
                <w:left w:val="none" w:sz="0" w:space="0" w:color="auto"/>
                <w:bottom w:val="none" w:sz="0" w:space="0" w:color="auto"/>
                <w:right w:val="none" w:sz="0" w:space="0" w:color="auto"/>
              </w:divBdr>
              <w:divsChild>
                <w:div w:id="493422790">
                  <w:marLeft w:val="0"/>
                  <w:marRight w:val="0"/>
                  <w:marTop w:val="0"/>
                  <w:marBottom w:val="0"/>
                  <w:divBdr>
                    <w:top w:val="none" w:sz="0" w:space="0" w:color="auto"/>
                    <w:left w:val="none" w:sz="0" w:space="0" w:color="auto"/>
                    <w:bottom w:val="none" w:sz="0" w:space="0" w:color="auto"/>
                    <w:right w:val="none" w:sz="0" w:space="0" w:color="auto"/>
                  </w:divBdr>
                  <w:divsChild>
                    <w:div w:id="1056200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4039229">
      <w:bodyDiv w:val="1"/>
      <w:marLeft w:val="0"/>
      <w:marRight w:val="0"/>
      <w:marTop w:val="0"/>
      <w:marBottom w:val="0"/>
      <w:divBdr>
        <w:top w:val="none" w:sz="0" w:space="0" w:color="auto"/>
        <w:left w:val="none" w:sz="0" w:space="0" w:color="auto"/>
        <w:bottom w:val="none" w:sz="0" w:space="0" w:color="auto"/>
        <w:right w:val="none" w:sz="0" w:space="0" w:color="auto"/>
      </w:divBdr>
      <w:divsChild>
        <w:div w:id="1994212126">
          <w:marLeft w:val="0"/>
          <w:marRight w:val="0"/>
          <w:marTop w:val="0"/>
          <w:marBottom w:val="0"/>
          <w:divBdr>
            <w:top w:val="none" w:sz="0" w:space="0" w:color="auto"/>
            <w:left w:val="none" w:sz="0" w:space="0" w:color="auto"/>
            <w:bottom w:val="none" w:sz="0" w:space="0" w:color="auto"/>
            <w:right w:val="none" w:sz="0" w:space="0" w:color="auto"/>
          </w:divBdr>
          <w:divsChild>
            <w:div w:id="254097702">
              <w:marLeft w:val="0"/>
              <w:marRight w:val="0"/>
              <w:marTop w:val="0"/>
              <w:marBottom w:val="0"/>
              <w:divBdr>
                <w:top w:val="none" w:sz="0" w:space="0" w:color="auto"/>
                <w:left w:val="none" w:sz="0" w:space="0" w:color="auto"/>
                <w:bottom w:val="none" w:sz="0" w:space="0" w:color="auto"/>
                <w:right w:val="none" w:sz="0" w:space="0" w:color="auto"/>
              </w:divBdr>
              <w:divsChild>
                <w:div w:id="885412703">
                  <w:marLeft w:val="0"/>
                  <w:marRight w:val="0"/>
                  <w:marTop w:val="0"/>
                  <w:marBottom w:val="0"/>
                  <w:divBdr>
                    <w:top w:val="none" w:sz="0" w:space="0" w:color="auto"/>
                    <w:left w:val="none" w:sz="0" w:space="0" w:color="auto"/>
                    <w:bottom w:val="none" w:sz="0" w:space="0" w:color="auto"/>
                    <w:right w:val="none" w:sz="0" w:space="0" w:color="auto"/>
                  </w:divBdr>
                  <w:divsChild>
                    <w:div w:id="134027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28912164">
      <w:bodyDiv w:val="1"/>
      <w:marLeft w:val="0"/>
      <w:marRight w:val="0"/>
      <w:marTop w:val="0"/>
      <w:marBottom w:val="0"/>
      <w:divBdr>
        <w:top w:val="none" w:sz="0" w:space="0" w:color="auto"/>
        <w:left w:val="none" w:sz="0" w:space="0" w:color="auto"/>
        <w:bottom w:val="none" w:sz="0" w:space="0" w:color="auto"/>
        <w:right w:val="none" w:sz="0" w:space="0" w:color="auto"/>
      </w:divBdr>
      <w:divsChild>
        <w:div w:id="1104156009">
          <w:marLeft w:val="0"/>
          <w:marRight w:val="0"/>
          <w:marTop w:val="0"/>
          <w:marBottom w:val="0"/>
          <w:divBdr>
            <w:top w:val="none" w:sz="0" w:space="0" w:color="auto"/>
            <w:left w:val="none" w:sz="0" w:space="0" w:color="auto"/>
            <w:bottom w:val="none" w:sz="0" w:space="0" w:color="auto"/>
            <w:right w:val="none" w:sz="0" w:space="0" w:color="auto"/>
          </w:divBdr>
          <w:divsChild>
            <w:div w:id="1252011957">
              <w:marLeft w:val="0"/>
              <w:marRight w:val="0"/>
              <w:marTop w:val="0"/>
              <w:marBottom w:val="0"/>
              <w:divBdr>
                <w:top w:val="none" w:sz="0" w:space="0" w:color="auto"/>
                <w:left w:val="none" w:sz="0" w:space="0" w:color="auto"/>
                <w:bottom w:val="none" w:sz="0" w:space="0" w:color="auto"/>
                <w:right w:val="none" w:sz="0" w:space="0" w:color="auto"/>
              </w:divBdr>
              <w:divsChild>
                <w:div w:id="64105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5472764">
      <w:bodyDiv w:val="1"/>
      <w:marLeft w:val="0"/>
      <w:marRight w:val="0"/>
      <w:marTop w:val="0"/>
      <w:marBottom w:val="0"/>
      <w:divBdr>
        <w:top w:val="none" w:sz="0" w:space="0" w:color="auto"/>
        <w:left w:val="none" w:sz="0" w:space="0" w:color="auto"/>
        <w:bottom w:val="none" w:sz="0" w:space="0" w:color="auto"/>
        <w:right w:val="none" w:sz="0" w:space="0" w:color="auto"/>
      </w:divBdr>
      <w:divsChild>
        <w:div w:id="967399169">
          <w:marLeft w:val="0"/>
          <w:marRight w:val="0"/>
          <w:marTop w:val="0"/>
          <w:marBottom w:val="0"/>
          <w:divBdr>
            <w:top w:val="none" w:sz="0" w:space="0" w:color="auto"/>
            <w:left w:val="none" w:sz="0" w:space="0" w:color="auto"/>
            <w:bottom w:val="none" w:sz="0" w:space="0" w:color="auto"/>
            <w:right w:val="none" w:sz="0" w:space="0" w:color="auto"/>
          </w:divBdr>
          <w:divsChild>
            <w:div w:id="1540824568">
              <w:marLeft w:val="0"/>
              <w:marRight w:val="0"/>
              <w:marTop w:val="0"/>
              <w:marBottom w:val="0"/>
              <w:divBdr>
                <w:top w:val="none" w:sz="0" w:space="0" w:color="auto"/>
                <w:left w:val="none" w:sz="0" w:space="0" w:color="auto"/>
                <w:bottom w:val="none" w:sz="0" w:space="0" w:color="auto"/>
                <w:right w:val="none" w:sz="0" w:space="0" w:color="auto"/>
              </w:divBdr>
              <w:divsChild>
                <w:div w:id="343440869">
                  <w:marLeft w:val="0"/>
                  <w:marRight w:val="0"/>
                  <w:marTop w:val="0"/>
                  <w:marBottom w:val="0"/>
                  <w:divBdr>
                    <w:top w:val="none" w:sz="0" w:space="0" w:color="auto"/>
                    <w:left w:val="none" w:sz="0" w:space="0" w:color="auto"/>
                    <w:bottom w:val="none" w:sz="0" w:space="0" w:color="auto"/>
                    <w:right w:val="none" w:sz="0" w:space="0" w:color="auto"/>
                  </w:divBdr>
                  <w:divsChild>
                    <w:div w:id="293020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8478813">
      <w:bodyDiv w:val="1"/>
      <w:marLeft w:val="0"/>
      <w:marRight w:val="0"/>
      <w:marTop w:val="0"/>
      <w:marBottom w:val="0"/>
      <w:divBdr>
        <w:top w:val="none" w:sz="0" w:space="0" w:color="auto"/>
        <w:left w:val="none" w:sz="0" w:space="0" w:color="auto"/>
        <w:bottom w:val="none" w:sz="0" w:space="0" w:color="auto"/>
        <w:right w:val="none" w:sz="0" w:space="0" w:color="auto"/>
      </w:divBdr>
      <w:divsChild>
        <w:div w:id="2107535474">
          <w:marLeft w:val="0"/>
          <w:marRight w:val="0"/>
          <w:marTop w:val="0"/>
          <w:marBottom w:val="0"/>
          <w:divBdr>
            <w:top w:val="none" w:sz="0" w:space="0" w:color="auto"/>
            <w:left w:val="none" w:sz="0" w:space="0" w:color="auto"/>
            <w:bottom w:val="none" w:sz="0" w:space="0" w:color="auto"/>
            <w:right w:val="none" w:sz="0" w:space="0" w:color="auto"/>
          </w:divBdr>
          <w:divsChild>
            <w:div w:id="359285888">
              <w:marLeft w:val="0"/>
              <w:marRight w:val="0"/>
              <w:marTop w:val="0"/>
              <w:marBottom w:val="0"/>
              <w:divBdr>
                <w:top w:val="none" w:sz="0" w:space="0" w:color="auto"/>
                <w:left w:val="none" w:sz="0" w:space="0" w:color="auto"/>
                <w:bottom w:val="none" w:sz="0" w:space="0" w:color="auto"/>
                <w:right w:val="none" w:sz="0" w:space="0" w:color="auto"/>
              </w:divBdr>
              <w:divsChild>
                <w:div w:id="560867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5642990">
      <w:bodyDiv w:val="1"/>
      <w:marLeft w:val="0"/>
      <w:marRight w:val="0"/>
      <w:marTop w:val="0"/>
      <w:marBottom w:val="0"/>
      <w:divBdr>
        <w:top w:val="none" w:sz="0" w:space="0" w:color="auto"/>
        <w:left w:val="none" w:sz="0" w:space="0" w:color="auto"/>
        <w:bottom w:val="none" w:sz="0" w:space="0" w:color="auto"/>
        <w:right w:val="none" w:sz="0" w:space="0" w:color="auto"/>
      </w:divBdr>
      <w:divsChild>
        <w:div w:id="60180578">
          <w:marLeft w:val="0"/>
          <w:marRight w:val="0"/>
          <w:marTop w:val="0"/>
          <w:marBottom w:val="0"/>
          <w:divBdr>
            <w:top w:val="none" w:sz="0" w:space="0" w:color="auto"/>
            <w:left w:val="none" w:sz="0" w:space="0" w:color="auto"/>
            <w:bottom w:val="none" w:sz="0" w:space="0" w:color="auto"/>
            <w:right w:val="none" w:sz="0" w:space="0" w:color="auto"/>
          </w:divBdr>
          <w:divsChild>
            <w:div w:id="1067611838">
              <w:marLeft w:val="0"/>
              <w:marRight w:val="0"/>
              <w:marTop w:val="0"/>
              <w:marBottom w:val="0"/>
              <w:divBdr>
                <w:top w:val="none" w:sz="0" w:space="0" w:color="auto"/>
                <w:left w:val="none" w:sz="0" w:space="0" w:color="auto"/>
                <w:bottom w:val="none" w:sz="0" w:space="0" w:color="auto"/>
                <w:right w:val="none" w:sz="0" w:space="0" w:color="auto"/>
              </w:divBdr>
              <w:divsChild>
                <w:div w:id="1512186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2850967">
      <w:bodyDiv w:val="1"/>
      <w:marLeft w:val="0"/>
      <w:marRight w:val="0"/>
      <w:marTop w:val="0"/>
      <w:marBottom w:val="0"/>
      <w:divBdr>
        <w:top w:val="none" w:sz="0" w:space="0" w:color="auto"/>
        <w:left w:val="none" w:sz="0" w:space="0" w:color="auto"/>
        <w:bottom w:val="none" w:sz="0" w:space="0" w:color="auto"/>
        <w:right w:val="none" w:sz="0" w:space="0" w:color="auto"/>
      </w:divBdr>
      <w:divsChild>
        <w:div w:id="806120658">
          <w:marLeft w:val="0"/>
          <w:marRight w:val="0"/>
          <w:marTop w:val="0"/>
          <w:marBottom w:val="0"/>
          <w:divBdr>
            <w:top w:val="none" w:sz="0" w:space="0" w:color="auto"/>
            <w:left w:val="none" w:sz="0" w:space="0" w:color="auto"/>
            <w:bottom w:val="none" w:sz="0" w:space="0" w:color="auto"/>
            <w:right w:val="none" w:sz="0" w:space="0" w:color="auto"/>
          </w:divBdr>
          <w:divsChild>
            <w:div w:id="1539584505">
              <w:marLeft w:val="0"/>
              <w:marRight w:val="0"/>
              <w:marTop w:val="0"/>
              <w:marBottom w:val="0"/>
              <w:divBdr>
                <w:top w:val="none" w:sz="0" w:space="0" w:color="auto"/>
                <w:left w:val="none" w:sz="0" w:space="0" w:color="auto"/>
                <w:bottom w:val="none" w:sz="0" w:space="0" w:color="auto"/>
                <w:right w:val="none" w:sz="0" w:space="0" w:color="auto"/>
              </w:divBdr>
              <w:divsChild>
                <w:div w:id="1347093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3426363">
      <w:bodyDiv w:val="1"/>
      <w:marLeft w:val="0"/>
      <w:marRight w:val="0"/>
      <w:marTop w:val="0"/>
      <w:marBottom w:val="0"/>
      <w:divBdr>
        <w:top w:val="none" w:sz="0" w:space="0" w:color="auto"/>
        <w:left w:val="none" w:sz="0" w:space="0" w:color="auto"/>
        <w:bottom w:val="none" w:sz="0" w:space="0" w:color="auto"/>
        <w:right w:val="none" w:sz="0" w:space="0" w:color="auto"/>
      </w:divBdr>
      <w:divsChild>
        <w:div w:id="1951083476">
          <w:marLeft w:val="0"/>
          <w:marRight w:val="0"/>
          <w:marTop w:val="0"/>
          <w:marBottom w:val="0"/>
          <w:divBdr>
            <w:top w:val="none" w:sz="0" w:space="0" w:color="auto"/>
            <w:left w:val="none" w:sz="0" w:space="0" w:color="auto"/>
            <w:bottom w:val="none" w:sz="0" w:space="0" w:color="auto"/>
            <w:right w:val="none" w:sz="0" w:space="0" w:color="auto"/>
          </w:divBdr>
          <w:divsChild>
            <w:div w:id="1295259182">
              <w:marLeft w:val="0"/>
              <w:marRight w:val="0"/>
              <w:marTop w:val="0"/>
              <w:marBottom w:val="0"/>
              <w:divBdr>
                <w:top w:val="none" w:sz="0" w:space="0" w:color="auto"/>
                <w:left w:val="none" w:sz="0" w:space="0" w:color="auto"/>
                <w:bottom w:val="none" w:sz="0" w:space="0" w:color="auto"/>
                <w:right w:val="none" w:sz="0" w:space="0" w:color="auto"/>
              </w:divBdr>
              <w:divsChild>
                <w:div w:id="613943018">
                  <w:marLeft w:val="0"/>
                  <w:marRight w:val="0"/>
                  <w:marTop w:val="0"/>
                  <w:marBottom w:val="0"/>
                  <w:divBdr>
                    <w:top w:val="none" w:sz="0" w:space="0" w:color="auto"/>
                    <w:left w:val="none" w:sz="0" w:space="0" w:color="auto"/>
                    <w:bottom w:val="none" w:sz="0" w:space="0" w:color="auto"/>
                    <w:right w:val="none" w:sz="0" w:space="0" w:color="auto"/>
                  </w:divBdr>
                  <w:divsChild>
                    <w:div w:id="1589576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82143398">
      <w:bodyDiv w:val="1"/>
      <w:marLeft w:val="0"/>
      <w:marRight w:val="0"/>
      <w:marTop w:val="0"/>
      <w:marBottom w:val="0"/>
      <w:divBdr>
        <w:top w:val="none" w:sz="0" w:space="0" w:color="auto"/>
        <w:left w:val="none" w:sz="0" w:space="0" w:color="auto"/>
        <w:bottom w:val="none" w:sz="0" w:space="0" w:color="auto"/>
        <w:right w:val="none" w:sz="0" w:space="0" w:color="auto"/>
      </w:divBdr>
      <w:divsChild>
        <w:div w:id="302925224">
          <w:marLeft w:val="0"/>
          <w:marRight w:val="0"/>
          <w:marTop w:val="0"/>
          <w:marBottom w:val="0"/>
          <w:divBdr>
            <w:top w:val="none" w:sz="0" w:space="0" w:color="auto"/>
            <w:left w:val="none" w:sz="0" w:space="0" w:color="auto"/>
            <w:bottom w:val="none" w:sz="0" w:space="0" w:color="auto"/>
            <w:right w:val="none" w:sz="0" w:space="0" w:color="auto"/>
          </w:divBdr>
          <w:divsChild>
            <w:div w:id="2130278953">
              <w:marLeft w:val="0"/>
              <w:marRight w:val="0"/>
              <w:marTop w:val="0"/>
              <w:marBottom w:val="0"/>
              <w:divBdr>
                <w:top w:val="none" w:sz="0" w:space="0" w:color="auto"/>
                <w:left w:val="none" w:sz="0" w:space="0" w:color="auto"/>
                <w:bottom w:val="none" w:sz="0" w:space="0" w:color="auto"/>
                <w:right w:val="none" w:sz="0" w:space="0" w:color="auto"/>
              </w:divBdr>
              <w:divsChild>
                <w:div w:id="1876236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8788146">
      <w:bodyDiv w:val="1"/>
      <w:marLeft w:val="0"/>
      <w:marRight w:val="0"/>
      <w:marTop w:val="0"/>
      <w:marBottom w:val="0"/>
      <w:divBdr>
        <w:top w:val="none" w:sz="0" w:space="0" w:color="auto"/>
        <w:left w:val="none" w:sz="0" w:space="0" w:color="auto"/>
        <w:bottom w:val="none" w:sz="0" w:space="0" w:color="auto"/>
        <w:right w:val="none" w:sz="0" w:space="0" w:color="auto"/>
      </w:divBdr>
      <w:divsChild>
        <w:div w:id="1394966136">
          <w:marLeft w:val="0"/>
          <w:marRight w:val="0"/>
          <w:marTop w:val="0"/>
          <w:marBottom w:val="0"/>
          <w:divBdr>
            <w:top w:val="none" w:sz="0" w:space="0" w:color="auto"/>
            <w:left w:val="none" w:sz="0" w:space="0" w:color="auto"/>
            <w:bottom w:val="none" w:sz="0" w:space="0" w:color="auto"/>
            <w:right w:val="none" w:sz="0" w:space="0" w:color="auto"/>
          </w:divBdr>
          <w:divsChild>
            <w:div w:id="1372614442">
              <w:marLeft w:val="0"/>
              <w:marRight w:val="0"/>
              <w:marTop w:val="0"/>
              <w:marBottom w:val="0"/>
              <w:divBdr>
                <w:top w:val="none" w:sz="0" w:space="0" w:color="auto"/>
                <w:left w:val="none" w:sz="0" w:space="0" w:color="auto"/>
                <w:bottom w:val="none" w:sz="0" w:space="0" w:color="auto"/>
                <w:right w:val="none" w:sz="0" w:space="0" w:color="auto"/>
              </w:divBdr>
              <w:divsChild>
                <w:div w:id="1023215852">
                  <w:marLeft w:val="0"/>
                  <w:marRight w:val="0"/>
                  <w:marTop w:val="0"/>
                  <w:marBottom w:val="0"/>
                  <w:divBdr>
                    <w:top w:val="none" w:sz="0" w:space="0" w:color="auto"/>
                    <w:left w:val="none" w:sz="0" w:space="0" w:color="auto"/>
                    <w:bottom w:val="none" w:sz="0" w:space="0" w:color="auto"/>
                    <w:right w:val="none" w:sz="0" w:space="0" w:color="auto"/>
                  </w:divBdr>
                  <w:divsChild>
                    <w:div w:id="291909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5753596">
      <w:bodyDiv w:val="1"/>
      <w:marLeft w:val="0"/>
      <w:marRight w:val="0"/>
      <w:marTop w:val="0"/>
      <w:marBottom w:val="0"/>
      <w:divBdr>
        <w:top w:val="none" w:sz="0" w:space="0" w:color="auto"/>
        <w:left w:val="none" w:sz="0" w:space="0" w:color="auto"/>
        <w:bottom w:val="none" w:sz="0" w:space="0" w:color="auto"/>
        <w:right w:val="none" w:sz="0" w:space="0" w:color="auto"/>
      </w:divBdr>
      <w:divsChild>
        <w:div w:id="1986426714">
          <w:marLeft w:val="0"/>
          <w:marRight w:val="0"/>
          <w:marTop w:val="0"/>
          <w:marBottom w:val="0"/>
          <w:divBdr>
            <w:top w:val="none" w:sz="0" w:space="0" w:color="auto"/>
            <w:left w:val="none" w:sz="0" w:space="0" w:color="auto"/>
            <w:bottom w:val="none" w:sz="0" w:space="0" w:color="auto"/>
            <w:right w:val="none" w:sz="0" w:space="0" w:color="auto"/>
          </w:divBdr>
          <w:divsChild>
            <w:div w:id="481506931">
              <w:marLeft w:val="0"/>
              <w:marRight w:val="0"/>
              <w:marTop w:val="0"/>
              <w:marBottom w:val="0"/>
              <w:divBdr>
                <w:top w:val="none" w:sz="0" w:space="0" w:color="auto"/>
                <w:left w:val="none" w:sz="0" w:space="0" w:color="auto"/>
                <w:bottom w:val="none" w:sz="0" w:space="0" w:color="auto"/>
                <w:right w:val="none" w:sz="0" w:space="0" w:color="auto"/>
              </w:divBdr>
              <w:divsChild>
                <w:div w:id="1060595043">
                  <w:marLeft w:val="0"/>
                  <w:marRight w:val="0"/>
                  <w:marTop w:val="0"/>
                  <w:marBottom w:val="0"/>
                  <w:divBdr>
                    <w:top w:val="none" w:sz="0" w:space="0" w:color="auto"/>
                    <w:left w:val="none" w:sz="0" w:space="0" w:color="auto"/>
                    <w:bottom w:val="none" w:sz="0" w:space="0" w:color="auto"/>
                    <w:right w:val="none" w:sz="0" w:space="0" w:color="auto"/>
                  </w:divBdr>
                  <w:divsChild>
                    <w:div w:id="1788891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7476300">
      <w:bodyDiv w:val="1"/>
      <w:marLeft w:val="0"/>
      <w:marRight w:val="0"/>
      <w:marTop w:val="0"/>
      <w:marBottom w:val="0"/>
      <w:divBdr>
        <w:top w:val="none" w:sz="0" w:space="0" w:color="auto"/>
        <w:left w:val="none" w:sz="0" w:space="0" w:color="auto"/>
        <w:bottom w:val="none" w:sz="0" w:space="0" w:color="auto"/>
        <w:right w:val="none" w:sz="0" w:space="0" w:color="auto"/>
      </w:divBdr>
      <w:divsChild>
        <w:div w:id="1079012843">
          <w:marLeft w:val="0"/>
          <w:marRight w:val="0"/>
          <w:marTop w:val="0"/>
          <w:marBottom w:val="0"/>
          <w:divBdr>
            <w:top w:val="none" w:sz="0" w:space="0" w:color="auto"/>
            <w:left w:val="none" w:sz="0" w:space="0" w:color="auto"/>
            <w:bottom w:val="none" w:sz="0" w:space="0" w:color="auto"/>
            <w:right w:val="none" w:sz="0" w:space="0" w:color="auto"/>
          </w:divBdr>
          <w:divsChild>
            <w:div w:id="933971911">
              <w:marLeft w:val="0"/>
              <w:marRight w:val="0"/>
              <w:marTop w:val="0"/>
              <w:marBottom w:val="0"/>
              <w:divBdr>
                <w:top w:val="none" w:sz="0" w:space="0" w:color="auto"/>
                <w:left w:val="none" w:sz="0" w:space="0" w:color="auto"/>
                <w:bottom w:val="none" w:sz="0" w:space="0" w:color="auto"/>
                <w:right w:val="none" w:sz="0" w:space="0" w:color="auto"/>
              </w:divBdr>
              <w:divsChild>
                <w:div w:id="618144405">
                  <w:marLeft w:val="0"/>
                  <w:marRight w:val="0"/>
                  <w:marTop w:val="0"/>
                  <w:marBottom w:val="0"/>
                  <w:divBdr>
                    <w:top w:val="none" w:sz="0" w:space="0" w:color="auto"/>
                    <w:left w:val="none" w:sz="0" w:space="0" w:color="auto"/>
                    <w:bottom w:val="none" w:sz="0" w:space="0" w:color="auto"/>
                    <w:right w:val="none" w:sz="0" w:space="0" w:color="auto"/>
                  </w:divBdr>
                  <w:divsChild>
                    <w:div w:id="1999380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9173915">
      <w:bodyDiv w:val="1"/>
      <w:marLeft w:val="0"/>
      <w:marRight w:val="0"/>
      <w:marTop w:val="0"/>
      <w:marBottom w:val="0"/>
      <w:divBdr>
        <w:top w:val="none" w:sz="0" w:space="0" w:color="auto"/>
        <w:left w:val="none" w:sz="0" w:space="0" w:color="auto"/>
        <w:bottom w:val="none" w:sz="0" w:space="0" w:color="auto"/>
        <w:right w:val="none" w:sz="0" w:space="0" w:color="auto"/>
      </w:divBdr>
      <w:divsChild>
        <w:div w:id="1839804592">
          <w:marLeft w:val="0"/>
          <w:marRight w:val="0"/>
          <w:marTop w:val="0"/>
          <w:marBottom w:val="0"/>
          <w:divBdr>
            <w:top w:val="none" w:sz="0" w:space="0" w:color="auto"/>
            <w:left w:val="none" w:sz="0" w:space="0" w:color="auto"/>
            <w:bottom w:val="none" w:sz="0" w:space="0" w:color="auto"/>
            <w:right w:val="none" w:sz="0" w:space="0" w:color="auto"/>
          </w:divBdr>
          <w:divsChild>
            <w:div w:id="485392189">
              <w:marLeft w:val="0"/>
              <w:marRight w:val="0"/>
              <w:marTop w:val="0"/>
              <w:marBottom w:val="0"/>
              <w:divBdr>
                <w:top w:val="none" w:sz="0" w:space="0" w:color="auto"/>
                <w:left w:val="none" w:sz="0" w:space="0" w:color="auto"/>
                <w:bottom w:val="none" w:sz="0" w:space="0" w:color="auto"/>
                <w:right w:val="none" w:sz="0" w:space="0" w:color="auto"/>
              </w:divBdr>
              <w:divsChild>
                <w:div w:id="72432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0513339">
      <w:bodyDiv w:val="1"/>
      <w:marLeft w:val="0"/>
      <w:marRight w:val="0"/>
      <w:marTop w:val="0"/>
      <w:marBottom w:val="0"/>
      <w:divBdr>
        <w:top w:val="none" w:sz="0" w:space="0" w:color="auto"/>
        <w:left w:val="none" w:sz="0" w:space="0" w:color="auto"/>
        <w:bottom w:val="none" w:sz="0" w:space="0" w:color="auto"/>
        <w:right w:val="none" w:sz="0" w:space="0" w:color="auto"/>
      </w:divBdr>
      <w:divsChild>
        <w:div w:id="698895131">
          <w:marLeft w:val="0"/>
          <w:marRight w:val="0"/>
          <w:marTop w:val="0"/>
          <w:marBottom w:val="0"/>
          <w:divBdr>
            <w:top w:val="none" w:sz="0" w:space="0" w:color="auto"/>
            <w:left w:val="none" w:sz="0" w:space="0" w:color="auto"/>
            <w:bottom w:val="none" w:sz="0" w:space="0" w:color="auto"/>
            <w:right w:val="none" w:sz="0" w:space="0" w:color="auto"/>
          </w:divBdr>
          <w:divsChild>
            <w:div w:id="2041515177">
              <w:marLeft w:val="0"/>
              <w:marRight w:val="0"/>
              <w:marTop w:val="0"/>
              <w:marBottom w:val="0"/>
              <w:divBdr>
                <w:top w:val="none" w:sz="0" w:space="0" w:color="auto"/>
                <w:left w:val="none" w:sz="0" w:space="0" w:color="auto"/>
                <w:bottom w:val="none" w:sz="0" w:space="0" w:color="auto"/>
                <w:right w:val="none" w:sz="0" w:space="0" w:color="auto"/>
              </w:divBdr>
              <w:divsChild>
                <w:div w:id="434440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1626560">
      <w:bodyDiv w:val="1"/>
      <w:marLeft w:val="0"/>
      <w:marRight w:val="0"/>
      <w:marTop w:val="0"/>
      <w:marBottom w:val="0"/>
      <w:divBdr>
        <w:top w:val="none" w:sz="0" w:space="0" w:color="auto"/>
        <w:left w:val="none" w:sz="0" w:space="0" w:color="auto"/>
        <w:bottom w:val="none" w:sz="0" w:space="0" w:color="auto"/>
        <w:right w:val="none" w:sz="0" w:space="0" w:color="auto"/>
      </w:divBdr>
      <w:divsChild>
        <w:div w:id="1663122092">
          <w:marLeft w:val="0"/>
          <w:marRight w:val="0"/>
          <w:marTop w:val="0"/>
          <w:marBottom w:val="0"/>
          <w:divBdr>
            <w:top w:val="none" w:sz="0" w:space="0" w:color="auto"/>
            <w:left w:val="none" w:sz="0" w:space="0" w:color="auto"/>
            <w:bottom w:val="none" w:sz="0" w:space="0" w:color="auto"/>
            <w:right w:val="none" w:sz="0" w:space="0" w:color="auto"/>
          </w:divBdr>
          <w:divsChild>
            <w:div w:id="1623463476">
              <w:marLeft w:val="0"/>
              <w:marRight w:val="0"/>
              <w:marTop w:val="0"/>
              <w:marBottom w:val="0"/>
              <w:divBdr>
                <w:top w:val="none" w:sz="0" w:space="0" w:color="auto"/>
                <w:left w:val="none" w:sz="0" w:space="0" w:color="auto"/>
                <w:bottom w:val="none" w:sz="0" w:space="0" w:color="auto"/>
                <w:right w:val="none" w:sz="0" w:space="0" w:color="auto"/>
              </w:divBdr>
              <w:divsChild>
                <w:div w:id="2117211694">
                  <w:marLeft w:val="0"/>
                  <w:marRight w:val="0"/>
                  <w:marTop w:val="0"/>
                  <w:marBottom w:val="0"/>
                  <w:divBdr>
                    <w:top w:val="none" w:sz="0" w:space="0" w:color="auto"/>
                    <w:left w:val="none" w:sz="0" w:space="0" w:color="auto"/>
                    <w:bottom w:val="none" w:sz="0" w:space="0" w:color="auto"/>
                    <w:right w:val="none" w:sz="0" w:space="0" w:color="auto"/>
                  </w:divBdr>
                  <w:divsChild>
                    <w:div w:id="923030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9975137">
      <w:bodyDiv w:val="1"/>
      <w:marLeft w:val="0"/>
      <w:marRight w:val="0"/>
      <w:marTop w:val="0"/>
      <w:marBottom w:val="0"/>
      <w:divBdr>
        <w:top w:val="none" w:sz="0" w:space="0" w:color="auto"/>
        <w:left w:val="none" w:sz="0" w:space="0" w:color="auto"/>
        <w:bottom w:val="none" w:sz="0" w:space="0" w:color="auto"/>
        <w:right w:val="none" w:sz="0" w:space="0" w:color="auto"/>
      </w:divBdr>
      <w:divsChild>
        <w:div w:id="408499387">
          <w:marLeft w:val="0"/>
          <w:marRight w:val="0"/>
          <w:marTop w:val="0"/>
          <w:marBottom w:val="0"/>
          <w:divBdr>
            <w:top w:val="none" w:sz="0" w:space="0" w:color="auto"/>
            <w:left w:val="none" w:sz="0" w:space="0" w:color="auto"/>
            <w:bottom w:val="none" w:sz="0" w:space="0" w:color="auto"/>
            <w:right w:val="none" w:sz="0" w:space="0" w:color="auto"/>
          </w:divBdr>
          <w:divsChild>
            <w:div w:id="1838184544">
              <w:marLeft w:val="0"/>
              <w:marRight w:val="0"/>
              <w:marTop w:val="0"/>
              <w:marBottom w:val="0"/>
              <w:divBdr>
                <w:top w:val="none" w:sz="0" w:space="0" w:color="auto"/>
                <w:left w:val="none" w:sz="0" w:space="0" w:color="auto"/>
                <w:bottom w:val="none" w:sz="0" w:space="0" w:color="auto"/>
                <w:right w:val="none" w:sz="0" w:space="0" w:color="auto"/>
              </w:divBdr>
              <w:divsChild>
                <w:div w:id="1857189569">
                  <w:marLeft w:val="0"/>
                  <w:marRight w:val="0"/>
                  <w:marTop w:val="0"/>
                  <w:marBottom w:val="0"/>
                  <w:divBdr>
                    <w:top w:val="none" w:sz="0" w:space="0" w:color="auto"/>
                    <w:left w:val="none" w:sz="0" w:space="0" w:color="auto"/>
                    <w:bottom w:val="none" w:sz="0" w:space="0" w:color="auto"/>
                    <w:right w:val="none" w:sz="0" w:space="0" w:color="auto"/>
                  </w:divBdr>
                  <w:divsChild>
                    <w:div w:id="763111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1674400">
      <w:bodyDiv w:val="1"/>
      <w:marLeft w:val="0"/>
      <w:marRight w:val="0"/>
      <w:marTop w:val="0"/>
      <w:marBottom w:val="0"/>
      <w:divBdr>
        <w:top w:val="none" w:sz="0" w:space="0" w:color="auto"/>
        <w:left w:val="none" w:sz="0" w:space="0" w:color="auto"/>
        <w:bottom w:val="none" w:sz="0" w:space="0" w:color="auto"/>
        <w:right w:val="none" w:sz="0" w:space="0" w:color="auto"/>
      </w:divBdr>
      <w:divsChild>
        <w:div w:id="1679623652">
          <w:marLeft w:val="0"/>
          <w:marRight w:val="0"/>
          <w:marTop w:val="0"/>
          <w:marBottom w:val="0"/>
          <w:divBdr>
            <w:top w:val="none" w:sz="0" w:space="0" w:color="auto"/>
            <w:left w:val="none" w:sz="0" w:space="0" w:color="auto"/>
            <w:bottom w:val="none" w:sz="0" w:space="0" w:color="auto"/>
            <w:right w:val="none" w:sz="0" w:space="0" w:color="auto"/>
          </w:divBdr>
          <w:divsChild>
            <w:div w:id="940528782">
              <w:marLeft w:val="0"/>
              <w:marRight w:val="0"/>
              <w:marTop w:val="0"/>
              <w:marBottom w:val="0"/>
              <w:divBdr>
                <w:top w:val="none" w:sz="0" w:space="0" w:color="auto"/>
                <w:left w:val="none" w:sz="0" w:space="0" w:color="auto"/>
                <w:bottom w:val="none" w:sz="0" w:space="0" w:color="auto"/>
                <w:right w:val="none" w:sz="0" w:space="0" w:color="auto"/>
              </w:divBdr>
              <w:divsChild>
                <w:div w:id="1487091901">
                  <w:marLeft w:val="0"/>
                  <w:marRight w:val="0"/>
                  <w:marTop w:val="0"/>
                  <w:marBottom w:val="0"/>
                  <w:divBdr>
                    <w:top w:val="none" w:sz="0" w:space="0" w:color="auto"/>
                    <w:left w:val="none" w:sz="0" w:space="0" w:color="auto"/>
                    <w:bottom w:val="none" w:sz="0" w:space="0" w:color="auto"/>
                    <w:right w:val="none" w:sz="0" w:space="0" w:color="auto"/>
                  </w:divBdr>
                  <w:divsChild>
                    <w:div w:id="1545361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2130614">
      <w:bodyDiv w:val="1"/>
      <w:marLeft w:val="0"/>
      <w:marRight w:val="0"/>
      <w:marTop w:val="0"/>
      <w:marBottom w:val="0"/>
      <w:divBdr>
        <w:top w:val="none" w:sz="0" w:space="0" w:color="auto"/>
        <w:left w:val="none" w:sz="0" w:space="0" w:color="auto"/>
        <w:bottom w:val="none" w:sz="0" w:space="0" w:color="auto"/>
        <w:right w:val="none" w:sz="0" w:space="0" w:color="auto"/>
      </w:divBdr>
      <w:divsChild>
        <w:div w:id="1449007299">
          <w:marLeft w:val="0"/>
          <w:marRight w:val="0"/>
          <w:marTop w:val="0"/>
          <w:marBottom w:val="0"/>
          <w:divBdr>
            <w:top w:val="none" w:sz="0" w:space="0" w:color="auto"/>
            <w:left w:val="none" w:sz="0" w:space="0" w:color="auto"/>
            <w:bottom w:val="none" w:sz="0" w:space="0" w:color="auto"/>
            <w:right w:val="none" w:sz="0" w:space="0" w:color="auto"/>
          </w:divBdr>
          <w:divsChild>
            <w:div w:id="1559972388">
              <w:marLeft w:val="0"/>
              <w:marRight w:val="0"/>
              <w:marTop w:val="0"/>
              <w:marBottom w:val="0"/>
              <w:divBdr>
                <w:top w:val="none" w:sz="0" w:space="0" w:color="auto"/>
                <w:left w:val="none" w:sz="0" w:space="0" w:color="auto"/>
                <w:bottom w:val="none" w:sz="0" w:space="0" w:color="auto"/>
                <w:right w:val="none" w:sz="0" w:space="0" w:color="auto"/>
              </w:divBdr>
              <w:divsChild>
                <w:div w:id="1233152203">
                  <w:marLeft w:val="0"/>
                  <w:marRight w:val="0"/>
                  <w:marTop w:val="0"/>
                  <w:marBottom w:val="0"/>
                  <w:divBdr>
                    <w:top w:val="none" w:sz="0" w:space="0" w:color="auto"/>
                    <w:left w:val="none" w:sz="0" w:space="0" w:color="auto"/>
                    <w:bottom w:val="none" w:sz="0" w:space="0" w:color="auto"/>
                    <w:right w:val="none" w:sz="0" w:space="0" w:color="auto"/>
                  </w:divBdr>
                  <w:divsChild>
                    <w:div w:id="1487239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7761619">
      <w:bodyDiv w:val="1"/>
      <w:marLeft w:val="0"/>
      <w:marRight w:val="0"/>
      <w:marTop w:val="0"/>
      <w:marBottom w:val="0"/>
      <w:divBdr>
        <w:top w:val="none" w:sz="0" w:space="0" w:color="auto"/>
        <w:left w:val="none" w:sz="0" w:space="0" w:color="auto"/>
        <w:bottom w:val="none" w:sz="0" w:space="0" w:color="auto"/>
        <w:right w:val="none" w:sz="0" w:space="0" w:color="auto"/>
      </w:divBdr>
      <w:divsChild>
        <w:div w:id="413404561">
          <w:marLeft w:val="0"/>
          <w:marRight w:val="0"/>
          <w:marTop w:val="0"/>
          <w:marBottom w:val="0"/>
          <w:divBdr>
            <w:top w:val="none" w:sz="0" w:space="0" w:color="auto"/>
            <w:left w:val="none" w:sz="0" w:space="0" w:color="auto"/>
            <w:bottom w:val="none" w:sz="0" w:space="0" w:color="auto"/>
            <w:right w:val="none" w:sz="0" w:space="0" w:color="auto"/>
          </w:divBdr>
          <w:divsChild>
            <w:div w:id="77140560">
              <w:marLeft w:val="0"/>
              <w:marRight w:val="0"/>
              <w:marTop w:val="0"/>
              <w:marBottom w:val="0"/>
              <w:divBdr>
                <w:top w:val="none" w:sz="0" w:space="0" w:color="auto"/>
                <w:left w:val="none" w:sz="0" w:space="0" w:color="auto"/>
                <w:bottom w:val="none" w:sz="0" w:space="0" w:color="auto"/>
                <w:right w:val="none" w:sz="0" w:space="0" w:color="auto"/>
              </w:divBdr>
              <w:divsChild>
                <w:div w:id="252780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5891352">
      <w:bodyDiv w:val="1"/>
      <w:marLeft w:val="0"/>
      <w:marRight w:val="0"/>
      <w:marTop w:val="0"/>
      <w:marBottom w:val="0"/>
      <w:divBdr>
        <w:top w:val="none" w:sz="0" w:space="0" w:color="auto"/>
        <w:left w:val="none" w:sz="0" w:space="0" w:color="auto"/>
        <w:bottom w:val="none" w:sz="0" w:space="0" w:color="auto"/>
        <w:right w:val="none" w:sz="0" w:space="0" w:color="auto"/>
      </w:divBdr>
      <w:divsChild>
        <w:div w:id="1124619069">
          <w:marLeft w:val="0"/>
          <w:marRight w:val="0"/>
          <w:marTop w:val="0"/>
          <w:marBottom w:val="0"/>
          <w:divBdr>
            <w:top w:val="none" w:sz="0" w:space="0" w:color="auto"/>
            <w:left w:val="none" w:sz="0" w:space="0" w:color="auto"/>
            <w:bottom w:val="none" w:sz="0" w:space="0" w:color="auto"/>
            <w:right w:val="none" w:sz="0" w:space="0" w:color="auto"/>
          </w:divBdr>
          <w:divsChild>
            <w:div w:id="1760982756">
              <w:marLeft w:val="0"/>
              <w:marRight w:val="0"/>
              <w:marTop w:val="0"/>
              <w:marBottom w:val="0"/>
              <w:divBdr>
                <w:top w:val="none" w:sz="0" w:space="0" w:color="auto"/>
                <w:left w:val="none" w:sz="0" w:space="0" w:color="auto"/>
                <w:bottom w:val="none" w:sz="0" w:space="0" w:color="auto"/>
                <w:right w:val="none" w:sz="0" w:space="0" w:color="auto"/>
              </w:divBdr>
              <w:divsChild>
                <w:div w:id="676345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7228964">
      <w:bodyDiv w:val="1"/>
      <w:marLeft w:val="0"/>
      <w:marRight w:val="0"/>
      <w:marTop w:val="0"/>
      <w:marBottom w:val="0"/>
      <w:divBdr>
        <w:top w:val="none" w:sz="0" w:space="0" w:color="auto"/>
        <w:left w:val="none" w:sz="0" w:space="0" w:color="auto"/>
        <w:bottom w:val="none" w:sz="0" w:space="0" w:color="auto"/>
        <w:right w:val="none" w:sz="0" w:space="0" w:color="auto"/>
      </w:divBdr>
      <w:divsChild>
        <w:div w:id="1271938646">
          <w:marLeft w:val="0"/>
          <w:marRight w:val="0"/>
          <w:marTop w:val="0"/>
          <w:marBottom w:val="0"/>
          <w:divBdr>
            <w:top w:val="none" w:sz="0" w:space="0" w:color="auto"/>
            <w:left w:val="none" w:sz="0" w:space="0" w:color="auto"/>
            <w:bottom w:val="none" w:sz="0" w:space="0" w:color="auto"/>
            <w:right w:val="none" w:sz="0" w:space="0" w:color="auto"/>
          </w:divBdr>
          <w:divsChild>
            <w:div w:id="396392345">
              <w:marLeft w:val="0"/>
              <w:marRight w:val="0"/>
              <w:marTop w:val="0"/>
              <w:marBottom w:val="0"/>
              <w:divBdr>
                <w:top w:val="none" w:sz="0" w:space="0" w:color="auto"/>
                <w:left w:val="none" w:sz="0" w:space="0" w:color="auto"/>
                <w:bottom w:val="none" w:sz="0" w:space="0" w:color="auto"/>
                <w:right w:val="none" w:sz="0" w:space="0" w:color="auto"/>
              </w:divBdr>
              <w:divsChild>
                <w:div w:id="1662541965">
                  <w:marLeft w:val="0"/>
                  <w:marRight w:val="0"/>
                  <w:marTop w:val="0"/>
                  <w:marBottom w:val="0"/>
                  <w:divBdr>
                    <w:top w:val="none" w:sz="0" w:space="0" w:color="auto"/>
                    <w:left w:val="none" w:sz="0" w:space="0" w:color="auto"/>
                    <w:bottom w:val="none" w:sz="0" w:space="0" w:color="auto"/>
                    <w:right w:val="none" w:sz="0" w:space="0" w:color="auto"/>
                  </w:divBdr>
                  <w:divsChild>
                    <w:div w:id="425812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56712807">
      <w:bodyDiv w:val="1"/>
      <w:marLeft w:val="0"/>
      <w:marRight w:val="0"/>
      <w:marTop w:val="0"/>
      <w:marBottom w:val="0"/>
      <w:divBdr>
        <w:top w:val="none" w:sz="0" w:space="0" w:color="auto"/>
        <w:left w:val="none" w:sz="0" w:space="0" w:color="auto"/>
        <w:bottom w:val="none" w:sz="0" w:space="0" w:color="auto"/>
        <w:right w:val="none" w:sz="0" w:space="0" w:color="auto"/>
      </w:divBdr>
      <w:divsChild>
        <w:div w:id="124541821">
          <w:marLeft w:val="0"/>
          <w:marRight w:val="0"/>
          <w:marTop w:val="0"/>
          <w:marBottom w:val="0"/>
          <w:divBdr>
            <w:top w:val="none" w:sz="0" w:space="0" w:color="auto"/>
            <w:left w:val="none" w:sz="0" w:space="0" w:color="auto"/>
            <w:bottom w:val="none" w:sz="0" w:space="0" w:color="auto"/>
            <w:right w:val="none" w:sz="0" w:space="0" w:color="auto"/>
          </w:divBdr>
          <w:divsChild>
            <w:div w:id="1029793683">
              <w:marLeft w:val="0"/>
              <w:marRight w:val="0"/>
              <w:marTop w:val="0"/>
              <w:marBottom w:val="0"/>
              <w:divBdr>
                <w:top w:val="none" w:sz="0" w:space="0" w:color="auto"/>
                <w:left w:val="none" w:sz="0" w:space="0" w:color="auto"/>
                <w:bottom w:val="none" w:sz="0" w:space="0" w:color="auto"/>
                <w:right w:val="none" w:sz="0" w:space="0" w:color="auto"/>
              </w:divBdr>
              <w:divsChild>
                <w:div w:id="1550413777">
                  <w:marLeft w:val="0"/>
                  <w:marRight w:val="0"/>
                  <w:marTop w:val="0"/>
                  <w:marBottom w:val="0"/>
                  <w:divBdr>
                    <w:top w:val="none" w:sz="0" w:space="0" w:color="auto"/>
                    <w:left w:val="none" w:sz="0" w:space="0" w:color="auto"/>
                    <w:bottom w:val="none" w:sz="0" w:space="0" w:color="auto"/>
                    <w:right w:val="none" w:sz="0" w:space="0" w:color="auto"/>
                  </w:divBdr>
                  <w:divsChild>
                    <w:div w:id="1124228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1811557">
      <w:bodyDiv w:val="1"/>
      <w:marLeft w:val="0"/>
      <w:marRight w:val="0"/>
      <w:marTop w:val="0"/>
      <w:marBottom w:val="0"/>
      <w:divBdr>
        <w:top w:val="none" w:sz="0" w:space="0" w:color="auto"/>
        <w:left w:val="none" w:sz="0" w:space="0" w:color="auto"/>
        <w:bottom w:val="none" w:sz="0" w:space="0" w:color="auto"/>
        <w:right w:val="none" w:sz="0" w:space="0" w:color="auto"/>
      </w:divBdr>
      <w:divsChild>
        <w:div w:id="2068381966">
          <w:marLeft w:val="0"/>
          <w:marRight w:val="0"/>
          <w:marTop w:val="0"/>
          <w:marBottom w:val="0"/>
          <w:divBdr>
            <w:top w:val="none" w:sz="0" w:space="0" w:color="auto"/>
            <w:left w:val="none" w:sz="0" w:space="0" w:color="auto"/>
            <w:bottom w:val="none" w:sz="0" w:space="0" w:color="auto"/>
            <w:right w:val="none" w:sz="0" w:space="0" w:color="auto"/>
          </w:divBdr>
          <w:divsChild>
            <w:div w:id="394396518">
              <w:marLeft w:val="0"/>
              <w:marRight w:val="0"/>
              <w:marTop w:val="0"/>
              <w:marBottom w:val="0"/>
              <w:divBdr>
                <w:top w:val="none" w:sz="0" w:space="0" w:color="auto"/>
                <w:left w:val="none" w:sz="0" w:space="0" w:color="auto"/>
                <w:bottom w:val="none" w:sz="0" w:space="0" w:color="auto"/>
                <w:right w:val="none" w:sz="0" w:space="0" w:color="auto"/>
              </w:divBdr>
              <w:divsChild>
                <w:div w:id="471945686">
                  <w:marLeft w:val="0"/>
                  <w:marRight w:val="0"/>
                  <w:marTop w:val="0"/>
                  <w:marBottom w:val="0"/>
                  <w:divBdr>
                    <w:top w:val="none" w:sz="0" w:space="0" w:color="auto"/>
                    <w:left w:val="none" w:sz="0" w:space="0" w:color="auto"/>
                    <w:bottom w:val="none" w:sz="0" w:space="0" w:color="auto"/>
                    <w:right w:val="none" w:sz="0" w:space="0" w:color="auto"/>
                  </w:divBdr>
                  <w:divsChild>
                    <w:div w:id="210386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5113707">
      <w:bodyDiv w:val="1"/>
      <w:marLeft w:val="0"/>
      <w:marRight w:val="0"/>
      <w:marTop w:val="0"/>
      <w:marBottom w:val="0"/>
      <w:divBdr>
        <w:top w:val="none" w:sz="0" w:space="0" w:color="auto"/>
        <w:left w:val="none" w:sz="0" w:space="0" w:color="auto"/>
        <w:bottom w:val="none" w:sz="0" w:space="0" w:color="auto"/>
        <w:right w:val="none" w:sz="0" w:space="0" w:color="auto"/>
      </w:divBdr>
      <w:divsChild>
        <w:div w:id="1936747517">
          <w:marLeft w:val="0"/>
          <w:marRight w:val="0"/>
          <w:marTop w:val="0"/>
          <w:marBottom w:val="0"/>
          <w:divBdr>
            <w:top w:val="none" w:sz="0" w:space="0" w:color="auto"/>
            <w:left w:val="none" w:sz="0" w:space="0" w:color="auto"/>
            <w:bottom w:val="none" w:sz="0" w:space="0" w:color="auto"/>
            <w:right w:val="none" w:sz="0" w:space="0" w:color="auto"/>
          </w:divBdr>
          <w:divsChild>
            <w:div w:id="42217645">
              <w:marLeft w:val="0"/>
              <w:marRight w:val="0"/>
              <w:marTop w:val="0"/>
              <w:marBottom w:val="0"/>
              <w:divBdr>
                <w:top w:val="none" w:sz="0" w:space="0" w:color="auto"/>
                <w:left w:val="none" w:sz="0" w:space="0" w:color="auto"/>
                <w:bottom w:val="none" w:sz="0" w:space="0" w:color="auto"/>
                <w:right w:val="none" w:sz="0" w:space="0" w:color="auto"/>
              </w:divBdr>
              <w:divsChild>
                <w:div w:id="750467326">
                  <w:marLeft w:val="0"/>
                  <w:marRight w:val="0"/>
                  <w:marTop w:val="0"/>
                  <w:marBottom w:val="0"/>
                  <w:divBdr>
                    <w:top w:val="none" w:sz="0" w:space="0" w:color="auto"/>
                    <w:left w:val="none" w:sz="0" w:space="0" w:color="auto"/>
                    <w:bottom w:val="none" w:sz="0" w:space="0" w:color="auto"/>
                    <w:right w:val="none" w:sz="0" w:space="0" w:color="auto"/>
                  </w:divBdr>
                  <w:divsChild>
                    <w:div w:id="1428233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6324445">
      <w:bodyDiv w:val="1"/>
      <w:marLeft w:val="0"/>
      <w:marRight w:val="0"/>
      <w:marTop w:val="0"/>
      <w:marBottom w:val="0"/>
      <w:divBdr>
        <w:top w:val="none" w:sz="0" w:space="0" w:color="auto"/>
        <w:left w:val="none" w:sz="0" w:space="0" w:color="auto"/>
        <w:bottom w:val="none" w:sz="0" w:space="0" w:color="auto"/>
        <w:right w:val="none" w:sz="0" w:space="0" w:color="auto"/>
      </w:divBdr>
      <w:divsChild>
        <w:div w:id="436753520">
          <w:marLeft w:val="0"/>
          <w:marRight w:val="0"/>
          <w:marTop w:val="0"/>
          <w:marBottom w:val="0"/>
          <w:divBdr>
            <w:top w:val="none" w:sz="0" w:space="0" w:color="auto"/>
            <w:left w:val="none" w:sz="0" w:space="0" w:color="auto"/>
            <w:bottom w:val="none" w:sz="0" w:space="0" w:color="auto"/>
            <w:right w:val="none" w:sz="0" w:space="0" w:color="auto"/>
          </w:divBdr>
          <w:divsChild>
            <w:div w:id="2074886496">
              <w:marLeft w:val="0"/>
              <w:marRight w:val="0"/>
              <w:marTop w:val="0"/>
              <w:marBottom w:val="0"/>
              <w:divBdr>
                <w:top w:val="none" w:sz="0" w:space="0" w:color="auto"/>
                <w:left w:val="none" w:sz="0" w:space="0" w:color="auto"/>
                <w:bottom w:val="none" w:sz="0" w:space="0" w:color="auto"/>
                <w:right w:val="none" w:sz="0" w:space="0" w:color="auto"/>
              </w:divBdr>
              <w:divsChild>
                <w:div w:id="972638580">
                  <w:marLeft w:val="0"/>
                  <w:marRight w:val="0"/>
                  <w:marTop w:val="0"/>
                  <w:marBottom w:val="0"/>
                  <w:divBdr>
                    <w:top w:val="none" w:sz="0" w:space="0" w:color="auto"/>
                    <w:left w:val="none" w:sz="0" w:space="0" w:color="auto"/>
                    <w:bottom w:val="none" w:sz="0" w:space="0" w:color="auto"/>
                    <w:right w:val="none" w:sz="0" w:space="0" w:color="auto"/>
                  </w:divBdr>
                  <w:divsChild>
                    <w:div w:id="1666283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3652579">
      <w:bodyDiv w:val="1"/>
      <w:marLeft w:val="0"/>
      <w:marRight w:val="0"/>
      <w:marTop w:val="0"/>
      <w:marBottom w:val="0"/>
      <w:divBdr>
        <w:top w:val="none" w:sz="0" w:space="0" w:color="auto"/>
        <w:left w:val="none" w:sz="0" w:space="0" w:color="auto"/>
        <w:bottom w:val="none" w:sz="0" w:space="0" w:color="auto"/>
        <w:right w:val="none" w:sz="0" w:space="0" w:color="auto"/>
      </w:divBdr>
      <w:divsChild>
        <w:div w:id="144594476">
          <w:marLeft w:val="0"/>
          <w:marRight w:val="0"/>
          <w:marTop w:val="0"/>
          <w:marBottom w:val="0"/>
          <w:divBdr>
            <w:top w:val="none" w:sz="0" w:space="0" w:color="auto"/>
            <w:left w:val="none" w:sz="0" w:space="0" w:color="auto"/>
            <w:bottom w:val="none" w:sz="0" w:space="0" w:color="auto"/>
            <w:right w:val="none" w:sz="0" w:space="0" w:color="auto"/>
          </w:divBdr>
          <w:divsChild>
            <w:div w:id="1635745584">
              <w:marLeft w:val="0"/>
              <w:marRight w:val="0"/>
              <w:marTop w:val="0"/>
              <w:marBottom w:val="0"/>
              <w:divBdr>
                <w:top w:val="none" w:sz="0" w:space="0" w:color="auto"/>
                <w:left w:val="none" w:sz="0" w:space="0" w:color="auto"/>
                <w:bottom w:val="none" w:sz="0" w:space="0" w:color="auto"/>
                <w:right w:val="none" w:sz="0" w:space="0" w:color="auto"/>
              </w:divBdr>
              <w:divsChild>
                <w:div w:id="822891121">
                  <w:marLeft w:val="0"/>
                  <w:marRight w:val="0"/>
                  <w:marTop w:val="0"/>
                  <w:marBottom w:val="0"/>
                  <w:divBdr>
                    <w:top w:val="none" w:sz="0" w:space="0" w:color="auto"/>
                    <w:left w:val="none" w:sz="0" w:space="0" w:color="auto"/>
                    <w:bottom w:val="none" w:sz="0" w:space="0" w:color="auto"/>
                    <w:right w:val="none" w:sz="0" w:space="0" w:color="auto"/>
                  </w:divBdr>
                  <w:divsChild>
                    <w:div w:id="570114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4183336">
      <w:bodyDiv w:val="1"/>
      <w:marLeft w:val="0"/>
      <w:marRight w:val="0"/>
      <w:marTop w:val="0"/>
      <w:marBottom w:val="0"/>
      <w:divBdr>
        <w:top w:val="none" w:sz="0" w:space="0" w:color="auto"/>
        <w:left w:val="none" w:sz="0" w:space="0" w:color="auto"/>
        <w:bottom w:val="none" w:sz="0" w:space="0" w:color="auto"/>
        <w:right w:val="none" w:sz="0" w:space="0" w:color="auto"/>
      </w:divBdr>
      <w:divsChild>
        <w:div w:id="1354724170">
          <w:marLeft w:val="0"/>
          <w:marRight w:val="0"/>
          <w:marTop w:val="0"/>
          <w:marBottom w:val="0"/>
          <w:divBdr>
            <w:top w:val="none" w:sz="0" w:space="0" w:color="auto"/>
            <w:left w:val="none" w:sz="0" w:space="0" w:color="auto"/>
            <w:bottom w:val="none" w:sz="0" w:space="0" w:color="auto"/>
            <w:right w:val="none" w:sz="0" w:space="0" w:color="auto"/>
          </w:divBdr>
          <w:divsChild>
            <w:div w:id="600534302">
              <w:marLeft w:val="0"/>
              <w:marRight w:val="0"/>
              <w:marTop w:val="0"/>
              <w:marBottom w:val="0"/>
              <w:divBdr>
                <w:top w:val="none" w:sz="0" w:space="0" w:color="auto"/>
                <w:left w:val="none" w:sz="0" w:space="0" w:color="auto"/>
                <w:bottom w:val="none" w:sz="0" w:space="0" w:color="auto"/>
                <w:right w:val="none" w:sz="0" w:space="0" w:color="auto"/>
              </w:divBdr>
              <w:divsChild>
                <w:div w:id="593053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7556930">
      <w:bodyDiv w:val="1"/>
      <w:marLeft w:val="0"/>
      <w:marRight w:val="0"/>
      <w:marTop w:val="0"/>
      <w:marBottom w:val="0"/>
      <w:divBdr>
        <w:top w:val="none" w:sz="0" w:space="0" w:color="auto"/>
        <w:left w:val="none" w:sz="0" w:space="0" w:color="auto"/>
        <w:bottom w:val="none" w:sz="0" w:space="0" w:color="auto"/>
        <w:right w:val="none" w:sz="0" w:space="0" w:color="auto"/>
      </w:divBdr>
      <w:divsChild>
        <w:div w:id="2031376447">
          <w:marLeft w:val="0"/>
          <w:marRight w:val="0"/>
          <w:marTop w:val="0"/>
          <w:marBottom w:val="0"/>
          <w:divBdr>
            <w:top w:val="none" w:sz="0" w:space="0" w:color="auto"/>
            <w:left w:val="none" w:sz="0" w:space="0" w:color="auto"/>
            <w:bottom w:val="none" w:sz="0" w:space="0" w:color="auto"/>
            <w:right w:val="none" w:sz="0" w:space="0" w:color="auto"/>
          </w:divBdr>
          <w:divsChild>
            <w:div w:id="1838298936">
              <w:marLeft w:val="0"/>
              <w:marRight w:val="0"/>
              <w:marTop w:val="0"/>
              <w:marBottom w:val="0"/>
              <w:divBdr>
                <w:top w:val="none" w:sz="0" w:space="0" w:color="auto"/>
                <w:left w:val="none" w:sz="0" w:space="0" w:color="auto"/>
                <w:bottom w:val="none" w:sz="0" w:space="0" w:color="auto"/>
                <w:right w:val="none" w:sz="0" w:space="0" w:color="auto"/>
              </w:divBdr>
              <w:divsChild>
                <w:div w:id="361201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4404980">
      <w:bodyDiv w:val="1"/>
      <w:marLeft w:val="0"/>
      <w:marRight w:val="0"/>
      <w:marTop w:val="0"/>
      <w:marBottom w:val="0"/>
      <w:divBdr>
        <w:top w:val="none" w:sz="0" w:space="0" w:color="auto"/>
        <w:left w:val="none" w:sz="0" w:space="0" w:color="auto"/>
        <w:bottom w:val="none" w:sz="0" w:space="0" w:color="auto"/>
        <w:right w:val="none" w:sz="0" w:space="0" w:color="auto"/>
      </w:divBdr>
      <w:divsChild>
        <w:div w:id="642656789">
          <w:marLeft w:val="0"/>
          <w:marRight w:val="0"/>
          <w:marTop w:val="0"/>
          <w:marBottom w:val="0"/>
          <w:divBdr>
            <w:top w:val="none" w:sz="0" w:space="0" w:color="auto"/>
            <w:left w:val="none" w:sz="0" w:space="0" w:color="auto"/>
            <w:bottom w:val="none" w:sz="0" w:space="0" w:color="auto"/>
            <w:right w:val="none" w:sz="0" w:space="0" w:color="auto"/>
          </w:divBdr>
          <w:divsChild>
            <w:div w:id="989335327">
              <w:marLeft w:val="0"/>
              <w:marRight w:val="0"/>
              <w:marTop w:val="0"/>
              <w:marBottom w:val="0"/>
              <w:divBdr>
                <w:top w:val="none" w:sz="0" w:space="0" w:color="auto"/>
                <w:left w:val="none" w:sz="0" w:space="0" w:color="auto"/>
                <w:bottom w:val="none" w:sz="0" w:space="0" w:color="auto"/>
                <w:right w:val="none" w:sz="0" w:space="0" w:color="auto"/>
              </w:divBdr>
              <w:divsChild>
                <w:div w:id="528228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8728049">
      <w:bodyDiv w:val="1"/>
      <w:marLeft w:val="0"/>
      <w:marRight w:val="0"/>
      <w:marTop w:val="0"/>
      <w:marBottom w:val="0"/>
      <w:divBdr>
        <w:top w:val="none" w:sz="0" w:space="0" w:color="auto"/>
        <w:left w:val="none" w:sz="0" w:space="0" w:color="auto"/>
        <w:bottom w:val="none" w:sz="0" w:space="0" w:color="auto"/>
        <w:right w:val="none" w:sz="0" w:space="0" w:color="auto"/>
      </w:divBdr>
      <w:divsChild>
        <w:div w:id="1906255604">
          <w:marLeft w:val="0"/>
          <w:marRight w:val="0"/>
          <w:marTop w:val="0"/>
          <w:marBottom w:val="0"/>
          <w:divBdr>
            <w:top w:val="none" w:sz="0" w:space="0" w:color="auto"/>
            <w:left w:val="none" w:sz="0" w:space="0" w:color="auto"/>
            <w:bottom w:val="none" w:sz="0" w:space="0" w:color="auto"/>
            <w:right w:val="none" w:sz="0" w:space="0" w:color="auto"/>
          </w:divBdr>
          <w:divsChild>
            <w:div w:id="52197267">
              <w:marLeft w:val="0"/>
              <w:marRight w:val="0"/>
              <w:marTop w:val="0"/>
              <w:marBottom w:val="0"/>
              <w:divBdr>
                <w:top w:val="none" w:sz="0" w:space="0" w:color="auto"/>
                <w:left w:val="none" w:sz="0" w:space="0" w:color="auto"/>
                <w:bottom w:val="none" w:sz="0" w:space="0" w:color="auto"/>
                <w:right w:val="none" w:sz="0" w:space="0" w:color="auto"/>
              </w:divBdr>
              <w:divsChild>
                <w:div w:id="1428303422">
                  <w:marLeft w:val="0"/>
                  <w:marRight w:val="0"/>
                  <w:marTop w:val="0"/>
                  <w:marBottom w:val="0"/>
                  <w:divBdr>
                    <w:top w:val="none" w:sz="0" w:space="0" w:color="auto"/>
                    <w:left w:val="none" w:sz="0" w:space="0" w:color="auto"/>
                    <w:bottom w:val="none" w:sz="0" w:space="0" w:color="auto"/>
                    <w:right w:val="none" w:sz="0" w:space="0" w:color="auto"/>
                  </w:divBdr>
                  <w:divsChild>
                    <w:div w:id="1011377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99789640">
      <w:bodyDiv w:val="1"/>
      <w:marLeft w:val="0"/>
      <w:marRight w:val="0"/>
      <w:marTop w:val="0"/>
      <w:marBottom w:val="0"/>
      <w:divBdr>
        <w:top w:val="none" w:sz="0" w:space="0" w:color="auto"/>
        <w:left w:val="none" w:sz="0" w:space="0" w:color="auto"/>
        <w:bottom w:val="none" w:sz="0" w:space="0" w:color="auto"/>
        <w:right w:val="none" w:sz="0" w:space="0" w:color="auto"/>
      </w:divBdr>
      <w:divsChild>
        <w:div w:id="671569969">
          <w:marLeft w:val="0"/>
          <w:marRight w:val="0"/>
          <w:marTop w:val="0"/>
          <w:marBottom w:val="0"/>
          <w:divBdr>
            <w:top w:val="none" w:sz="0" w:space="0" w:color="auto"/>
            <w:left w:val="none" w:sz="0" w:space="0" w:color="auto"/>
            <w:bottom w:val="none" w:sz="0" w:space="0" w:color="auto"/>
            <w:right w:val="none" w:sz="0" w:space="0" w:color="auto"/>
          </w:divBdr>
          <w:divsChild>
            <w:div w:id="161940638">
              <w:marLeft w:val="0"/>
              <w:marRight w:val="0"/>
              <w:marTop w:val="0"/>
              <w:marBottom w:val="0"/>
              <w:divBdr>
                <w:top w:val="none" w:sz="0" w:space="0" w:color="auto"/>
                <w:left w:val="none" w:sz="0" w:space="0" w:color="auto"/>
                <w:bottom w:val="none" w:sz="0" w:space="0" w:color="auto"/>
                <w:right w:val="none" w:sz="0" w:space="0" w:color="auto"/>
              </w:divBdr>
              <w:divsChild>
                <w:div w:id="510066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3449594">
      <w:bodyDiv w:val="1"/>
      <w:marLeft w:val="0"/>
      <w:marRight w:val="0"/>
      <w:marTop w:val="0"/>
      <w:marBottom w:val="0"/>
      <w:divBdr>
        <w:top w:val="none" w:sz="0" w:space="0" w:color="auto"/>
        <w:left w:val="none" w:sz="0" w:space="0" w:color="auto"/>
        <w:bottom w:val="none" w:sz="0" w:space="0" w:color="auto"/>
        <w:right w:val="none" w:sz="0" w:space="0" w:color="auto"/>
      </w:divBdr>
      <w:divsChild>
        <w:div w:id="1920751979">
          <w:marLeft w:val="0"/>
          <w:marRight w:val="0"/>
          <w:marTop w:val="0"/>
          <w:marBottom w:val="0"/>
          <w:divBdr>
            <w:top w:val="none" w:sz="0" w:space="0" w:color="auto"/>
            <w:left w:val="none" w:sz="0" w:space="0" w:color="auto"/>
            <w:bottom w:val="none" w:sz="0" w:space="0" w:color="auto"/>
            <w:right w:val="none" w:sz="0" w:space="0" w:color="auto"/>
          </w:divBdr>
          <w:divsChild>
            <w:div w:id="558395042">
              <w:marLeft w:val="0"/>
              <w:marRight w:val="0"/>
              <w:marTop w:val="0"/>
              <w:marBottom w:val="0"/>
              <w:divBdr>
                <w:top w:val="none" w:sz="0" w:space="0" w:color="auto"/>
                <w:left w:val="none" w:sz="0" w:space="0" w:color="auto"/>
                <w:bottom w:val="none" w:sz="0" w:space="0" w:color="auto"/>
                <w:right w:val="none" w:sz="0" w:space="0" w:color="auto"/>
              </w:divBdr>
              <w:divsChild>
                <w:div w:id="846947142">
                  <w:marLeft w:val="0"/>
                  <w:marRight w:val="0"/>
                  <w:marTop w:val="0"/>
                  <w:marBottom w:val="0"/>
                  <w:divBdr>
                    <w:top w:val="none" w:sz="0" w:space="0" w:color="auto"/>
                    <w:left w:val="none" w:sz="0" w:space="0" w:color="auto"/>
                    <w:bottom w:val="none" w:sz="0" w:space="0" w:color="auto"/>
                    <w:right w:val="none" w:sz="0" w:space="0" w:color="auto"/>
                  </w:divBdr>
                  <w:divsChild>
                    <w:div w:id="1354188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4379609">
      <w:bodyDiv w:val="1"/>
      <w:marLeft w:val="0"/>
      <w:marRight w:val="0"/>
      <w:marTop w:val="0"/>
      <w:marBottom w:val="0"/>
      <w:divBdr>
        <w:top w:val="none" w:sz="0" w:space="0" w:color="auto"/>
        <w:left w:val="none" w:sz="0" w:space="0" w:color="auto"/>
        <w:bottom w:val="none" w:sz="0" w:space="0" w:color="auto"/>
        <w:right w:val="none" w:sz="0" w:space="0" w:color="auto"/>
      </w:divBdr>
      <w:divsChild>
        <w:div w:id="82923158">
          <w:marLeft w:val="0"/>
          <w:marRight w:val="0"/>
          <w:marTop w:val="0"/>
          <w:marBottom w:val="0"/>
          <w:divBdr>
            <w:top w:val="none" w:sz="0" w:space="0" w:color="auto"/>
            <w:left w:val="none" w:sz="0" w:space="0" w:color="auto"/>
            <w:bottom w:val="none" w:sz="0" w:space="0" w:color="auto"/>
            <w:right w:val="none" w:sz="0" w:space="0" w:color="auto"/>
          </w:divBdr>
          <w:divsChild>
            <w:div w:id="1189098069">
              <w:marLeft w:val="0"/>
              <w:marRight w:val="0"/>
              <w:marTop w:val="0"/>
              <w:marBottom w:val="0"/>
              <w:divBdr>
                <w:top w:val="none" w:sz="0" w:space="0" w:color="auto"/>
                <w:left w:val="none" w:sz="0" w:space="0" w:color="auto"/>
                <w:bottom w:val="none" w:sz="0" w:space="0" w:color="auto"/>
                <w:right w:val="none" w:sz="0" w:space="0" w:color="auto"/>
              </w:divBdr>
              <w:divsChild>
                <w:div w:id="583760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7650811">
      <w:bodyDiv w:val="1"/>
      <w:marLeft w:val="0"/>
      <w:marRight w:val="0"/>
      <w:marTop w:val="0"/>
      <w:marBottom w:val="0"/>
      <w:divBdr>
        <w:top w:val="none" w:sz="0" w:space="0" w:color="auto"/>
        <w:left w:val="none" w:sz="0" w:space="0" w:color="auto"/>
        <w:bottom w:val="none" w:sz="0" w:space="0" w:color="auto"/>
        <w:right w:val="none" w:sz="0" w:space="0" w:color="auto"/>
      </w:divBdr>
      <w:divsChild>
        <w:div w:id="803430497">
          <w:marLeft w:val="0"/>
          <w:marRight w:val="0"/>
          <w:marTop w:val="0"/>
          <w:marBottom w:val="0"/>
          <w:divBdr>
            <w:top w:val="none" w:sz="0" w:space="0" w:color="auto"/>
            <w:left w:val="none" w:sz="0" w:space="0" w:color="auto"/>
            <w:bottom w:val="none" w:sz="0" w:space="0" w:color="auto"/>
            <w:right w:val="none" w:sz="0" w:space="0" w:color="auto"/>
          </w:divBdr>
          <w:divsChild>
            <w:div w:id="99104269">
              <w:marLeft w:val="0"/>
              <w:marRight w:val="0"/>
              <w:marTop w:val="0"/>
              <w:marBottom w:val="0"/>
              <w:divBdr>
                <w:top w:val="none" w:sz="0" w:space="0" w:color="auto"/>
                <w:left w:val="none" w:sz="0" w:space="0" w:color="auto"/>
                <w:bottom w:val="none" w:sz="0" w:space="0" w:color="auto"/>
                <w:right w:val="none" w:sz="0" w:space="0" w:color="auto"/>
              </w:divBdr>
              <w:divsChild>
                <w:div w:id="2146964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8886443">
      <w:bodyDiv w:val="1"/>
      <w:marLeft w:val="0"/>
      <w:marRight w:val="0"/>
      <w:marTop w:val="0"/>
      <w:marBottom w:val="0"/>
      <w:divBdr>
        <w:top w:val="none" w:sz="0" w:space="0" w:color="auto"/>
        <w:left w:val="none" w:sz="0" w:space="0" w:color="auto"/>
        <w:bottom w:val="none" w:sz="0" w:space="0" w:color="auto"/>
        <w:right w:val="none" w:sz="0" w:space="0" w:color="auto"/>
      </w:divBdr>
      <w:divsChild>
        <w:div w:id="1172449493">
          <w:marLeft w:val="0"/>
          <w:marRight w:val="0"/>
          <w:marTop w:val="0"/>
          <w:marBottom w:val="0"/>
          <w:divBdr>
            <w:top w:val="none" w:sz="0" w:space="0" w:color="auto"/>
            <w:left w:val="none" w:sz="0" w:space="0" w:color="auto"/>
            <w:bottom w:val="none" w:sz="0" w:space="0" w:color="auto"/>
            <w:right w:val="none" w:sz="0" w:space="0" w:color="auto"/>
          </w:divBdr>
          <w:divsChild>
            <w:div w:id="722750024">
              <w:marLeft w:val="0"/>
              <w:marRight w:val="0"/>
              <w:marTop w:val="0"/>
              <w:marBottom w:val="0"/>
              <w:divBdr>
                <w:top w:val="none" w:sz="0" w:space="0" w:color="auto"/>
                <w:left w:val="none" w:sz="0" w:space="0" w:color="auto"/>
                <w:bottom w:val="none" w:sz="0" w:space="0" w:color="auto"/>
                <w:right w:val="none" w:sz="0" w:space="0" w:color="auto"/>
              </w:divBdr>
              <w:divsChild>
                <w:div w:id="2091344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1512648">
      <w:bodyDiv w:val="1"/>
      <w:marLeft w:val="0"/>
      <w:marRight w:val="0"/>
      <w:marTop w:val="0"/>
      <w:marBottom w:val="0"/>
      <w:divBdr>
        <w:top w:val="none" w:sz="0" w:space="0" w:color="auto"/>
        <w:left w:val="none" w:sz="0" w:space="0" w:color="auto"/>
        <w:bottom w:val="none" w:sz="0" w:space="0" w:color="auto"/>
        <w:right w:val="none" w:sz="0" w:space="0" w:color="auto"/>
      </w:divBdr>
      <w:divsChild>
        <w:div w:id="64034497">
          <w:marLeft w:val="0"/>
          <w:marRight w:val="0"/>
          <w:marTop w:val="0"/>
          <w:marBottom w:val="0"/>
          <w:divBdr>
            <w:top w:val="none" w:sz="0" w:space="0" w:color="auto"/>
            <w:left w:val="none" w:sz="0" w:space="0" w:color="auto"/>
            <w:bottom w:val="none" w:sz="0" w:space="0" w:color="auto"/>
            <w:right w:val="none" w:sz="0" w:space="0" w:color="auto"/>
          </w:divBdr>
          <w:divsChild>
            <w:div w:id="1801192101">
              <w:marLeft w:val="0"/>
              <w:marRight w:val="0"/>
              <w:marTop w:val="0"/>
              <w:marBottom w:val="0"/>
              <w:divBdr>
                <w:top w:val="none" w:sz="0" w:space="0" w:color="auto"/>
                <w:left w:val="none" w:sz="0" w:space="0" w:color="auto"/>
                <w:bottom w:val="none" w:sz="0" w:space="0" w:color="auto"/>
                <w:right w:val="none" w:sz="0" w:space="0" w:color="auto"/>
              </w:divBdr>
              <w:divsChild>
                <w:div w:id="1575354514">
                  <w:marLeft w:val="0"/>
                  <w:marRight w:val="0"/>
                  <w:marTop w:val="0"/>
                  <w:marBottom w:val="0"/>
                  <w:divBdr>
                    <w:top w:val="none" w:sz="0" w:space="0" w:color="auto"/>
                    <w:left w:val="none" w:sz="0" w:space="0" w:color="auto"/>
                    <w:bottom w:val="none" w:sz="0" w:space="0" w:color="auto"/>
                    <w:right w:val="none" w:sz="0" w:space="0" w:color="auto"/>
                  </w:divBdr>
                  <w:divsChild>
                    <w:div w:id="515777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45542956">
      <w:bodyDiv w:val="1"/>
      <w:marLeft w:val="0"/>
      <w:marRight w:val="0"/>
      <w:marTop w:val="0"/>
      <w:marBottom w:val="0"/>
      <w:divBdr>
        <w:top w:val="none" w:sz="0" w:space="0" w:color="auto"/>
        <w:left w:val="none" w:sz="0" w:space="0" w:color="auto"/>
        <w:bottom w:val="none" w:sz="0" w:space="0" w:color="auto"/>
        <w:right w:val="none" w:sz="0" w:space="0" w:color="auto"/>
      </w:divBdr>
      <w:divsChild>
        <w:div w:id="388768620">
          <w:marLeft w:val="0"/>
          <w:marRight w:val="0"/>
          <w:marTop w:val="0"/>
          <w:marBottom w:val="0"/>
          <w:divBdr>
            <w:top w:val="none" w:sz="0" w:space="0" w:color="auto"/>
            <w:left w:val="none" w:sz="0" w:space="0" w:color="auto"/>
            <w:bottom w:val="none" w:sz="0" w:space="0" w:color="auto"/>
            <w:right w:val="none" w:sz="0" w:space="0" w:color="auto"/>
          </w:divBdr>
          <w:divsChild>
            <w:div w:id="575214821">
              <w:marLeft w:val="0"/>
              <w:marRight w:val="0"/>
              <w:marTop w:val="0"/>
              <w:marBottom w:val="0"/>
              <w:divBdr>
                <w:top w:val="none" w:sz="0" w:space="0" w:color="auto"/>
                <w:left w:val="none" w:sz="0" w:space="0" w:color="auto"/>
                <w:bottom w:val="none" w:sz="0" w:space="0" w:color="auto"/>
                <w:right w:val="none" w:sz="0" w:space="0" w:color="auto"/>
              </w:divBdr>
              <w:divsChild>
                <w:div w:id="155267266">
                  <w:marLeft w:val="0"/>
                  <w:marRight w:val="0"/>
                  <w:marTop w:val="0"/>
                  <w:marBottom w:val="0"/>
                  <w:divBdr>
                    <w:top w:val="none" w:sz="0" w:space="0" w:color="auto"/>
                    <w:left w:val="none" w:sz="0" w:space="0" w:color="auto"/>
                    <w:bottom w:val="none" w:sz="0" w:space="0" w:color="auto"/>
                    <w:right w:val="none" w:sz="0" w:space="0" w:color="auto"/>
                  </w:divBdr>
                  <w:divsChild>
                    <w:div w:id="1489974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hyperlink" Target="http://www.enina.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94A87E-E3CB-42D4-8CFA-8CD3A5BF2D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271</TotalTime>
  <Pages>11</Pages>
  <Words>2838</Words>
  <Characters>17031</Characters>
  <Application>Microsoft Office Word</Application>
  <DocSecurity>0</DocSecurity>
  <Lines>141</Lines>
  <Paragraphs>39</Paragraphs>
  <ScaleCrop>false</ScaleCrop>
  <HeadingPairs>
    <vt:vector size="2" baseType="variant">
      <vt:variant>
        <vt:lpstr>Tytuł</vt:lpstr>
      </vt:variant>
      <vt:variant>
        <vt:i4>1</vt:i4>
      </vt:variant>
    </vt:vector>
  </HeadingPairs>
  <TitlesOfParts>
    <vt:vector size="1" baseType="lpstr">
      <vt:lpstr/>
    </vt:vector>
  </TitlesOfParts>
  <Company>HP</Company>
  <LinksUpToDate>false</LinksUpToDate>
  <CharactersWithSpaces>19830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Agata Gawlik</cp:lastModifiedBy>
  <cp:revision>252</cp:revision>
  <cp:lastPrinted>2021-12-10T08:52:00Z</cp:lastPrinted>
  <dcterms:created xsi:type="dcterms:W3CDTF">2023-04-27T05:57:00Z</dcterms:created>
  <dcterms:modified xsi:type="dcterms:W3CDTF">2024-10-23T11:43:00Z</dcterms:modified>
</cp:coreProperties>
</file>